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C8" w:rsidRPr="007A45C8" w:rsidRDefault="007A45C8" w:rsidP="007A45C8">
      <w:pPr>
        <w:pStyle w:val="ds-markdown-paragraph"/>
        <w:shd w:val="clear" w:color="auto" w:fill="FFFFFF"/>
        <w:spacing w:after="240" w:afterAutospacing="0"/>
        <w:ind w:firstLine="630"/>
        <w:rPr>
          <w:color w:val="0F1115"/>
        </w:rPr>
      </w:pPr>
      <w:r>
        <w:rPr>
          <w:color w:val="0F1115"/>
        </w:rPr>
        <w:t>К</w:t>
      </w:r>
      <w:bookmarkStart w:id="0" w:name="_GoBack"/>
      <w:bookmarkEnd w:id="0"/>
      <w:r>
        <w:rPr>
          <w:color w:val="0F1115"/>
        </w:rPr>
        <w:t>оллеги, друзья -</w:t>
      </w:r>
      <w:r w:rsidRPr="007A45C8">
        <w:rPr>
          <w:color w:val="0F1115"/>
        </w:rPr>
        <w:t xml:space="preserve"> учителя, родители, ученики. Давайте поговорим не просто об уроках и оценках. Дава</w:t>
      </w:r>
      <w:r>
        <w:rPr>
          <w:color w:val="0F1115"/>
        </w:rPr>
        <w:t>йте поговорим о том, что школа -</w:t>
      </w:r>
      <w:r w:rsidRPr="007A45C8">
        <w:rPr>
          <w:color w:val="0F1115"/>
        </w:rPr>
        <w:t xml:space="preserve"> это место, где пересекаются судьбы. Где несколько часов в день учитель становится для ребёнка тем, кто иногда видит его даже больше и глубже, чем самые близкие.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>Когда я говорю «мои дети», я не всегда имею в виду своего сына или дочь. Я говорю о каждом ученике в моём классе. Потому что чужих</w:t>
      </w:r>
      <w:r>
        <w:rPr>
          <w:color w:val="0F1115"/>
        </w:rPr>
        <w:t xml:space="preserve"> детей не бывает. И статистика - сухая, но красноречивая -</w:t>
      </w:r>
      <w:r w:rsidRPr="007A45C8">
        <w:rPr>
          <w:color w:val="0F1115"/>
        </w:rPr>
        <w:t xml:space="preserve"> подтверждает: пока родитель в среднем общается с ребёнком 15 минут в день, учитель делает это больше трёх часов. Три часа</w:t>
      </w:r>
      <w:r>
        <w:rPr>
          <w:color w:val="0F1115"/>
        </w:rPr>
        <w:t xml:space="preserve"> диалога, взглядов, вопросов и - возможно -</w:t>
      </w:r>
      <w:r w:rsidRPr="007A45C8">
        <w:rPr>
          <w:color w:val="0F1115"/>
        </w:rPr>
        <w:t xml:space="preserve"> тишины, которая тоже бывает разговором.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>
        <w:rPr>
          <w:color w:val="0F1115"/>
        </w:rPr>
        <w:t>Значит, роль учителя сегодня -</w:t>
      </w:r>
      <w:r w:rsidRPr="007A45C8">
        <w:rPr>
          <w:color w:val="0F1115"/>
        </w:rPr>
        <w:t xml:space="preserve"> это уже не роль единственного источника знаний, каким он был при Яне </w:t>
      </w:r>
      <w:proofErr w:type="spellStart"/>
      <w:r w:rsidRPr="007A45C8">
        <w:rPr>
          <w:color w:val="0F1115"/>
        </w:rPr>
        <w:t>Амосе</w:t>
      </w:r>
      <w:proofErr w:type="spellEnd"/>
      <w:r w:rsidRPr="007A45C8">
        <w:rPr>
          <w:color w:val="0F1115"/>
        </w:rPr>
        <w:t xml:space="preserve"> Коменском, придумавшем класс с партам</w:t>
      </w:r>
      <w:r>
        <w:rPr>
          <w:color w:val="0F1115"/>
        </w:rPr>
        <w:t>и и доской. Сегодня информация -</w:t>
      </w:r>
      <w:r w:rsidRPr="007A45C8">
        <w:rPr>
          <w:color w:val="0F1115"/>
        </w:rPr>
        <w:t xml:space="preserve"> у нас в кармане, в смартфоне. Интернет знает факты лучше любого энциклопедиста. Так кто же тогда современный учитель?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>
        <w:rPr>
          <w:color w:val="0F1115"/>
        </w:rPr>
        <w:t>Он -</w:t>
      </w:r>
      <w:r w:rsidRPr="007A45C8">
        <w:rPr>
          <w:color w:val="0F1115"/>
        </w:rPr>
        <w:t> </w:t>
      </w:r>
      <w:r w:rsidRPr="007A45C8">
        <w:rPr>
          <w:rStyle w:val="a3"/>
          <w:color w:val="0F1115"/>
        </w:rPr>
        <w:t>наставник</w:t>
      </w:r>
      <w:r>
        <w:rPr>
          <w:color w:val="0F1115"/>
        </w:rPr>
        <w:t>. И между этими двумя ролями -</w:t>
      </w:r>
      <w:r w:rsidRPr="007A45C8">
        <w:rPr>
          <w:color w:val="0F1115"/>
        </w:rPr>
        <w:t xml:space="preserve"> не знак равенства, а знак «плюс». Учитель + наставник. Если учитель работает с г</w:t>
      </w:r>
      <w:r>
        <w:rPr>
          <w:color w:val="0F1115"/>
        </w:rPr>
        <w:t>отовыми ответами, то наставник -</w:t>
      </w:r>
      <w:r w:rsidRPr="007A45C8">
        <w:rPr>
          <w:color w:val="0F1115"/>
        </w:rPr>
        <w:t xml:space="preserve"> с живыми, порой неудобными вопросами. «Кто я?», «Зачем мне это учить?», «Что я могу изменить?». Его фокус смещается с учебн</w:t>
      </w:r>
      <w:r>
        <w:rPr>
          <w:color w:val="0F1115"/>
        </w:rPr>
        <w:t>ой программы на самого ученика -</w:t>
      </w:r>
      <w:r w:rsidRPr="007A45C8">
        <w:rPr>
          <w:color w:val="0F1115"/>
        </w:rPr>
        <w:t xml:space="preserve"> с его интересами, страхами, мечтами и блеском в глазах, который появляется, когда речь заходит о космосе, музыке или коде.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>
        <w:rPr>
          <w:color w:val="0F1115"/>
        </w:rPr>
        <w:t>История педагогики -</w:t>
      </w:r>
      <w:r w:rsidRPr="007A45C8">
        <w:rPr>
          <w:color w:val="0F1115"/>
        </w:rPr>
        <w:t xml:space="preserve"> это история смелых людей, которые понимали это задолго до нас. Они шли против системы, чтобы растить не просто успешных учеников, а состоявшихся людей.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>Взгляните на </w:t>
      </w:r>
      <w:r w:rsidRPr="007A45C8">
        <w:rPr>
          <w:rStyle w:val="a3"/>
          <w:color w:val="0F1115"/>
        </w:rPr>
        <w:t>Антона Макаренко</w:t>
      </w:r>
      <w:r w:rsidRPr="007A45C8">
        <w:rPr>
          <w:color w:val="0F1115"/>
        </w:rPr>
        <w:t>. У него не было диплома педагога, но был колоссальный талант и человечность. Работая с беспризорниками и «трудными» подростками в 20-е годы прошлого века, он создал не просто колонию, а настоящее сообщество. Его метод был гениально прост: не торопиться с нотацией. Если подросток провинился, Макаренко мог сказать: «Сейчас мне некогда. Придёшь завтра в 12, обсудим». И за</w:t>
      </w:r>
      <w:r>
        <w:rPr>
          <w:color w:val="0F1115"/>
        </w:rPr>
        <w:t xml:space="preserve"> эти сутки происходило главное -</w:t>
      </w:r>
      <w:r w:rsidRPr="007A45C8">
        <w:rPr>
          <w:color w:val="0F1115"/>
        </w:rPr>
        <w:t xml:space="preserve"> внутренняя работа, рефлексия. К моменту разговора ребёнок уже всё понимал сам. Задача наставника была не в том, чтобы ругать, а в том, чтобы создать условия для осознания.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>А теперь представьте школу, где нет звонков. Где дети сами решают, идти им на урок или нет. Звучит как уто</w:t>
      </w:r>
      <w:r>
        <w:rPr>
          <w:color w:val="0F1115"/>
        </w:rPr>
        <w:t>пия? Но такая школа существует -</w:t>
      </w:r>
      <w:r w:rsidRPr="007A45C8">
        <w:rPr>
          <w:color w:val="0F1115"/>
        </w:rPr>
        <w:t> </w:t>
      </w:r>
      <w:r w:rsidRPr="007A45C8">
        <w:rPr>
          <w:rStyle w:val="a3"/>
          <w:color w:val="0F1115"/>
        </w:rPr>
        <w:t>«</w:t>
      </w:r>
      <w:proofErr w:type="spellStart"/>
      <w:r w:rsidRPr="007A45C8">
        <w:rPr>
          <w:rStyle w:val="a3"/>
          <w:color w:val="0F1115"/>
        </w:rPr>
        <w:t>Саммерхилл</w:t>
      </w:r>
      <w:proofErr w:type="spellEnd"/>
      <w:r w:rsidRPr="007A45C8">
        <w:rPr>
          <w:rStyle w:val="a3"/>
          <w:color w:val="0F1115"/>
        </w:rPr>
        <w:t>»</w:t>
      </w:r>
      <w:r w:rsidRPr="007A45C8">
        <w:rPr>
          <w:color w:val="0F1115"/>
        </w:rPr>
        <w:t>, основанная </w:t>
      </w:r>
      <w:r w:rsidRPr="007A45C8">
        <w:rPr>
          <w:rStyle w:val="a3"/>
          <w:color w:val="0F1115"/>
        </w:rPr>
        <w:t xml:space="preserve">Александром </w:t>
      </w:r>
      <w:proofErr w:type="spellStart"/>
      <w:r w:rsidRPr="007A45C8">
        <w:rPr>
          <w:rStyle w:val="a3"/>
          <w:color w:val="0F1115"/>
        </w:rPr>
        <w:t>Ниллом</w:t>
      </w:r>
      <w:proofErr w:type="spellEnd"/>
      <w:r w:rsidRPr="007A45C8">
        <w:rPr>
          <w:color w:val="0F1115"/>
        </w:rPr>
        <w:t xml:space="preserve">. Её девиз — «воспитание свободой». И парадокс в том, </w:t>
      </w:r>
      <w:proofErr w:type="gramStart"/>
      <w:r w:rsidRPr="007A45C8">
        <w:rPr>
          <w:color w:val="0F1115"/>
        </w:rPr>
        <w:t>что</w:t>
      </w:r>
      <w:proofErr w:type="gramEnd"/>
      <w:r w:rsidRPr="007A45C8">
        <w:rPr>
          <w:color w:val="0F1115"/>
        </w:rPr>
        <w:t xml:space="preserve"> когда</w:t>
      </w:r>
      <w:r>
        <w:rPr>
          <w:color w:val="0F1115"/>
        </w:rPr>
        <w:t xml:space="preserve"> детям дают выбор -</w:t>
      </w:r>
      <w:r w:rsidRPr="007A45C8">
        <w:rPr>
          <w:color w:val="0F1115"/>
        </w:rPr>
        <w:t xml:space="preserve"> они начинают хотеть учиться. Потому что, как верил </w:t>
      </w:r>
      <w:proofErr w:type="spellStart"/>
      <w:r w:rsidRPr="007A45C8">
        <w:rPr>
          <w:color w:val="0F1115"/>
        </w:rPr>
        <w:t>Нилл</w:t>
      </w:r>
      <w:proofErr w:type="spellEnd"/>
      <w:r w:rsidRPr="007A45C8">
        <w:rPr>
          <w:color w:val="0F1115"/>
        </w:rPr>
        <w:t>, ребёнок по природе мудр и</w:t>
      </w:r>
      <w:r>
        <w:rPr>
          <w:color w:val="0F1115"/>
        </w:rPr>
        <w:t xml:space="preserve"> реалистичен. Задача взрослого -</w:t>
      </w:r>
      <w:r w:rsidRPr="007A45C8">
        <w:rPr>
          <w:color w:val="0F1115"/>
        </w:rPr>
        <w:t xml:space="preserve"> не контролировать и ломать, а создать среду для роста.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>Но есть в этой исто</w:t>
      </w:r>
      <w:r>
        <w:rPr>
          <w:color w:val="0F1115"/>
        </w:rPr>
        <w:t>рии и вершина личного мужества -</w:t>
      </w:r>
      <w:r w:rsidRPr="007A45C8">
        <w:rPr>
          <w:color w:val="0F1115"/>
        </w:rPr>
        <w:t> </w:t>
      </w:r>
      <w:proofErr w:type="spellStart"/>
      <w:r w:rsidRPr="007A45C8">
        <w:rPr>
          <w:rStyle w:val="a3"/>
          <w:color w:val="0F1115"/>
        </w:rPr>
        <w:t>Януш</w:t>
      </w:r>
      <w:proofErr w:type="spellEnd"/>
      <w:r w:rsidRPr="007A45C8">
        <w:rPr>
          <w:rStyle w:val="a3"/>
          <w:color w:val="0F1115"/>
        </w:rPr>
        <w:t xml:space="preserve"> Корчак</w:t>
      </w:r>
      <w:r w:rsidRPr="007A45C8">
        <w:rPr>
          <w:color w:val="0F1115"/>
        </w:rPr>
        <w:t>. Польский врач и педаг</w:t>
      </w:r>
      <w:r>
        <w:rPr>
          <w:color w:val="0F1115"/>
        </w:rPr>
        <w:t>ог, который создал «Дом сирот» -</w:t>
      </w:r>
      <w:r w:rsidRPr="007A45C8">
        <w:rPr>
          <w:color w:val="0F1115"/>
        </w:rPr>
        <w:t xml:space="preserve"> республику с парламентом и судом, где к ребёнку относились как к личности, заслуживающей уважения. Его девиз: «Ребенок имеет право быть самим собой». В страшные годы войны, когда его воспитанников отправляли в лагерь, ему, известному писателю, предложили свободу. Он отказался. И пошёл в газовую камер</w:t>
      </w:r>
      <w:r>
        <w:rPr>
          <w:color w:val="0F1115"/>
        </w:rPr>
        <w:t>у вместе со своими детьми. Это -</w:t>
      </w:r>
      <w:r w:rsidRPr="007A45C8">
        <w:rPr>
          <w:color w:val="0F1115"/>
        </w:rPr>
        <w:t xml:space="preserve"> абсолютная, трагическая верность своему призванию.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>Э</w:t>
      </w:r>
      <w:r>
        <w:rPr>
          <w:color w:val="0F1115"/>
        </w:rPr>
        <w:t>ти примеры вдохновляют, но они -</w:t>
      </w:r>
      <w:r w:rsidRPr="007A45C8">
        <w:rPr>
          <w:color w:val="0F1115"/>
        </w:rPr>
        <w:t xml:space="preserve"> лишь фон. Главная история происходит здесь и </w:t>
      </w:r>
      <w:r>
        <w:rPr>
          <w:color w:val="0F1115"/>
        </w:rPr>
        <w:t>сейчас, в каждом кабинете. Она -</w:t>
      </w:r>
      <w:r w:rsidRPr="007A45C8">
        <w:rPr>
          <w:color w:val="0F1115"/>
        </w:rPr>
        <w:t xml:space="preserve"> в моменте, когда замкнутый ребёнок впервые поднимает руку. В смс от выпускника через десять лет: «Елена Вячеславовна, я поступил туда, о чём мы мечтали». В неожиданной дискуссии на уроке, которую не хочется прерывать.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lastRenderedPageBreak/>
        <w:t xml:space="preserve">Одна моя ученица, уже выпускаясь, рассказала мне историю, которую я сама давно забыла. Когда она, четвероклассница, выбирала школу, я, молодой учитель, просто похвалила её за нестандартное решение задачи. </w:t>
      </w:r>
      <w:proofErr w:type="gramStart"/>
      <w:r w:rsidRPr="007A45C8">
        <w:rPr>
          <w:color w:val="0F1115"/>
        </w:rPr>
        <w:t>«Мне так был</w:t>
      </w:r>
      <w:r>
        <w:rPr>
          <w:color w:val="0F1115"/>
        </w:rPr>
        <w:t>о важно услышать вашу похвалу</w:t>
      </w:r>
      <w:proofErr w:type="gramEnd"/>
      <w:r>
        <w:rPr>
          <w:color w:val="0F1115"/>
        </w:rPr>
        <w:t>, -</w:t>
      </w:r>
      <w:r w:rsidRPr="007A45C8">
        <w:rPr>
          <w:color w:val="0F1115"/>
        </w:rPr>
        <w:t xml:space="preserve"> сказал</w:t>
      </w:r>
      <w:r>
        <w:rPr>
          <w:color w:val="0F1115"/>
        </w:rPr>
        <w:t>а она, -</w:t>
      </w:r>
      <w:r w:rsidRPr="007A45C8">
        <w:rPr>
          <w:color w:val="0F1115"/>
        </w:rPr>
        <w:t xml:space="preserve"> что я выбрала именно эту школу». Моя случайная, казалось бы, реплика определила её путь. Любое наше слово, взгляд, интонация могут изменить будущее целого человека. Это и есть та колоссальная ответственность и привилегия, которая дана нам.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rStyle w:val="a3"/>
          <w:color w:val="0F1115"/>
        </w:rPr>
        <w:t>Так в чём же миссия наставника сегодня?</w:t>
      </w:r>
    </w:p>
    <w:p w:rsidR="007A45C8" w:rsidRPr="007A45C8" w:rsidRDefault="007A45C8" w:rsidP="007A45C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630"/>
        <w:rPr>
          <w:color w:val="0F1115"/>
        </w:rPr>
      </w:pPr>
      <w:r w:rsidRPr="007A45C8">
        <w:rPr>
          <w:rStyle w:val="a3"/>
          <w:color w:val="0F1115"/>
        </w:rPr>
        <w:t>Быть навигатором</w:t>
      </w:r>
      <w:r w:rsidRPr="007A45C8">
        <w:rPr>
          <w:color w:val="0F1115"/>
        </w:rPr>
        <w:t xml:space="preserve">, а не лектором. Не давать рыбу и даже не удочку, а давать компас и карты. Учить отличать правду от </w:t>
      </w:r>
      <w:proofErr w:type="spellStart"/>
      <w:r w:rsidRPr="007A45C8">
        <w:rPr>
          <w:color w:val="0F1115"/>
        </w:rPr>
        <w:t>фейка</w:t>
      </w:r>
      <w:proofErr w:type="spellEnd"/>
      <w:r w:rsidRPr="007A45C8">
        <w:rPr>
          <w:color w:val="0F1115"/>
        </w:rPr>
        <w:t>, анализировать, задавать вопросы.</w:t>
      </w:r>
    </w:p>
    <w:p w:rsidR="007A45C8" w:rsidRPr="007A45C8" w:rsidRDefault="007A45C8" w:rsidP="007A45C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630"/>
        <w:rPr>
          <w:color w:val="0F1115"/>
        </w:rPr>
      </w:pPr>
      <w:r w:rsidRPr="007A45C8">
        <w:rPr>
          <w:rStyle w:val="a3"/>
          <w:color w:val="0F1115"/>
        </w:rPr>
        <w:t>Создавать среду доверия</w:t>
      </w:r>
      <w:r w:rsidRPr="007A45C8">
        <w:rPr>
          <w:color w:val="0F1115"/>
        </w:rPr>
        <w:t>, где не страшно ошибаться, высказывать мнение, быть другим. Быть «адвокатом» человеческого потенциала, разглядеть за «троечником по математике» увлечённого астронома или талантливого дизайнера.</w:t>
      </w:r>
    </w:p>
    <w:p w:rsidR="007A45C8" w:rsidRPr="007A45C8" w:rsidRDefault="007A45C8" w:rsidP="007A45C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630"/>
        <w:rPr>
          <w:color w:val="0F1115"/>
        </w:rPr>
      </w:pPr>
      <w:r w:rsidRPr="007A45C8">
        <w:rPr>
          <w:rStyle w:val="a3"/>
          <w:color w:val="0F1115"/>
        </w:rPr>
        <w:t>Тренировать навыки будущего</w:t>
      </w:r>
      <w:r w:rsidRPr="007A45C8">
        <w:rPr>
          <w:color w:val="0F1115"/>
        </w:rPr>
        <w:t>: эмоциональный интеллект (управлять своими эмоциями и понимать чужие), работу в команде, креативность, умение презентовать себя. Этому редко учат на отдельных уроках, но именно это определяет успех в современном мире.</w:t>
      </w:r>
    </w:p>
    <w:p w:rsidR="007A45C8" w:rsidRPr="007A45C8" w:rsidRDefault="007A45C8" w:rsidP="007A45C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630"/>
        <w:rPr>
          <w:color w:val="0F1115"/>
        </w:rPr>
      </w:pPr>
      <w:r w:rsidRPr="007A45C8">
        <w:rPr>
          <w:rStyle w:val="a3"/>
          <w:color w:val="0F1115"/>
        </w:rPr>
        <w:t>Быть проводником в познании себя</w:t>
      </w:r>
      <w:r>
        <w:rPr>
          <w:color w:val="0F1115"/>
        </w:rPr>
        <w:t> -</w:t>
      </w:r>
      <w:r w:rsidRPr="007A45C8">
        <w:rPr>
          <w:color w:val="0F1115"/>
        </w:rPr>
        <w:t xml:space="preserve"> и для учеников, и часто для их родителей.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>Что движет теми, кто выбирает эту нелёгкую дорогу? Не длинные каникулы и не высокая зарплата. Мотивы глубже:</w:t>
      </w:r>
    </w:p>
    <w:p w:rsidR="007A45C8" w:rsidRPr="007A45C8" w:rsidRDefault="007A45C8" w:rsidP="007A45C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630"/>
        <w:rPr>
          <w:color w:val="0F1115"/>
        </w:rPr>
      </w:pPr>
      <w:r w:rsidRPr="007A45C8">
        <w:rPr>
          <w:rStyle w:val="a3"/>
          <w:color w:val="0F1115"/>
        </w:rPr>
        <w:t>Желание быть тем взрослым, которого не хватало тебе самому в детстве.</w:t>
      </w:r>
    </w:p>
    <w:p w:rsidR="007A45C8" w:rsidRPr="007A45C8" w:rsidRDefault="007A45C8" w:rsidP="007A45C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630"/>
        <w:rPr>
          <w:color w:val="0F1115"/>
        </w:rPr>
      </w:pPr>
      <w:r w:rsidRPr="007A45C8">
        <w:rPr>
          <w:rStyle w:val="a3"/>
          <w:color w:val="0F1115"/>
        </w:rPr>
        <w:t>Интеллектуальный азарт:</w:t>
      </w:r>
      <w:r w:rsidRPr="007A45C8">
        <w:rPr>
          <w:color w:val="0F1115"/>
        </w:rPr>
        <w:t> каждый день открывать мир заново вместе с учениками.</w:t>
      </w:r>
    </w:p>
    <w:p w:rsidR="007A45C8" w:rsidRPr="007A45C8" w:rsidRDefault="007A45C8" w:rsidP="007A45C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630"/>
        <w:rPr>
          <w:color w:val="0F1115"/>
        </w:rPr>
      </w:pPr>
      <w:r w:rsidRPr="007A45C8">
        <w:rPr>
          <w:rStyle w:val="a3"/>
          <w:color w:val="0F1115"/>
        </w:rPr>
        <w:t>Осознание, что ты вкладываешься в долгосрочный проект под названием «будущее».</w:t>
      </w:r>
      <w:r w:rsidRPr="007A45C8">
        <w:rPr>
          <w:color w:val="0F1115"/>
        </w:rPr>
        <w:t> Через 20 лет твои ученики будут строить города, лечить людей, создавать законы.</w:t>
      </w:r>
    </w:p>
    <w:p w:rsidR="007A45C8" w:rsidRPr="007A45C8" w:rsidRDefault="007A45C8" w:rsidP="007A45C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630"/>
        <w:rPr>
          <w:color w:val="0F1115"/>
        </w:rPr>
      </w:pPr>
      <w:r w:rsidRPr="007A45C8">
        <w:rPr>
          <w:rStyle w:val="a3"/>
          <w:color w:val="0F1115"/>
        </w:rPr>
        <w:t>Непрерывное саморазвитие:</w:t>
      </w:r>
      <w:r w:rsidRPr="007A45C8">
        <w:rPr>
          <w:color w:val="0F1115"/>
        </w:rPr>
        <w:t> нельзя учить других, не учась самому.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 xml:space="preserve">Успех наставника цикличный. Это не карьерная лестница, а спираль. Каждый год ты начинаешь сначала, но с </w:t>
      </w:r>
      <w:r>
        <w:rPr>
          <w:color w:val="0F1115"/>
        </w:rPr>
        <w:t>новым опытом. Бывает выгорание -</w:t>
      </w:r>
      <w:r w:rsidRPr="007A45C8">
        <w:rPr>
          <w:color w:val="0F1115"/>
        </w:rPr>
        <w:t xml:space="preserve"> это правда профессии, в которую эмоционально вкладываешься без остатка. Но потом случается «спасибо, что выслушали меня в 10-м классе» или встреча с бывшим учеником, который с гордостью говорит коллегам: «Это мой учитель, который помог мне поверить, </w:t>
      </w:r>
      <w:r>
        <w:rPr>
          <w:color w:val="0F1115"/>
        </w:rPr>
        <w:t>что всё возможно». Эти моменты -</w:t>
      </w:r>
      <w:r w:rsidRPr="007A45C8">
        <w:rPr>
          <w:color w:val="0F1115"/>
        </w:rPr>
        <w:t xml:space="preserve"> эмоциональное топливо, которое нельзя спланировать, но можно создать среду, где они возможны.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>История успеха учителя-наставника — это всегда коллекция из сотен историй успеха его учеников. Это профессия, где твой рост измеряется не дипломами на стене, а обретенной уверенностью в глазах ребёнка, раскрытым талантом и найденной жизненной траекторией.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 w:after="240" w:afterAutospacing="0"/>
        <w:ind w:firstLine="630"/>
        <w:rPr>
          <w:color w:val="0F1115"/>
        </w:rPr>
      </w:pPr>
      <w:r w:rsidRPr="007A45C8">
        <w:rPr>
          <w:color w:val="0F1115"/>
        </w:rPr>
        <w:t>И са</w:t>
      </w:r>
      <w:r>
        <w:rPr>
          <w:color w:val="0F1115"/>
        </w:rPr>
        <w:t>мое прекрасное, что этот успех -</w:t>
      </w:r>
      <w:r w:rsidRPr="007A45C8">
        <w:rPr>
          <w:color w:val="0F1115"/>
        </w:rPr>
        <w:t xml:space="preserve"> взаимный. Ты растишь других и растешь сам.</w:t>
      </w:r>
    </w:p>
    <w:p w:rsidR="007A45C8" w:rsidRPr="007A45C8" w:rsidRDefault="007A45C8" w:rsidP="007A45C8">
      <w:pPr>
        <w:pStyle w:val="ds-markdown-paragraph"/>
        <w:shd w:val="clear" w:color="auto" w:fill="FFFFFF"/>
        <w:spacing w:before="240" w:beforeAutospacing="0"/>
        <w:ind w:firstLine="630"/>
        <w:rPr>
          <w:color w:val="0F1115"/>
        </w:rPr>
      </w:pPr>
      <w:r>
        <w:rPr>
          <w:color w:val="0F1115"/>
        </w:rPr>
        <w:t>Педагог с древнегреческого -</w:t>
      </w:r>
      <w:r w:rsidRPr="007A45C8">
        <w:rPr>
          <w:color w:val="0F1115"/>
        </w:rPr>
        <w:t xml:space="preserve"> «ведущий ребёнка». Так и есть.</w:t>
      </w:r>
      <w:r>
        <w:rPr>
          <w:color w:val="0F1115"/>
        </w:rPr>
        <w:t xml:space="preserve"> Мы не стоим на пьедестале. Мы -</w:t>
      </w:r>
      <w:r w:rsidRPr="007A45C8">
        <w:rPr>
          <w:color w:val="0F1115"/>
        </w:rPr>
        <w:t xml:space="preserve"> рядом. И мы ведём. В мир знаний, в мир себя, в будущее.</w:t>
      </w:r>
    </w:p>
    <w:p w:rsidR="00DF43C9" w:rsidRDefault="00DF43C9"/>
    <w:sectPr w:rsidR="00DF43C9" w:rsidSect="007A45C8">
      <w:pgSz w:w="11906" w:h="16838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6B00"/>
    <w:multiLevelType w:val="multilevel"/>
    <w:tmpl w:val="61C4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F46B1"/>
    <w:multiLevelType w:val="multilevel"/>
    <w:tmpl w:val="4C42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C8"/>
    <w:rsid w:val="007A45C8"/>
    <w:rsid w:val="00D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31EB"/>
  <w15:chartTrackingRefBased/>
  <w15:docId w15:val="{97D53AD8-7695-47C9-89F4-49BC0B4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A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4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Овакимян Елена Вячеславовна</dc:creator>
  <cp:keywords/>
  <dc:description/>
  <cp:lastModifiedBy>Овакимян Елена Вячеславовна</cp:lastModifiedBy>
  <cp:revision>1</cp:revision>
  <dcterms:created xsi:type="dcterms:W3CDTF">2025-12-12T08:44:00Z</dcterms:created>
  <dcterms:modified xsi:type="dcterms:W3CDTF">2025-12-12T08:47:00Z</dcterms:modified>
</cp:coreProperties>
</file>