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E2E98" w:rsidRDefault="006E2E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02" w14:textId="77777777" w:rsidR="006E2E98" w:rsidRDefault="00DE1C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РАБОТЫ ПЕДАГОГА-НАВИГАТОРА</w:t>
      </w:r>
    </w:p>
    <w:p w14:paraId="00000003" w14:textId="77777777" w:rsidR="006E2E98" w:rsidRPr="00047C68" w:rsidRDefault="006E2E9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6E2E98" w:rsidRPr="00047C68" w:rsidRDefault="00DE1C26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«Билет в будущее» – проект ранней профессиональной ориентации обучающихся 6–11 классов общеобразовательных организаций субъектов Российской Федерации.  Проект реализуется на всей территории Российской Федерации.</w:t>
      </w:r>
    </w:p>
    <w:p w14:paraId="00000005" w14:textId="77777777" w:rsidR="006E2E98" w:rsidRPr="00047C68" w:rsidRDefault="00DE1C26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«Билет в будущее» реализуется во исполнение федерального проекта </w:t>
      </w:r>
      <w:r w:rsidRPr="00047C68">
        <w:rPr>
          <w:rFonts w:ascii="Times New Roman" w:eastAsia="Times New Roman" w:hAnsi="Times New Roman" w:cs="Times New Roman"/>
          <w:color w:val="212121"/>
          <w:sz w:val="28"/>
          <w:szCs w:val="28"/>
        </w:rPr>
        <w:t>«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 каждого ребенка</w:t>
      </w:r>
      <w:r w:rsidRPr="00047C6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» 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национального проекта </w:t>
      </w:r>
      <w:r w:rsidRPr="00047C68">
        <w:rPr>
          <w:rFonts w:ascii="Times New Roman" w:eastAsia="Times New Roman" w:hAnsi="Times New Roman" w:cs="Times New Roman"/>
          <w:color w:val="212121"/>
          <w:sz w:val="28"/>
          <w:szCs w:val="28"/>
        </w:rPr>
        <w:t>«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</w:t>
      </w:r>
      <w:r w:rsidRPr="00047C68">
        <w:rPr>
          <w:rFonts w:ascii="Times New Roman" w:eastAsia="Times New Roman" w:hAnsi="Times New Roman" w:cs="Times New Roman"/>
          <w:color w:val="212121"/>
          <w:sz w:val="28"/>
          <w:szCs w:val="28"/>
        </w:rPr>
        <w:t>»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6" w14:textId="770F2840" w:rsidR="006E2E98" w:rsidRPr="00047C68" w:rsidRDefault="00047C68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Оператор Проекта </w:t>
      </w:r>
      <w:r w:rsidR="00DE1C26"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«Билета в будущее» является Фонд Гуманитарных Проектов.</w:t>
      </w:r>
    </w:p>
    <w:p w14:paraId="00000007" w14:textId="77777777" w:rsidR="006E2E98" w:rsidRPr="00047C68" w:rsidRDefault="00DE1C26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Педагог-навигатор (ответственный за профессиональную ориентацию обучающихся) – специалист,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образовательно-профессиональных траекторий. В качестве педагогов-навигаторов могут выступать педагогические работники основного и среднего общего образования, дополнительного образования, сотрудники исполнительной власти площадок проекта.</w:t>
      </w:r>
    </w:p>
    <w:p w14:paraId="00000008" w14:textId="77777777" w:rsidR="006E2E98" w:rsidRPr="00047C68" w:rsidRDefault="00DE1C26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и регистрацию педагогов-навигаторов в проекте осуществляют региональные операторы Проекта «Билет в будущее». При формировании списков педагогов-навигаторов от образовательных организаций – участников проекта «Билет в будущее» рекомендовано руководствоваться следующими критериями (наличие опыта не менее, чем по 3 позициям):</w:t>
      </w:r>
    </w:p>
    <w:p w14:paraId="00000009" w14:textId="77777777" w:rsidR="006E2E98" w:rsidRPr="00047C68" w:rsidRDefault="00DE1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Практический опыт работы в </w:t>
      </w:r>
      <w:proofErr w:type="spellStart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и/или воспитательной деятельности с обучающимися 6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11 классов.</w:t>
      </w:r>
    </w:p>
    <w:p w14:paraId="0000000A" w14:textId="77777777" w:rsidR="006E2E98" w:rsidRPr="00047C68" w:rsidRDefault="00DE1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sz w:val="28"/>
          <w:szCs w:val="28"/>
        </w:rPr>
        <w:t>Опыт разработки и реализации практических мероприятий (программ, проектов, тренингов), направленных на решение воспитательных, развивающих и образовательных задач.</w:t>
      </w:r>
    </w:p>
    <w:p w14:paraId="0000000B" w14:textId="77777777" w:rsidR="006E2E98" w:rsidRPr="00047C68" w:rsidRDefault="00DE1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участия в федеральных/региональных программах, конкурсах или проектах, связанных с </w:t>
      </w:r>
      <w:proofErr w:type="spellStart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профориентационными</w:t>
      </w:r>
      <w:proofErr w:type="spellEnd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воспитательными практиками.</w:t>
      </w:r>
    </w:p>
    <w:p w14:paraId="0000000C" w14:textId="77777777" w:rsidR="006E2E98" w:rsidRPr="00047C68" w:rsidRDefault="00DE1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sz w:val="28"/>
          <w:szCs w:val="28"/>
        </w:rPr>
        <w:lastRenderedPageBreak/>
        <w:t>Опыт сопровождения учащихся (проектных команд) и/или личное участие педагога в мероприятиях различного уровня.</w:t>
      </w:r>
    </w:p>
    <w:p w14:paraId="0000000D" w14:textId="77777777" w:rsidR="006E2E98" w:rsidRPr="00047C68" w:rsidRDefault="00DE1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 Участие в профессиональных конкурсах, инновационных образовательных программах, проектах.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E" w14:textId="77777777" w:rsidR="006E2E98" w:rsidRPr="00047C68" w:rsidRDefault="00DE1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sz w:val="28"/>
          <w:szCs w:val="28"/>
        </w:rPr>
        <w:t>Опыт участия в профессиональных проектах, направленных на повышение мастерства и совершенствование компетенций.</w:t>
      </w:r>
    </w:p>
    <w:p w14:paraId="0000000F" w14:textId="77777777" w:rsidR="006E2E98" w:rsidRPr="00047C68" w:rsidRDefault="00DE1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авторских программ, проектов, методик по работе с обучающимися 6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11 классов.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0" w14:textId="77777777" w:rsidR="006E2E98" w:rsidRPr="00047C68" w:rsidRDefault="00DE1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sz w:val="28"/>
          <w:szCs w:val="28"/>
        </w:rPr>
        <w:t>Опыт в разработки и реализации авторских программ/методик, имеющих положительных отзыв от профессионального сообщества.</w:t>
      </w:r>
    </w:p>
    <w:p w14:paraId="00000011" w14:textId="77777777" w:rsidR="006E2E98" w:rsidRPr="00047C68" w:rsidRDefault="00DE1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работы со школьниками разной возрастной категории и структурными подразделениями образовательной организации.</w:t>
      </w:r>
    </w:p>
    <w:p w14:paraId="00000012" w14:textId="77777777" w:rsidR="006E2E98" w:rsidRPr="00047C68" w:rsidRDefault="00DE1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организации образовательного пространства для обучающихся 6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7 классов, 8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классов, 10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классов. Успешный опыт коммуникации и </w:t>
      </w:r>
      <w:proofErr w:type="gramStart"/>
      <w:r w:rsidRPr="00047C68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взаимодействия 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proofErr w:type="gramEnd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специалистами из разных структурных подразделений как в рамках образовательной организации, так и за ее пределами (социальное партнерство).</w:t>
      </w:r>
    </w:p>
    <w:p w14:paraId="00000013" w14:textId="77777777" w:rsidR="006E2E98" w:rsidRPr="00047C68" w:rsidRDefault="006E2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77777777" w:rsidR="006E2E98" w:rsidRPr="00047C68" w:rsidRDefault="00DE1C26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Преимущество для участия в программе для специалистов с психолого-педагогическим образованием или владеющих психолого-педагогическими технологиями, необходимыми для работы с разными возрастными категориями обучающихся.</w:t>
      </w:r>
    </w:p>
    <w:p w14:paraId="00000015" w14:textId="77777777" w:rsidR="006E2E98" w:rsidRPr="00047C68" w:rsidRDefault="00DE1C26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проекта педагог-навигатор сопровождает обучающихся 6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классов из своей образовательной организации или смежных организаций, рекомендуемое </w:t>
      </w:r>
      <w:proofErr w:type="gramStart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 учеников</w:t>
      </w:r>
      <w:proofErr w:type="gramEnd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менее 60 человек.</w:t>
      </w:r>
    </w:p>
    <w:p w14:paraId="00000016" w14:textId="77777777" w:rsidR="006E2E98" w:rsidRPr="00047C68" w:rsidRDefault="00DE1C26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Педагог-навигатор осуществляет взаимодействие с региональным оператором проекта по всем организационным аспектам участия и сопровождения обучающихся 6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7, 8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9, 10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классов: формирование списка участников проекта согласно квотам, сбор согласий с родителей обучающихся для участия в проекте, проведение Всероссийских </w:t>
      </w:r>
      <w:proofErr w:type="spellStart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профориентационных</w:t>
      </w:r>
      <w:proofErr w:type="spellEnd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онлайн-уроков, проведение комплексной онлайн-диагностики и групповых консультаций, организация и сопровождения обучающихся на мероприятия профессионального выбора в регионе, сбор и передача отчетной документации и т.д.</w:t>
      </w:r>
    </w:p>
    <w:p w14:paraId="00000017" w14:textId="77777777" w:rsidR="006E2E98" w:rsidRPr="00047C68" w:rsidRDefault="00DE1C26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Педагог-навигатор в рамках проекта становится слушателем программы повышения квалификации «Методы и технологии </w:t>
      </w:r>
      <w:proofErr w:type="spellStart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работы» педагога-навигатора всероссийского проекта «Билет в будущее». Общий объем учебной нагрузки программы дополнительного обучения (далее – Программа) составляет не менее 36 академических часов), в том числе:</w:t>
      </w:r>
    </w:p>
    <w:p w14:paraId="00000018" w14:textId="77777777" w:rsidR="006E2E98" w:rsidRPr="00047C68" w:rsidRDefault="00DE1C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теоретическая (лекционная) часть в формате видео-лекций, не менее 12 академических часов;</w:t>
      </w:r>
    </w:p>
    <w:p w14:paraId="00000019" w14:textId="77777777" w:rsidR="006E2E98" w:rsidRPr="00047C68" w:rsidRDefault="00DE1C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практико-консультационная часть в формате онлайн консультаций (</w:t>
      </w:r>
      <w:proofErr w:type="spellStart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zoom</w:t>
      </w:r>
      <w:proofErr w:type="spellEnd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), не менее 12 академических часов;</w:t>
      </w:r>
    </w:p>
    <w:p w14:paraId="0000001A" w14:textId="77777777" w:rsidR="006E2E98" w:rsidRPr="00047C68" w:rsidRDefault="00DE1C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 с использованием методических материалов образовательной программы, не менее 10 академических часов;</w:t>
      </w:r>
    </w:p>
    <w:p w14:paraId="0000001B" w14:textId="77777777" w:rsidR="006E2E98" w:rsidRPr="00047C68" w:rsidRDefault="00DE1C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итоговая аттестации в формате онлайн диагностического анкетирования и тестирования (проверку теоретических знаний и практических навыков), в объеме не менее 2 академических часов с учетом самостоятельной подготовки к аттестации.</w:t>
      </w:r>
    </w:p>
    <w:p w14:paraId="0000001C" w14:textId="77777777" w:rsidR="006E2E98" w:rsidRPr="00047C68" w:rsidRDefault="00DE1C26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Слушателям, успешно прошедшим итоговую аттестацию, выдаются документы о повышении квалификации.</w:t>
      </w:r>
    </w:p>
    <w:p w14:paraId="0000001D" w14:textId="4701EF8F" w:rsidR="006E2E98" w:rsidRPr="00047C68" w:rsidRDefault="00DE1C26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Регистрация, обучение и информационная поддержка педагогов –</w:t>
      </w:r>
      <w:r w:rsidR="00475457"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навигаторов осуществляется на 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цифровой платформе </w:t>
      </w:r>
      <w:r w:rsidRPr="00047C6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роекта «Билет в будущее» </w:t>
      </w:r>
      <w:hyperlink r:id="rId7">
        <w:r w:rsidRPr="00047C6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https://bvbinfo.ru/</w:t>
        </w:r>
      </w:hyperlink>
      <w:r w:rsidRPr="00047C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E" w14:textId="77777777" w:rsidR="006E2E98" w:rsidRPr="00047C68" w:rsidRDefault="006E2E98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E2E98" w:rsidRPr="00047C68">
      <w:headerReference w:type="default" r:id="rId8"/>
      <w:pgSz w:w="11906" w:h="16838"/>
      <w:pgMar w:top="851" w:right="85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1B7BD" w14:textId="77777777" w:rsidR="001809E2" w:rsidRDefault="001809E2">
      <w:pPr>
        <w:spacing w:after="0" w:line="240" w:lineRule="auto"/>
      </w:pPr>
      <w:r>
        <w:separator/>
      </w:r>
    </w:p>
  </w:endnote>
  <w:endnote w:type="continuationSeparator" w:id="0">
    <w:p w14:paraId="23087323" w14:textId="77777777" w:rsidR="001809E2" w:rsidRDefault="0018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C7740" w14:textId="77777777" w:rsidR="001809E2" w:rsidRDefault="001809E2">
      <w:pPr>
        <w:spacing w:after="0" w:line="240" w:lineRule="auto"/>
      </w:pPr>
      <w:r>
        <w:separator/>
      </w:r>
    </w:p>
  </w:footnote>
  <w:footnote w:type="continuationSeparator" w:id="0">
    <w:p w14:paraId="33DBE555" w14:textId="77777777" w:rsidR="001809E2" w:rsidRDefault="0018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F" w14:textId="77777777" w:rsidR="006E2E98" w:rsidRDefault="006E2E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20" w14:textId="77777777" w:rsidR="006E2E98" w:rsidRDefault="006E2E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100D8"/>
    <w:multiLevelType w:val="multilevel"/>
    <w:tmpl w:val="1272F458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6660061"/>
    <w:multiLevelType w:val="multilevel"/>
    <w:tmpl w:val="8EA27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960" w:hanging="1240"/>
      </w:pPr>
    </w:lvl>
    <w:lvl w:ilvl="2">
      <w:start w:val="1"/>
      <w:numFmt w:val="decimal"/>
      <w:lvlText w:val="%1.%2.%3."/>
      <w:lvlJc w:val="left"/>
      <w:pPr>
        <w:ind w:left="2320" w:hanging="1240"/>
      </w:pPr>
    </w:lvl>
    <w:lvl w:ilvl="3">
      <w:start w:val="1"/>
      <w:numFmt w:val="decimalZero"/>
      <w:lvlText w:val="%1.%2.%3.%4."/>
      <w:lvlJc w:val="left"/>
      <w:pPr>
        <w:ind w:left="2680" w:hanging="1240"/>
      </w:pPr>
    </w:lvl>
    <w:lvl w:ilvl="4">
      <w:start w:val="1"/>
      <w:numFmt w:val="decimal"/>
      <w:lvlText w:val="%1.%2.%3.%4.%5."/>
      <w:lvlJc w:val="left"/>
      <w:pPr>
        <w:ind w:left="3040" w:hanging="124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98"/>
    <w:rsid w:val="00047C68"/>
    <w:rsid w:val="001809E2"/>
    <w:rsid w:val="00475457"/>
    <w:rsid w:val="006E2E98"/>
    <w:rsid w:val="00D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40E44-88A1-4AB1-BDB4-D8446B02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2024-05-28T12:46:00Z</dcterms:created>
  <dcterms:modified xsi:type="dcterms:W3CDTF">2024-05-28T12:47:00Z</dcterms:modified>
</cp:coreProperties>
</file>