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4E7" w:rsidRPr="00FE2739" w:rsidRDefault="004E34E7" w:rsidP="004E34E7">
      <w:pPr>
        <w:pStyle w:val="a6"/>
        <w:spacing w:line="360" w:lineRule="auto"/>
        <w:jc w:val="center"/>
        <w:rPr>
          <w:rFonts w:ascii="Times New Roman" w:hAnsi="Times New Roman" w:cs="Times New Roman"/>
          <w:b/>
          <w:sz w:val="28"/>
          <w:szCs w:val="28"/>
        </w:rPr>
      </w:pPr>
      <w:r w:rsidRPr="00FE2739">
        <w:rPr>
          <w:rFonts w:ascii="Times New Roman" w:hAnsi="Times New Roman" w:cs="Times New Roman"/>
          <w:b/>
          <w:sz w:val="28"/>
          <w:szCs w:val="28"/>
        </w:rPr>
        <w:t xml:space="preserve">Методические рекомендации по преподаванию физики с учётом подготовки к </w:t>
      </w:r>
      <w:r>
        <w:rPr>
          <w:rFonts w:ascii="Times New Roman" w:hAnsi="Times New Roman" w:cs="Times New Roman"/>
          <w:b/>
          <w:sz w:val="28"/>
          <w:szCs w:val="28"/>
        </w:rPr>
        <w:t>О</w:t>
      </w:r>
      <w:r w:rsidRPr="00FE2739">
        <w:rPr>
          <w:rFonts w:ascii="Times New Roman" w:hAnsi="Times New Roman" w:cs="Times New Roman"/>
          <w:b/>
          <w:sz w:val="28"/>
          <w:szCs w:val="28"/>
        </w:rPr>
        <w:t>ГЭ</w:t>
      </w:r>
    </w:p>
    <w:p w:rsidR="004E34E7" w:rsidRPr="001851B4" w:rsidRDefault="004E34E7" w:rsidP="004E34E7">
      <w:pPr>
        <w:pStyle w:val="a6"/>
        <w:spacing w:line="360" w:lineRule="auto"/>
        <w:ind w:firstLine="567"/>
        <w:jc w:val="both"/>
        <w:rPr>
          <w:rFonts w:ascii="Times New Roman" w:hAnsi="Times New Roman" w:cs="Times New Roman"/>
          <w:sz w:val="28"/>
          <w:szCs w:val="28"/>
        </w:rPr>
      </w:pPr>
      <w:r w:rsidRPr="001851B4">
        <w:rPr>
          <w:rFonts w:ascii="Times New Roman" w:hAnsi="Times New Roman" w:cs="Times New Roman"/>
          <w:sz w:val="28"/>
          <w:szCs w:val="28"/>
        </w:rPr>
        <w:t xml:space="preserve">Физика </w:t>
      </w:r>
      <w:r>
        <w:rPr>
          <w:rFonts w:ascii="Times New Roman" w:hAnsi="Times New Roman" w:cs="Times New Roman"/>
          <w:sz w:val="28"/>
          <w:szCs w:val="28"/>
        </w:rPr>
        <w:t xml:space="preserve">на </w:t>
      </w:r>
      <w:r w:rsidR="0097620E">
        <w:rPr>
          <w:rFonts w:ascii="Times New Roman" w:hAnsi="Times New Roman" w:cs="Times New Roman"/>
          <w:sz w:val="28"/>
          <w:szCs w:val="28"/>
        </w:rPr>
        <w:t>ступени</w:t>
      </w:r>
      <w:r>
        <w:rPr>
          <w:rFonts w:ascii="Times New Roman" w:hAnsi="Times New Roman" w:cs="Times New Roman"/>
          <w:sz w:val="28"/>
          <w:szCs w:val="28"/>
        </w:rPr>
        <w:t xml:space="preserve"> основного общего образования</w:t>
      </w:r>
      <w:r w:rsidRPr="001851B4">
        <w:rPr>
          <w:rFonts w:ascii="Times New Roman" w:hAnsi="Times New Roman" w:cs="Times New Roman"/>
          <w:sz w:val="28"/>
          <w:szCs w:val="28"/>
        </w:rPr>
        <w:t xml:space="preserve"> преподаётся на базовом уровне. </w:t>
      </w:r>
      <w:proofErr w:type="gramStart"/>
      <w:r w:rsidRPr="001851B4">
        <w:rPr>
          <w:rFonts w:ascii="Times New Roman" w:hAnsi="Times New Roman" w:cs="Times New Roman"/>
          <w:sz w:val="28"/>
          <w:szCs w:val="28"/>
        </w:rPr>
        <w:t>В</w:t>
      </w:r>
      <w:proofErr w:type="gramEnd"/>
      <w:r w:rsidRPr="001851B4">
        <w:rPr>
          <w:rFonts w:ascii="Times New Roman" w:hAnsi="Times New Roman" w:cs="Times New Roman"/>
          <w:sz w:val="28"/>
          <w:szCs w:val="28"/>
        </w:rPr>
        <w:t xml:space="preserve"> </w:t>
      </w:r>
      <w:proofErr w:type="gramStart"/>
      <w:r w:rsidRPr="001851B4">
        <w:rPr>
          <w:rFonts w:ascii="Times New Roman" w:hAnsi="Times New Roman" w:cs="Times New Roman"/>
          <w:sz w:val="28"/>
          <w:szCs w:val="28"/>
        </w:rPr>
        <w:t>КИМ</w:t>
      </w:r>
      <w:proofErr w:type="gramEnd"/>
      <w:r w:rsidRPr="001851B4">
        <w:rPr>
          <w:rFonts w:ascii="Times New Roman" w:hAnsi="Times New Roman" w:cs="Times New Roman"/>
          <w:sz w:val="28"/>
          <w:szCs w:val="28"/>
        </w:rPr>
        <w:t xml:space="preserve"> </w:t>
      </w:r>
      <w:r>
        <w:rPr>
          <w:rFonts w:ascii="Times New Roman" w:hAnsi="Times New Roman" w:cs="Times New Roman"/>
          <w:sz w:val="28"/>
          <w:szCs w:val="28"/>
        </w:rPr>
        <w:t>О</w:t>
      </w:r>
      <w:r w:rsidRPr="001851B4">
        <w:rPr>
          <w:rFonts w:ascii="Times New Roman" w:hAnsi="Times New Roman" w:cs="Times New Roman"/>
          <w:sz w:val="28"/>
          <w:szCs w:val="28"/>
        </w:rPr>
        <w:t>ГЭ базовый уровень составляет примерно 6</w:t>
      </w:r>
      <w:r>
        <w:rPr>
          <w:rFonts w:ascii="Times New Roman" w:hAnsi="Times New Roman" w:cs="Times New Roman"/>
          <w:sz w:val="28"/>
          <w:szCs w:val="28"/>
        </w:rPr>
        <w:t>0</w:t>
      </w:r>
      <w:r w:rsidRPr="001851B4">
        <w:rPr>
          <w:rFonts w:ascii="Times New Roman" w:hAnsi="Times New Roman" w:cs="Times New Roman"/>
          <w:sz w:val="28"/>
          <w:szCs w:val="28"/>
        </w:rPr>
        <w:t>% всех заданий (в 2024 это 1</w:t>
      </w:r>
      <w:r>
        <w:rPr>
          <w:rFonts w:ascii="Times New Roman" w:hAnsi="Times New Roman" w:cs="Times New Roman"/>
          <w:sz w:val="28"/>
          <w:szCs w:val="28"/>
        </w:rPr>
        <w:t>5</w:t>
      </w:r>
      <w:r w:rsidRPr="001851B4">
        <w:rPr>
          <w:rFonts w:ascii="Times New Roman" w:hAnsi="Times New Roman" w:cs="Times New Roman"/>
          <w:sz w:val="28"/>
          <w:szCs w:val="28"/>
        </w:rPr>
        <w:t xml:space="preserve"> заданий</w:t>
      </w:r>
      <w:r>
        <w:rPr>
          <w:rFonts w:ascii="Times New Roman" w:hAnsi="Times New Roman" w:cs="Times New Roman"/>
          <w:sz w:val="28"/>
          <w:szCs w:val="28"/>
        </w:rPr>
        <w:t xml:space="preserve"> из 25</w:t>
      </w:r>
      <w:r w:rsidRPr="001851B4">
        <w:rPr>
          <w:rFonts w:ascii="Times New Roman" w:hAnsi="Times New Roman" w:cs="Times New Roman"/>
          <w:sz w:val="28"/>
          <w:szCs w:val="28"/>
        </w:rPr>
        <w:t xml:space="preserve">, максимальный первичный балл </w:t>
      </w:r>
      <w:r>
        <w:rPr>
          <w:rFonts w:ascii="Times New Roman" w:hAnsi="Times New Roman" w:cs="Times New Roman"/>
          <w:sz w:val="28"/>
          <w:szCs w:val="28"/>
        </w:rPr>
        <w:t xml:space="preserve">за задания базового уровня </w:t>
      </w:r>
      <w:r w:rsidRPr="001851B4">
        <w:rPr>
          <w:rFonts w:ascii="Times New Roman" w:hAnsi="Times New Roman" w:cs="Times New Roman"/>
          <w:sz w:val="28"/>
          <w:szCs w:val="28"/>
        </w:rPr>
        <w:t>2</w:t>
      </w:r>
      <w:r w:rsidR="00DB5855">
        <w:rPr>
          <w:rFonts w:ascii="Times New Roman" w:hAnsi="Times New Roman" w:cs="Times New Roman"/>
          <w:sz w:val="28"/>
          <w:szCs w:val="28"/>
        </w:rPr>
        <w:t>1</w:t>
      </w:r>
      <w:r w:rsidRPr="001851B4">
        <w:rPr>
          <w:rFonts w:ascii="Times New Roman" w:hAnsi="Times New Roman" w:cs="Times New Roman"/>
          <w:sz w:val="28"/>
          <w:szCs w:val="28"/>
        </w:rPr>
        <w:t xml:space="preserve">). </w:t>
      </w:r>
      <w:r w:rsidR="0097620E">
        <w:rPr>
          <w:rFonts w:ascii="Times New Roman" w:hAnsi="Times New Roman" w:cs="Times New Roman"/>
          <w:sz w:val="28"/>
          <w:szCs w:val="28"/>
        </w:rPr>
        <w:t>Используя таблицу перевода первичных баллов в оценку</w:t>
      </w:r>
      <w:r w:rsidRPr="001851B4">
        <w:rPr>
          <w:rFonts w:ascii="Times New Roman" w:hAnsi="Times New Roman" w:cs="Times New Roman"/>
          <w:sz w:val="28"/>
          <w:szCs w:val="28"/>
        </w:rPr>
        <w:t xml:space="preserve">, можно сказать, что подготовка на базовом уровне позволяет сдавать </w:t>
      </w:r>
      <w:r>
        <w:rPr>
          <w:rFonts w:ascii="Times New Roman" w:hAnsi="Times New Roman" w:cs="Times New Roman"/>
          <w:sz w:val="28"/>
          <w:szCs w:val="28"/>
        </w:rPr>
        <w:t>О</w:t>
      </w:r>
      <w:r w:rsidRPr="001851B4">
        <w:rPr>
          <w:rFonts w:ascii="Times New Roman" w:hAnsi="Times New Roman" w:cs="Times New Roman"/>
          <w:sz w:val="28"/>
          <w:szCs w:val="28"/>
        </w:rPr>
        <w:t xml:space="preserve">ГЭ только на </w:t>
      </w:r>
      <w:r>
        <w:rPr>
          <w:rFonts w:ascii="Times New Roman" w:hAnsi="Times New Roman" w:cs="Times New Roman"/>
          <w:sz w:val="28"/>
          <w:szCs w:val="28"/>
        </w:rPr>
        <w:t>оценку «3»</w:t>
      </w:r>
      <w:r w:rsidRPr="001851B4">
        <w:rPr>
          <w:rFonts w:ascii="Times New Roman" w:hAnsi="Times New Roman" w:cs="Times New Roman"/>
          <w:sz w:val="28"/>
          <w:szCs w:val="28"/>
        </w:rPr>
        <w:t xml:space="preserve">. Для </w:t>
      </w:r>
      <w:r>
        <w:rPr>
          <w:rFonts w:ascii="Times New Roman" w:hAnsi="Times New Roman" w:cs="Times New Roman"/>
          <w:sz w:val="28"/>
          <w:szCs w:val="28"/>
        </w:rPr>
        <w:t>получения более высокой оценки необходимо уметь решать задания повышенного и высокого уровней сложности</w:t>
      </w:r>
      <w:r w:rsidRPr="001851B4">
        <w:rPr>
          <w:rFonts w:ascii="Times New Roman" w:hAnsi="Times New Roman" w:cs="Times New Roman"/>
          <w:sz w:val="28"/>
          <w:szCs w:val="28"/>
        </w:rPr>
        <w:t>. В этом случае задачи учителя заключаются в следующем:</w:t>
      </w:r>
    </w:p>
    <w:p w:rsidR="004E34E7" w:rsidRPr="001851B4" w:rsidRDefault="004E34E7" w:rsidP="004E34E7">
      <w:pPr>
        <w:pStyle w:val="a6"/>
        <w:numPr>
          <w:ilvl w:val="0"/>
          <w:numId w:val="3"/>
        </w:numPr>
        <w:spacing w:line="360" w:lineRule="auto"/>
        <w:jc w:val="both"/>
        <w:rPr>
          <w:rFonts w:ascii="Times New Roman" w:hAnsi="Times New Roman" w:cs="Times New Roman"/>
          <w:sz w:val="28"/>
          <w:szCs w:val="28"/>
        </w:rPr>
      </w:pPr>
      <w:r w:rsidRPr="001851B4">
        <w:rPr>
          <w:rFonts w:ascii="Times New Roman" w:hAnsi="Times New Roman" w:cs="Times New Roman"/>
          <w:sz w:val="28"/>
          <w:szCs w:val="28"/>
        </w:rPr>
        <w:t xml:space="preserve">чётко обозначить </w:t>
      </w:r>
      <w:r>
        <w:rPr>
          <w:rFonts w:ascii="Times New Roman" w:hAnsi="Times New Roman" w:cs="Times New Roman"/>
          <w:sz w:val="28"/>
          <w:szCs w:val="28"/>
        </w:rPr>
        <w:t xml:space="preserve">и довести до сведения обучающихся и их родителей (законных представителей) </w:t>
      </w:r>
      <w:r w:rsidRPr="001851B4">
        <w:rPr>
          <w:rFonts w:ascii="Times New Roman" w:hAnsi="Times New Roman" w:cs="Times New Roman"/>
          <w:sz w:val="28"/>
          <w:szCs w:val="28"/>
        </w:rPr>
        <w:t xml:space="preserve">какой уровень подготовки даёт школа, какой уровень подготовки необходим для </w:t>
      </w:r>
      <w:r w:rsidR="00DB5855">
        <w:rPr>
          <w:rFonts w:ascii="Times New Roman" w:hAnsi="Times New Roman" w:cs="Times New Roman"/>
          <w:sz w:val="28"/>
          <w:szCs w:val="28"/>
        </w:rPr>
        <w:t>получения высоких оценок</w:t>
      </w:r>
      <w:r w:rsidRPr="001851B4">
        <w:rPr>
          <w:rFonts w:ascii="Times New Roman" w:hAnsi="Times New Roman" w:cs="Times New Roman"/>
          <w:sz w:val="28"/>
          <w:szCs w:val="28"/>
        </w:rPr>
        <w:t>;</w:t>
      </w:r>
    </w:p>
    <w:p w:rsidR="004E34E7" w:rsidRPr="001851B4" w:rsidRDefault="004E34E7" w:rsidP="004E34E7">
      <w:pPr>
        <w:pStyle w:val="a6"/>
        <w:numPr>
          <w:ilvl w:val="0"/>
          <w:numId w:val="3"/>
        </w:numPr>
        <w:spacing w:line="360" w:lineRule="auto"/>
        <w:jc w:val="both"/>
        <w:rPr>
          <w:rFonts w:ascii="Times New Roman" w:hAnsi="Times New Roman" w:cs="Times New Roman"/>
          <w:sz w:val="28"/>
          <w:szCs w:val="28"/>
        </w:rPr>
      </w:pPr>
      <w:r w:rsidRPr="001851B4">
        <w:rPr>
          <w:rFonts w:ascii="Times New Roman" w:hAnsi="Times New Roman" w:cs="Times New Roman"/>
          <w:sz w:val="28"/>
          <w:szCs w:val="28"/>
        </w:rPr>
        <w:t xml:space="preserve">познакомить обучающихся с уровнем сложности заданий </w:t>
      </w:r>
      <w:r w:rsidR="00DB5855">
        <w:rPr>
          <w:rFonts w:ascii="Times New Roman" w:hAnsi="Times New Roman" w:cs="Times New Roman"/>
          <w:sz w:val="28"/>
          <w:szCs w:val="28"/>
        </w:rPr>
        <w:t>О</w:t>
      </w:r>
      <w:r w:rsidRPr="001851B4">
        <w:rPr>
          <w:rFonts w:ascii="Times New Roman" w:hAnsi="Times New Roman" w:cs="Times New Roman"/>
          <w:sz w:val="28"/>
          <w:szCs w:val="28"/>
        </w:rPr>
        <w:t>ГЭ;</w:t>
      </w:r>
    </w:p>
    <w:p w:rsidR="004E34E7" w:rsidRDefault="004E34E7" w:rsidP="004E34E7">
      <w:pPr>
        <w:pStyle w:val="a6"/>
        <w:numPr>
          <w:ilvl w:val="0"/>
          <w:numId w:val="3"/>
        </w:numPr>
        <w:spacing w:line="360" w:lineRule="auto"/>
        <w:jc w:val="both"/>
        <w:rPr>
          <w:rFonts w:ascii="Times New Roman" w:hAnsi="Times New Roman" w:cs="Times New Roman"/>
          <w:sz w:val="28"/>
          <w:szCs w:val="28"/>
        </w:rPr>
      </w:pPr>
      <w:r w:rsidRPr="001851B4">
        <w:rPr>
          <w:rFonts w:ascii="Times New Roman" w:hAnsi="Times New Roman" w:cs="Times New Roman"/>
          <w:sz w:val="28"/>
          <w:szCs w:val="28"/>
        </w:rPr>
        <w:t xml:space="preserve">познакомить обучающихся с критериями оценки заданий </w:t>
      </w:r>
      <w:r w:rsidR="00DB5855">
        <w:rPr>
          <w:rFonts w:ascii="Times New Roman" w:hAnsi="Times New Roman" w:cs="Times New Roman"/>
          <w:sz w:val="28"/>
          <w:szCs w:val="28"/>
        </w:rPr>
        <w:t>О</w:t>
      </w:r>
      <w:r w:rsidRPr="001851B4">
        <w:rPr>
          <w:rFonts w:ascii="Times New Roman" w:hAnsi="Times New Roman" w:cs="Times New Roman"/>
          <w:sz w:val="28"/>
          <w:szCs w:val="28"/>
        </w:rPr>
        <w:t>ГЭ;</w:t>
      </w:r>
    </w:p>
    <w:p w:rsidR="004E34E7" w:rsidRDefault="004E34E7" w:rsidP="004E34E7">
      <w:pPr>
        <w:pStyle w:val="a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познакомить </w:t>
      </w:r>
      <w:r w:rsidRPr="001851B4">
        <w:rPr>
          <w:rFonts w:ascii="Times New Roman" w:hAnsi="Times New Roman" w:cs="Times New Roman"/>
          <w:sz w:val="28"/>
          <w:szCs w:val="28"/>
        </w:rPr>
        <w:t>обучающихся</w:t>
      </w:r>
      <w:r>
        <w:rPr>
          <w:rFonts w:ascii="Times New Roman" w:hAnsi="Times New Roman" w:cs="Times New Roman"/>
          <w:sz w:val="28"/>
          <w:szCs w:val="28"/>
        </w:rPr>
        <w:t xml:space="preserve"> с </w:t>
      </w:r>
      <w:r w:rsidR="00DB5855">
        <w:rPr>
          <w:rFonts w:ascii="Times New Roman" w:hAnsi="Times New Roman" w:cs="Times New Roman"/>
          <w:sz w:val="28"/>
          <w:szCs w:val="28"/>
        </w:rPr>
        <w:t>критериями</w:t>
      </w:r>
      <w:r>
        <w:rPr>
          <w:rFonts w:ascii="Times New Roman" w:hAnsi="Times New Roman" w:cs="Times New Roman"/>
          <w:sz w:val="28"/>
          <w:szCs w:val="28"/>
        </w:rPr>
        <w:t xml:space="preserve"> перевода первичных баллов за задания </w:t>
      </w:r>
      <w:r w:rsidR="00DB5855">
        <w:rPr>
          <w:rFonts w:ascii="Times New Roman" w:hAnsi="Times New Roman" w:cs="Times New Roman"/>
          <w:sz w:val="28"/>
          <w:szCs w:val="28"/>
        </w:rPr>
        <w:t>О</w:t>
      </w:r>
      <w:r>
        <w:rPr>
          <w:rFonts w:ascii="Times New Roman" w:hAnsi="Times New Roman" w:cs="Times New Roman"/>
          <w:sz w:val="28"/>
          <w:szCs w:val="28"/>
        </w:rPr>
        <w:t xml:space="preserve">ГЭ в </w:t>
      </w:r>
      <w:r w:rsidR="00DB5855">
        <w:rPr>
          <w:rFonts w:ascii="Times New Roman" w:hAnsi="Times New Roman" w:cs="Times New Roman"/>
          <w:sz w:val="28"/>
          <w:szCs w:val="28"/>
        </w:rPr>
        <w:t>оценку;</w:t>
      </w:r>
    </w:p>
    <w:p w:rsidR="00353C73" w:rsidRPr="001851B4" w:rsidRDefault="00353C73" w:rsidP="004E34E7">
      <w:pPr>
        <w:pStyle w:val="a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провести диагностику мотивации в выборе экзамена;</w:t>
      </w:r>
    </w:p>
    <w:p w:rsidR="004E34E7" w:rsidRPr="001851B4" w:rsidRDefault="004E34E7" w:rsidP="004E34E7">
      <w:pPr>
        <w:pStyle w:val="a6"/>
        <w:numPr>
          <w:ilvl w:val="0"/>
          <w:numId w:val="3"/>
        </w:numPr>
        <w:spacing w:line="360" w:lineRule="auto"/>
        <w:jc w:val="both"/>
        <w:rPr>
          <w:rFonts w:ascii="Times New Roman" w:hAnsi="Times New Roman" w:cs="Times New Roman"/>
          <w:sz w:val="28"/>
          <w:szCs w:val="28"/>
        </w:rPr>
      </w:pPr>
      <w:r w:rsidRPr="001851B4">
        <w:rPr>
          <w:rFonts w:ascii="Times New Roman" w:hAnsi="Times New Roman" w:cs="Times New Roman"/>
          <w:sz w:val="28"/>
          <w:szCs w:val="28"/>
        </w:rPr>
        <w:t xml:space="preserve">провести диагностику уровня подготовки обучающихся: выявить основные проблемы усвоения предметных результатов, уровня владения </w:t>
      </w:r>
      <w:r w:rsidRPr="001851B4">
        <w:rPr>
          <w:rFonts w:ascii="Times New Roman" w:hAnsi="Times New Roman"/>
          <w:sz w:val="28"/>
          <w:szCs w:val="28"/>
          <w:lang w:eastAsia="ru-RU"/>
        </w:rPr>
        <w:t>познавательными универсальными учебными действиями, регулятивными универсальными учебными действиями</w:t>
      </w:r>
      <w:r w:rsidRPr="001851B4">
        <w:rPr>
          <w:rFonts w:ascii="Times New Roman" w:hAnsi="Times New Roman" w:cs="Times New Roman"/>
          <w:sz w:val="28"/>
          <w:szCs w:val="28"/>
        </w:rPr>
        <w:t>;</w:t>
      </w:r>
    </w:p>
    <w:p w:rsidR="004E34E7" w:rsidRPr="001851B4" w:rsidRDefault="004E34E7" w:rsidP="004E34E7">
      <w:pPr>
        <w:pStyle w:val="a6"/>
        <w:numPr>
          <w:ilvl w:val="0"/>
          <w:numId w:val="3"/>
        </w:numPr>
        <w:spacing w:line="360" w:lineRule="auto"/>
        <w:jc w:val="both"/>
        <w:rPr>
          <w:rFonts w:ascii="Times New Roman" w:hAnsi="Times New Roman"/>
          <w:sz w:val="28"/>
          <w:szCs w:val="28"/>
          <w:lang w:eastAsia="ru-RU"/>
        </w:rPr>
      </w:pPr>
      <w:r w:rsidRPr="001851B4">
        <w:rPr>
          <w:rFonts w:ascii="Times New Roman" w:hAnsi="Times New Roman" w:cs="Times New Roman"/>
          <w:sz w:val="28"/>
          <w:szCs w:val="28"/>
        </w:rPr>
        <w:t xml:space="preserve">помочь </w:t>
      </w:r>
      <w:proofErr w:type="gramStart"/>
      <w:r>
        <w:rPr>
          <w:rFonts w:ascii="Times New Roman" w:hAnsi="Times New Roman" w:cs="Times New Roman"/>
          <w:sz w:val="28"/>
          <w:szCs w:val="28"/>
        </w:rPr>
        <w:t>обучающимся</w:t>
      </w:r>
      <w:proofErr w:type="gramEnd"/>
      <w:r w:rsidRPr="001851B4">
        <w:rPr>
          <w:rFonts w:ascii="Times New Roman" w:hAnsi="Times New Roman" w:cs="Times New Roman"/>
          <w:sz w:val="28"/>
          <w:szCs w:val="28"/>
        </w:rPr>
        <w:t xml:space="preserve"> составить </w:t>
      </w:r>
      <w:r w:rsidRPr="001851B4">
        <w:rPr>
          <w:rFonts w:ascii="Times New Roman" w:hAnsi="Times New Roman"/>
          <w:sz w:val="28"/>
          <w:szCs w:val="28"/>
          <w:lang w:eastAsia="ru-RU"/>
        </w:rPr>
        <w:t>индивидуальные образовательные маршруты по повышению уровня усвоения предметных результатов владения познавательными универсальными учебными действиями;</w:t>
      </w:r>
    </w:p>
    <w:p w:rsidR="004E34E7" w:rsidRDefault="004E34E7" w:rsidP="004E34E7">
      <w:pPr>
        <w:pStyle w:val="a6"/>
        <w:numPr>
          <w:ilvl w:val="0"/>
          <w:numId w:val="3"/>
        </w:numPr>
        <w:spacing w:line="360" w:lineRule="auto"/>
        <w:jc w:val="both"/>
        <w:rPr>
          <w:rFonts w:ascii="Times New Roman" w:hAnsi="Times New Roman" w:cs="Times New Roman"/>
          <w:sz w:val="28"/>
          <w:szCs w:val="28"/>
        </w:rPr>
      </w:pPr>
      <w:r w:rsidRPr="001851B4">
        <w:rPr>
          <w:rFonts w:ascii="Times New Roman" w:hAnsi="Times New Roman" w:cs="Times New Roman"/>
          <w:sz w:val="28"/>
          <w:szCs w:val="28"/>
        </w:rPr>
        <w:t xml:space="preserve">рассказать о необходимости психологической подготовки к выполнению работ </w:t>
      </w:r>
      <w:r w:rsidR="00DB5855">
        <w:rPr>
          <w:rFonts w:ascii="Times New Roman" w:hAnsi="Times New Roman" w:cs="Times New Roman"/>
          <w:sz w:val="28"/>
          <w:szCs w:val="28"/>
        </w:rPr>
        <w:t>О</w:t>
      </w:r>
      <w:r w:rsidRPr="001851B4">
        <w:rPr>
          <w:rFonts w:ascii="Times New Roman" w:hAnsi="Times New Roman" w:cs="Times New Roman"/>
          <w:sz w:val="28"/>
          <w:szCs w:val="28"/>
        </w:rPr>
        <w:t>ГЭ.</w:t>
      </w:r>
    </w:p>
    <w:p w:rsidR="004E34E7" w:rsidRPr="001851B4" w:rsidRDefault="004E34E7" w:rsidP="004E34E7">
      <w:pPr>
        <w:pStyle w:val="a6"/>
        <w:spacing w:line="360" w:lineRule="auto"/>
        <w:ind w:firstLine="567"/>
        <w:jc w:val="both"/>
        <w:rPr>
          <w:rFonts w:ascii="Times New Roman" w:hAnsi="Times New Roman" w:cs="Times New Roman"/>
          <w:sz w:val="28"/>
          <w:szCs w:val="28"/>
        </w:rPr>
      </w:pPr>
      <w:r w:rsidRPr="001851B4">
        <w:rPr>
          <w:rFonts w:ascii="Times New Roman" w:hAnsi="Times New Roman" w:cs="Times New Roman"/>
          <w:sz w:val="28"/>
          <w:szCs w:val="28"/>
        </w:rPr>
        <w:t xml:space="preserve">Подготовка обучающихся к </w:t>
      </w:r>
      <w:r w:rsidR="00353C73">
        <w:rPr>
          <w:rFonts w:ascii="Times New Roman" w:hAnsi="Times New Roman" w:cs="Times New Roman"/>
          <w:sz w:val="28"/>
          <w:szCs w:val="28"/>
        </w:rPr>
        <w:t>О</w:t>
      </w:r>
      <w:r w:rsidRPr="001851B4">
        <w:rPr>
          <w:rFonts w:ascii="Times New Roman" w:hAnsi="Times New Roman" w:cs="Times New Roman"/>
          <w:sz w:val="28"/>
          <w:szCs w:val="28"/>
        </w:rPr>
        <w:t>ГЭ по физике включает в первую очередь ознакомление учителя с документами, регламентирующими деятельность образовательных организаций. К таким документам относятся:</w:t>
      </w:r>
    </w:p>
    <w:p w:rsidR="004E34E7" w:rsidRPr="001851B4" w:rsidRDefault="004E34E7" w:rsidP="004E34E7">
      <w:pPr>
        <w:pStyle w:val="a6"/>
        <w:numPr>
          <w:ilvl w:val="0"/>
          <w:numId w:val="2"/>
        </w:numPr>
        <w:spacing w:line="360" w:lineRule="auto"/>
        <w:jc w:val="both"/>
        <w:rPr>
          <w:rFonts w:ascii="Times New Roman" w:hAnsi="Times New Roman" w:cs="Times New Roman"/>
          <w:sz w:val="28"/>
          <w:szCs w:val="28"/>
        </w:rPr>
      </w:pPr>
      <w:r w:rsidRPr="001851B4">
        <w:rPr>
          <w:rFonts w:ascii="Times New Roman" w:hAnsi="Times New Roman" w:cs="Times New Roman"/>
          <w:sz w:val="28"/>
          <w:szCs w:val="28"/>
        </w:rPr>
        <w:lastRenderedPageBreak/>
        <w:t xml:space="preserve">ФГОС </w:t>
      </w:r>
      <w:r w:rsidR="00353C73">
        <w:rPr>
          <w:rFonts w:ascii="Times New Roman" w:hAnsi="Times New Roman" w:cs="Times New Roman"/>
          <w:sz w:val="28"/>
          <w:szCs w:val="28"/>
        </w:rPr>
        <w:t>О</w:t>
      </w:r>
      <w:r w:rsidRPr="001851B4">
        <w:rPr>
          <w:rFonts w:ascii="Times New Roman" w:hAnsi="Times New Roman" w:cs="Times New Roman"/>
          <w:sz w:val="28"/>
          <w:szCs w:val="28"/>
        </w:rPr>
        <w:t>ОО;</w:t>
      </w:r>
    </w:p>
    <w:p w:rsidR="004E34E7" w:rsidRPr="001851B4" w:rsidRDefault="004E34E7" w:rsidP="004E34E7">
      <w:pPr>
        <w:pStyle w:val="a6"/>
        <w:numPr>
          <w:ilvl w:val="0"/>
          <w:numId w:val="2"/>
        </w:numPr>
        <w:spacing w:line="360" w:lineRule="auto"/>
        <w:jc w:val="both"/>
        <w:rPr>
          <w:rFonts w:ascii="Times New Roman" w:hAnsi="Times New Roman" w:cs="Times New Roman"/>
          <w:sz w:val="28"/>
          <w:szCs w:val="28"/>
        </w:rPr>
      </w:pPr>
      <w:r w:rsidRPr="001851B4">
        <w:rPr>
          <w:rFonts w:ascii="Times New Roman" w:hAnsi="Times New Roman" w:cs="Times New Roman"/>
          <w:sz w:val="28"/>
          <w:szCs w:val="28"/>
        </w:rPr>
        <w:t xml:space="preserve">ФРП по физике </w:t>
      </w:r>
      <w:r w:rsidR="00353C73">
        <w:rPr>
          <w:rFonts w:ascii="Times New Roman" w:hAnsi="Times New Roman" w:cs="Times New Roman"/>
          <w:sz w:val="28"/>
          <w:szCs w:val="28"/>
        </w:rPr>
        <w:t xml:space="preserve">7 – 9 </w:t>
      </w:r>
      <w:r w:rsidRPr="001851B4">
        <w:rPr>
          <w:rFonts w:ascii="Times New Roman" w:hAnsi="Times New Roman" w:cs="Times New Roman"/>
          <w:sz w:val="28"/>
          <w:szCs w:val="28"/>
        </w:rPr>
        <w:t>классов (базовый и углубленный уровни);</w:t>
      </w:r>
    </w:p>
    <w:p w:rsidR="004E34E7" w:rsidRPr="001851B4" w:rsidRDefault="004E34E7" w:rsidP="004E34E7">
      <w:pPr>
        <w:pStyle w:val="a6"/>
        <w:numPr>
          <w:ilvl w:val="0"/>
          <w:numId w:val="2"/>
        </w:numPr>
        <w:spacing w:line="360" w:lineRule="auto"/>
        <w:jc w:val="both"/>
        <w:rPr>
          <w:rFonts w:ascii="Times New Roman" w:hAnsi="Times New Roman" w:cs="Times New Roman"/>
          <w:sz w:val="28"/>
          <w:szCs w:val="28"/>
        </w:rPr>
      </w:pPr>
      <w:r w:rsidRPr="001851B4">
        <w:rPr>
          <w:rFonts w:ascii="Times New Roman" w:hAnsi="Times New Roman" w:cs="Times New Roman"/>
          <w:sz w:val="28"/>
          <w:szCs w:val="28"/>
        </w:rPr>
        <w:t xml:space="preserve">Кодификатор </w:t>
      </w:r>
      <w:r w:rsidR="00353C73">
        <w:rPr>
          <w:rFonts w:ascii="Times New Roman" w:hAnsi="Times New Roman" w:cs="Times New Roman"/>
          <w:sz w:val="28"/>
          <w:szCs w:val="28"/>
        </w:rPr>
        <w:t>О</w:t>
      </w:r>
      <w:r w:rsidRPr="001851B4">
        <w:rPr>
          <w:rFonts w:ascii="Times New Roman" w:hAnsi="Times New Roman" w:cs="Times New Roman"/>
          <w:sz w:val="28"/>
          <w:szCs w:val="28"/>
        </w:rPr>
        <w:t>ГЭ текущего года;</w:t>
      </w:r>
    </w:p>
    <w:p w:rsidR="004E34E7" w:rsidRPr="001851B4" w:rsidRDefault="004E34E7" w:rsidP="004E34E7">
      <w:pPr>
        <w:pStyle w:val="a6"/>
        <w:numPr>
          <w:ilvl w:val="0"/>
          <w:numId w:val="2"/>
        </w:numPr>
        <w:spacing w:line="360" w:lineRule="auto"/>
        <w:jc w:val="both"/>
        <w:rPr>
          <w:rFonts w:ascii="Times New Roman" w:hAnsi="Times New Roman" w:cs="Times New Roman"/>
          <w:sz w:val="28"/>
          <w:szCs w:val="28"/>
        </w:rPr>
      </w:pPr>
      <w:r w:rsidRPr="001851B4">
        <w:rPr>
          <w:rFonts w:ascii="Times New Roman" w:hAnsi="Times New Roman" w:cs="Times New Roman"/>
          <w:sz w:val="28"/>
          <w:szCs w:val="28"/>
        </w:rPr>
        <w:t xml:space="preserve">Спецификация </w:t>
      </w:r>
      <w:r w:rsidR="00353C73">
        <w:rPr>
          <w:rFonts w:ascii="Times New Roman" w:hAnsi="Times New Roman" w:cs="Times New Roman"/>
          <w:sz w:val="28"/>
          <w:szCs w:val="28"/>
        </w:rPr>
        <w:t>О</w:t>
      </w:r>
      <w:r w:rsidRPr="001851B4">
        <w:rPr>
          <w:rFonts w:ascii="Times New Roman" w:hAnsi="Times New Roman" w:cs="Times New Roman"/>
          <w:sz w:val="28"/>
          <w:szCs w:val="28"/>
        </w:rPr>
        <w:t>ГЭ текущего года;</w:t>
      </w:r>
    </w:p>
    <w:p w:rsidR="004E34E7" w:rsidRPr="001851B4" w:rsidRDefault="00353C73" w:rsidP="004E34E7">
      <w:pPr>
        <w:pStyle w:val="a6"/>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Демоверсия О</w:t>
      </w:r>
      <w:r w:rsidR="004E34E7" w:rsidRPr="001851B4">
        <w:rPr>
          <w:rFonts w:ascii="Times New Roman" w:hAnsi="Times New Roman" w:cs="Times New Roman"/>
          <w:sz w:val="28"/>
          <w:szCs w:val="28"/>
        </w:rPr>
        <w:t>ГЭ текущего года;</w:t>
      </w:r>
    </w:p>
    <w:p w:rsidR="004E34E7" w:rsidRDefault="004E34E7" w:rsidP="004E34E7">
      <w:pPr>
        <w:pStyle w:val="a6"/>
        <w:numPr>
          <w:ilvl w:val="0"/>
          <w:numId w:val="2"/>
        </w:numPr>
        <w:spacing w:line="360" w:lineRule="auto"/>
        <w:jc w:val="both"/>
        <w:rPr>
          <w:rFonts w:ascii="Times New Roman" w:hAnsi="Times New Roman" w:cs="Times New Roman"/>
          <w:sz w:val="28"/>
          <w:szCs w:val="28"/>
        </w:rPr>
      </w:pPr>
      <w:r w:rsidRPr="001851B4">
        <w:rPr>
          <w:rFonts w:ascii="Times New Roman" w:hAnsi="Times New Roman" w:cs="Times New Roman"/>
          <w:sz w:val="28"/>
          <w:szCs w:val="28"/>
        </w:rPr>
        <w:t xml:space="preserve">Таблица перевода первичных баллов в </w:t>
      </w:r>
      <w:r w:rsidR="00353C73">
        <w:rPr>
          <w:rFonts w:ascii="Times New Roman" w:hAnsi="Times New Roman" w:cs="Times New Roman"/>
          <w:sz w:val="28"/>
          <w:szCs w:val="28"/>
        </w:rPr>
        <w:t>оценку</w:t>
      </w:r>
      <w:r w:rsidRPr="001851B4">
        <w:rPr>
          <w:rFonts w:ascii="Times New Roman" w:hAnsi="Times New Roman" w:cs="Times New Roman"/>
          <w:sz w:val="28"/>
          <w:szCs w:val="28"/>
        </w:rPr>
        <w:t>.</w:t>
      </w:r>
    </w:p>
    <w:p w:rsidR="00353C73" w:rsidRDefault="00353C73" w:rsidP="00353C73">
      <w:pPr>
        <w:pStyle w:val="a6"/>
        <w:spacing w:line="360" w:lineRule="auto"/>
        <w:jc w:val="both"/>
        <w:rPr>
          <w:rFonts w:ascii="Times New Roman" w:hAnsi="Times New Roman" w:cs="Times New Roman"/>
          <w:sz w:val="28"/>
          <w:szCs w:val="28"/>
        </w:rPr>
      </w:pPr>
    </w:p>
    <w:p w:rsidR="00353C73" w:rsidRPr="00FE2739" w:rsidRDefault="00353C73" w:rsidP="00353C73">
      <w:pPr>
        <w:pStyle w:val="a6"/>
        <w:spacing w:line="360" w:lineRule="auto"/>
        <w:jc w:val="center"/>
        <w:rPr>
          <w:rFonts w:ascii="Times New Roman" w:hAnsi="Times New Roman" w:cs="Times New Roman"/>
          <w:b/>
          <w:sz w:val="28"/>
          <w:szCs w:val="28"/>
        </w:rPr>
      </w:pPr>
      <w:r w:rsidRPr="00FE2739">
        <w:rPr>
          <w:rFonts w:ascii="Times New Roman" w:hAnsi="Times New Roman" w:cs="Times New Roman"/>
          <w:b/>
          <w:sz w:val="28"/>
          <w:szCs w:val="28"/>
        </w:rPr>
        <w:t>Требования к предметным результатам освоения программы по физике</w:t>
      </w:r>
    </w:p>
    <w:p w:rsidR="00353C73" w:rsidRPr="00FE2739" w:rsidRDefault="00353C73" w:rsidP="00353C73">
      <w:pPr>
        <w:pStyle w:val="a6"/>
        <w:spacing w:line="360" w:lineRule="auto"/>
        <w:jc w:val="center"/>
        <w:rPr>
          <w:rFonts w:ascii="Times New Roman" w:hAnsi="Times New Roman" w:cs="Times New Roman"/>
          <w:b/>
          <w:sz w:val="28"/>
          <w:szCs w:val="28"/>
        </w:rPr>
      </w:pPr>
      <w:r w:rsidRPr="00FE2739">
        <w:rPr>
          <w:rFonts w:ascii="Times New Roman" w:hAnsi="Times New Roman" w:cs="Times New Roman"/>
          <w:b/>
          <w:sz w:val="28"/>
          <w:szCs w:val="28"/>
        </w:rPr>
        <w:t xml:space="preserve">на основе анализа ФГОС </w:t>
      </w:r>
      <w:r w:rsidR="00E23587">
        <w:rPr>
          <w:rFonts w:ascii="Times New Roman" w:hAnsi="Times New Roman" w:cs="Times New Roman"/>
          <w:b/>
          <w:sz w:val="28"/>
          <w:szCs w:val="28"/>
        </w:rPr>
        <w:t>О</w:t>
      </w:r>
      <w:r w:rsidRPr="00FE2739">
        <w:rPr>
          <w:rFonts w:ascii="Times New Roman" w:hAnsi="Times New Roman" w:cs="Times New Roman"/>
          <w:b/>
          <w:sz w:val="28"/>
          <w:szCs w:val="28"/>
        </w:rPr>
        <w:t xml:space="preserve">ОО и ФРП для </w:t>
      </w:r>
      <w:r w:rsidR="00E23587">
        <w:rPr>
          <w:rFonts w:ascii="Times New Roman" w:hAnsi="Times New Roman" w:cs="Times New Roman"/>
          <w:b/>
          <w:sz w:val="28"/>
          <w:szCs w:val="28"/>
        </w:rPr>
        <w:t>7</w:t>
      </w:r>
      <w:r w:rsidRPr="00FE2739">
        <w:rPr>
          <w:rFonts w:ascii="Times New Roman" w:hAnsi="Times New Roman" w:cs="Times New Roman"/>
          <w:b/>
          <w:sz w:val="28"/>
          <w:szCs w:val="28"/>
        </w:rPr>
        <w:t xml:space="preserve"> – </w:t>
      </w:r>
      <w:r w:rsidR="00E23587">
        <w:rPr>
          <w:rFonts w:ascii="Times New Roman" w:hAnsi="Times New Roman" w:cs="Times New Roman"/>
          <w:b/>
          <w:sz w:val="28"/>
          <w:szCs w:val="28"/>
        </w:rPr>
        <w:t>9</w:t>
      </w:r>
      <w:r w:rsidRPr="00FE2739">
        <w:rPr>
          <w:rFonts w:ascii="Times New Roman" w:hAnsi="Times New Roman" w:cs="Times New Roman"/>
          <w:b/>
          <w:sz w:val="28"/>
          <w:szCs w:val="28"/>
        </w:rPr>
        <w:t xml:space="preserve"> классов.</w:t>
      </w:r>
    </w:p>
    <w:p w:rsidR="00E23587" w:rsidRPr="007C0295" w:rsidRDefault="00E23587" w:rsidP="00E23587">
      <w:pPr>
        <w:pStyle w:val="a6"/>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 xml:space="preserve">К концу обучения </w:t>
      </w:r>
      <w:r>
        <w:rPr>
          <w:rFonts w:ascii="Times New Roman" w:hAnsi="Times New Roman" w:cs="Times New Roman"/>
          <w:sz w:val="28"/>
          <w:szCs w:val="28"/>
        </w:rPr>
        <w:t xml:space="preserve">на уровне основного общего образования </w:t>
      </w:r>
      <w:r w:rsidRPr="007C0295">
        <w:rPr>
          <w:rFonts w:ascii="Times New Roman" w:hAnsi="Times New Roman" w:cs="Times New Roman"/>
          <w:sz w:val="28"/>
          <w:szCs w:val="28"/>
        </w:rPr>
        <w:t xml:space="preserve">предметные результаты на базовом уровне должны отражать </w:t>
      </w:r>
      <w:proofErr w:type="spellStart"/>
      <w:r w:rsidRPr="007C0295">
        <w:rPr>
          <w:rFonts w:ascii="Times New Roman" w:hAnsi="Times New Roman" w:cs="Times New Roman"/>
          <w:sz w:val="28"/>
          <w:szCs w:val="28"/>
        </w:rPr>
        <w:t>сформированность</w:t>
      </w:r>
      <w:proofErr w:type="spellEnd"/>
      <w:r w:rsidRPr="007C0295">
        <w:rPr>
          <w:rFonts w:ascii="Times New Roman" w:hAnsi="Times New Roman" w:cs="Times New Roman"/>
          <w:sz w:val="28"/>
          <w:szCs w:val="28"/>
        </w:rPr>
        <w:t xml:space="preserve"> у обучающихся умений: </w:t>
      </w:r>
    </w:p>
    <w:p w:rsidR="00E23587" w:rsidRPr="00E23587" w:rsidRDefault="00E23587" w:rsidP="00E23587">
      <w:pPr>
        <w:pStyle w:val="a6"/>
        <w:spacing w:line="360" w:lineRule="auto"/>
        <w:jc w:val="both"/>
        <w:rPr>
          <w:rFonts w:ascii="Times New Roman" w:hAnsi="Times New Roman" w:cs="Times New Roman"/>
          <w:sz w:val="28"/>
          <w:szCs w:val="28"/>
          <w:u w:val="single"/>
        </w:rPr>
      </w:pPr>
      <w:r w:rsidRPr="00E23587">
        <w:rPr>
          <w:rFonts w:ascii="Times New Roman" w:hAnsi="Times New Roman" w:cs="Times New Roman"/>
          <w:sz w:val="28"/>
          <w:szCs w:val="28"/>
          <w:u w:val="single"/>
        </w:rPr>
        <w:t xml:space="preserve">использовать понятия: </w:t>
      </w:r>
    </w:p>
    <w:p w:rsidR="00E23587" w:rsidRDefault="00E23587" w:rsidP="00E23587">
      <w:pPr>
        <w:pStyle w:val="a6"/>
        <w:numPr>
          <w:ilvl w:val="0"/>
          <w:numId w:val="4"/>
        </w:numPr>
        <w:spacing w:line="360" w:lineRule="auto"/>
        <w:jc w:val="both"/>
        <w:rPr>
          <w:rFonts w:ascii="Times New Roman" w:hAnsi="Times New Roman" w:cs="Times New Roman"/>
          <w:sz w:val="28"/>
          <w:szCs w:val="28"/>
        </w:rPr>
      </w:pPr>
      <w:proofErr w:type="gramStart"/>
      <w:r w:rsidRPr="007C0295">
        <w:rPr>
          <w:rFonts w:ascii="Times New Roman" w:hAnsi="Times New Roman" w:cs="Times New Roman"/>
          <w:sz w:val="28"/>
          <w:szCs w:val="28"/>
        </w:rPr>
        <w:t xml:space="preserve">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roofErr w:type="gramEnd"/>
    </w:p>
    <w:p w:rsidR="00E23587" w:rsidRDefault="00E23587" w:rsidP="00E23587">
      <w:pPr>
        <w:pStyle w:val="a6"/>
        <w:numPr>
          <w:ilvl w:val="0"/>
          <w:numId w:val="4"/>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 xml:space="preserve">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 </w:t>
      </w:r>
    </w:p>
    <w:p w:rsidR="00E23587" w:rsidRDefault="00E23587" w:rsidP="00E23587">
      <w:pPr>
        <w:pStyle w:val="a6"/>
        <w:numPr>
          <w:ilvl w:val="0"/>
          <w:numId w:val="4"/>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 xml:space="preserve">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w:t>
      </w:r>
      <w:r w:rsidRPr="007C0295">
        <w:rPr>
          <w:rFonts w:ascii="Times New Roman" w:hAnsi="Times New Roman" w:cs="Times New Roman"/>
          <w:sz w:val="28"/>
          <w:szCs w:val="28"/>
        </w:rPr>
        <w:lastRenderedPageBreak/>
        <w:t>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7C0295">
        <w:rPr>
          <w:rFonts w:ascii="Times New Roman" w:hAnsi="Times New Roman" w:cs="Times New Roman"/>
          <w:sz w:val="28"/>
          <w:szCs w:val="28"/>
        </w:rPr>
        <w:t>а-</w:t>
      </w:r>
      <w:proofErr w:type="gramEnd"/>
      <w:r w:rsidRPr="007C0295">
        <w:rPr>
          <w:rFonts w:ascii="Times New Roman" w:hAnsi="Times New Roman" w:cs="Times New Roman"/>
          <w:sz w:val="28"/>
          <w:szCs w:val="28"/>
        </w:rPr>
        <w:t xml:space="preserve"> и гамма-излучения, изотопы, ядерная энергетика; </w:t>
      </w:r>
    </w:p>
    <w:p w:rsidR="00E23587" w:rsidRPr="00E23587" w:rsidRDefault="00E23587" w:rsidP="00E23587">
      <w:pPr>
        <w:pStyle w:val="a6"/>
        <w:spacing w:line="360" w:lineRule="auto"/>
        <w:jc w:val="both"/>
        <w:rPr>
          <w:rFonts w:ascii="Times New Roman" w:hAnsi="Times New Roman" w:cs="Times New Roman"/>
          <w:sz w:val="28"/>
          <w:szCs w:val="28"/>
          <w:u w:val="single"/>
        </w:rPr>
      </w:pPr>
      <w:r w:rsidRPr="00E23587">
        <w:rPr>
          <w:rFonts w:ascii="Times New Roman" w:hAnsi="Times New Roman" w:cs="Times New Roman"/>
          <w:sz w:val="28"/>
          <w:szCs w:val="28"/>
          <w:u w:val="single"/>
        </w:rPr>
        <w:t>различать явления:</w:t>
      </w:r>
    </w:p>
    <w:p w:rsidR="00E23587" w:rsidRDefault="00E23587" w:rsidP="00E23587">
      <w:pPr>
        <w:pStyle w:val="a6"/>
        <w:numPr>
          <w:ilvl w:val="0"/>
          <w:numId w:val="5"/>
        </w:numPr>
        <w:spacing w:line="360" w:lineRule="auto"/>
        <w:jc w:val="both"/>
        <w:rPr>
          <w:rFonts w:ascii="Times New Roman" w:hAnsi="Times New Roman" w:cs="Times New Roman"/>
          <w:sz w:val="28"/>
          <w:szCs w:val="28"/>
        </w:rPr>
      </w:pPr>
      <w:proofErr w:type="gramStart"/>
      <w:r w:rsidRPr="007C0295">
        <w:rPr>
          <w:rFonts w:ascii="Times New Roman" w:hAnsi="Times New Roman" w:cs="Times New Roman"/>
          <w:sz w:val="28"/>
          <w:szCs w:val="28"/>
        </w:rPr>
        <w:t>диффузия, тепловое движение частиц вещества, равномерное движение, неравномерное движение,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w:t>
      </w:r>
      <w:r>
        <w:rPr>
          <w:rFonts w:ascii="Times New Roman" w:hAnsi="Times New Roman" w:cs="Times New Roman"/>
          <w:sz w:val="28"/>
          <w:szCs w:val="28"/>
        </w:rPr>
        <w:t xml:space="preserve"> </w:t>
      </w:r>
      <w:r w:rsidRPr="007C0295">
        <w:rPr>
          <w:rFonts w:ascii="Times New Roman" w:hAnsi="Times New Roman" w:cs="Times New Roman"/>
          <w:sz w:val="28"/>
          <w:szCs w:val="28"/>
        </w:rPr>
        <w:t>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w:t>
      </w:r>
      <w:proofErr w:type="gramEnd"/>
      <w:r w:rsidRPr="007C0295">
        <w:rPr>
          <w:rFonts w:ascii="Times New Roman" w:hAnsi="Times New Roman" w:cs="Times New Roman"/>
          <w:sz w:val="28"/>
          <w:szCs w:val="28"/>
        </w:rPr>
        <w:t xml:space="preserve"> механической энергии по описанию их характерных свойств и на основе опытов, демонстрирующих данное физическое явление; </w:t>
      </w:r>
    </w:p>
    <w:p w:rsidR="00E23587" w:rsidRDefault="00E23587" w:rsidP="00E23587">
      <w:pPr>
        <w:pStyle w:val="a6"/>
        <w:numPr>
          <w:ilvl w:val="0"/>
          <w:numId w:val="5"/>
        </w:numPr>
        <w:spacing w:line="360" w:lineRule="auto"/>
        <w:jc w:val="both"/>
        <w:rPr>
          <w:rFonts w:ascii="Times New Roman" w:hAnsi="Times New Roman" w:cs="Times New Roman"/>
          <w:sz w:val="28"/>
          <w:szCs w:val="28"/>
        </w:rPr>
      </w:pPr>
      <w:proofErr w:type="gramStart"/>
      <w:r w:rsidRPr="007C0295">
        <w:rPr>
          <w:rFonts w:ascii="Times New Roman" w:hAnsi="Times New Roman" w:cs="Times New Roman"/>
          <w:sz w:val="28"/>
          <w:szCs w:val="28"/>
        </w:rPr>
        <w:t>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E23587" w:rsidRPr="007C0295" w:rsidRDefault="00E23587" w:rsidP="00E23587">
      <w:pPr>
        <w:pStyle w:val="a6"/>
        <w:numPr>
          <w:ilvl w:val="0"/>
          <w:numId w:val="5"/>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 xml:space="preserve">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w:t>
      </w:r>
      <w:r w:rsidRPr="007C0295">
        <w:rPr>
          <w:rFonts w:ascii="Times New Roman" w:hAnsi="Times New Roman" w:cs="Times New Roman"/>
          <w:sz w:val="28"/>
          <w:szCs w:val="28"/>
        </w:rPr>
        <w:lastRenderedPageBreak/>
        <w:t xml:space="preserve">линейчатого спектра излучения по описанию их характерных свойств и на основе опытов, демонстрирующих данное физическое явление; </w:t>
      </w:r>
    </w:p>
    <w:p w:rsidR="00E23587" w:rsidRPr="00E23587" w:rsidRDefault="00E23587" w:rsidP="00E23587">
      <w:pPr>
        <w:pStyle w:val="a6"/>
        <w:spacing w:line="360" w:lineRule="auto"/>
        <w:jc w:val="both"/>
        <w:rPr>
          <w:rFonts w:ascii="Times New Roman" w:hAnsi="Times New Roman" w:cs="Times New Roman"/>
          <w:sz w:val="28"/>
          <w:szCs w:val="28"/>
          <w:u w:val="single"/>
        </w:rPr>
      </w:pPr>
      <w:r w:rsidRPr="00E23587">
        <w:rPr>
          <w:rFonts w:ascii="Times New Roman" w:hAnsi="Times New Roman" w:cs="Times New Roman"/>
          <w:sz w:val="28"/>
          <w:szCs w:val="28"/>
          <w:u w:val="single"/>
        </w:rPr>
        <w:t xml:space="preserve">распознавать проявление изученных физических явлений в окружающем мире, в том числе физические явления в природе: </w:t>
      </w:r>
    </w:p>
    <w:p w:rsidR="00E23587" w:rsidRDefault="00E23587" w:rsidP="00E23587">
      <w:pPr>
        <w:pStyle w:val="a6"/>
        <w:numPr>
          <w:ilvl w:val="0"/>
          <w:numId w:val="6"/>
        </w:numPr>
        <w:spacing w:line="360" w:lineRule="auto"/>
        <w:jc w:val="both"/>
        <w:rPr>
          <w:rFonts w:ascii="Times New Roman" w:hAnsi="Times New Roman" w:cs="Times New Roman"/>
          <w:sz w:val="28"/>
          <w:szCs w:val="28"/>
        </w:rPr>
      </w:pPr>
      <w:proofErr w:type="gramStart"/>
      <w:r w:rsidRPr="007C0295">
        <w:rPr>
          <w:rFonts w:ascii="Times New Roman" w:hAnsi="Times New Roman" w:cs="Times New Roman"/>
          <w:sz w:val="28"/>
          <w:szCs w:val="28"/>
        </w:rPr>
        <w:t xml:space="preserve">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 </w:t>
      </w:r>
      <w:proofErr w:type="gramEnd"/>
    </w:p>
    <w:p w:rsidR="00E23587" w:rsidRPr="007C0295" w:rsidRDefault="00E23587" w:rsidP="00E23587">
      <w:pPr>
        <w:pStyle w:val="a6"/>
        <w:numPr>
          <w:ilvl w:val="0"/>
          <w:numId w:val="6"/>
        </w:numPr>
        <w:spacing w:line="360" w:lineRule="auto"/>
        <w:jc w:val="both"/>
        <w:rPr>
          <w:rFonts w:ascii="Times New Roman" w:hAnsi="Times New Roman" w:cs="Times New Roman"/>
          <w:sz w:val="28"/>
          <w:szCs w:val="28"/>
        </w:rPr>
      </w:pPr>
      <w:proofErr w:type="gramStart"/>
      <w:r w:rsidRPr="007C0295">
        <w:rPr>
          <w:rFonts w:ascii="Times New Roman" w:hAnsi="Times New Roman" w:cs="Times New Roman"/>
          <w:sz w:val="28"/>
          <w:szCs w:val="28"/>
        </w:rPr>
        <w:t xml:space="preserve">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 </w:t>
      </w:r>
      <w:proofErr w:type="gramEnd"/>
    </w:p>
    <w:p w:rsidR="00E23587" w:rsidRPr="007C0295" w:rsidRDefault="00E23587" w:rsidP="00E23587">
      <w:pPr>
        <w:pStyle w:val="a6"/>
        <w:numPr>
          <w:ilvl w:val="0"/>
          <w:numId w:val="6"/>
        </w:numPr>
        <w:spacing w:line="360" w:lineRule="auto"/>
        <w:jc w:val="both"/>
        <w:rPr>
          <w:rFonts w:ascii="Times New Roman" w:hAnsi="Times New Roman" w:cs="Times New Roman"/>
          <w:sz w:val="28"/>
          <w:szCs w:val="28"/>
        </w:rPr>
      </w:pPr>
      <w:proofErr w:type="gramStart"/>
      <w:r w:rsidRPr="007C0295">
        <w:rPr>
          <w:rFonts w:ascii="Times New Roman" w:hAnsi="Times New Roman" w:cs="Times New Roman"/>
          <w:sz w:val="28"/>
          <w:szCs w:val="28"/>
        </w:rPr>
        <w:t xml:space="preserve">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 </w:t>
      </w:r>
      <w:proofErr w:type="gramEnd"/>
    </w:p>
    <w:p w:rsidR="00E23587" w:rsidRPr="00E23587" w:rsidRDefault="00E23587" w:rsidP="00E23587">
      <w:pPr>
        <w:pStyle w:val="a6"/>
        <w:spacing w:line="360" w:lineRule="auto"/>
        <w:jc w:val="both"/>
        <w:rPr>
          <w:rFonts w:ascii="Times New Roman" w:hAnsi="Times New Roman" w:cs="Times New Roman"/>
          <w:sz w:val="28"/>
          <w:szCs w:val="28"/>
          <w:u w:val="single"/>
        </w:rPr>
      </w:pPr>
      <w:r w:rsidRPr="00E23587">
        <w:rPr>
          <w:rFonts w:ascii="Times New Roman" w:hAnsi="Times New Roman" w:cs="Times New Roman"/>
          <w:sz w:val="28"/>
          <w:szCs w:val="28"/>
          <w:u w:val="single"/>
        </w:rPr>
        <w:t>описывать изученные свойства тел и физические явления, используя физические величины:</w:t>
      </w:r>
    </w:p>
    <w:p w:rsidR="00E23587" w:rsidRDefault="00E23587" w:rsidP="00E23587">
      <w:pPr>
        <w:pStyle w:val="a6"/>
        <w:numPr>
          <w:ilvl w:val="0"/>
          <w:numId w:val="7"/>
        </w:numPr>
        <w:spacing w:line="360" w:lineRule="auto"/>
        <w:jc w:val="both"/>
        <w:rPr>
          <w:rFonts w:ascii="Times New Roman" w:hAnsi="Times New Roman" w:cs="Times New Roman"/>
          <w:sz w:val="28"/>
          <w:szCs w:val="28"/>
        </w:rPr>
      </w:pPr>
      <w:proofErr w:type="gramStart"/>
      <w:r w:rsidRPr="007C0295">
        <w:rPr>
          <w:rFonts w:ascii="Times New Roman" w:hAnsi="Times New Roman" w:cs="Times New Roman"/>
          <w:sz w:val="28"/>
          <w:szCs w:val="28"/>
        </w:rPr>
        <w:lastRenderedPageBreak/>
        <w:t>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w:t>
      </w:r>
      <w:r>
        <w:rPr>
          <w:rFonts w:ascii="Times New Roman" w:hAnsi="Times New Roman" w:cs="Times New Roman"/>
          <w:sz w:val="28"/>
          <w:szCs w:val="28"/>
        </w:rPr>
        <w:t>,</w:t>
      </w:r>
      <w:proofErr w:type="gramEnd"/>
    </w:p>
    <w:p w:rsidR="00E23587" w:rsidRDefault="00E23587" w:rsidP="00E23587">
      <w:pPr>
        <w:pStyle w:val="a6"/>
        <w:numPr>
          <w:ilvl w:val="0"/>
          <w:numId w:val="7"/>
        </w:numPr>
        <w:spacing w:line="360" w:lineRule="auto"/>
        <w:jc w:val="both"/>
        <w:rPr>
          <w:rFonts w:ascii="Times New Roman" w:hAnsi="Times New Roman" w:cs="Times New Roman"/>
          <w:sz w:val="28"/>
          <w:szCs w:val="28"/>
        </w:rPr>
      </w:pPr>
      <w:proofErr w:type="gramStart"/>
      <w:r w:rsidRPr="007C0295">
        <w:rPr>
          <w:rFonts w:ascii="Times New Roman" w:hAnsi="Times New Roman" w:cs="Times New Roman"/>
          <w:sz w:val="28"/>
          <w:szCs w:val="28"/>
        </w:rPr>
        <w:t>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w:t>
      </w:r>
      <w:r>
        <w:rPr>
          <w:rFonts w:ascii="Times New Roman" w:hAnsi="Times New Roman" w:cs="Times New Roman"/>
          <w:sz w:val="28"/>
          <w:szCs w:val="28"/>
        </w:rPr>
        <w:t>;</w:t>
      </w:r>
      <w:proofErr w:type="gramEnd"/>
    </w:p>
    <w:p w:rsidR="00E23587" w:rsidRDefault="00E23587" w:rsidP="00E23587">
      <w:pPr>
        <w:pStyle w:val="a6"/>
        <w:numPr>
          <w:ilvl w:val="0"/>
          <w:numId w:val="7"/>
        </w:numPr>
        <w:spacing w:line="360" w:lineRule="auto"/>
        <w:jc w:val="both"/>
        <w:rPr>
          <w:rFonts w:ascii="Times New Roman" w:hAnsi="Times New Roman" w:cs="Times New Roman"/>
          <w:sz w:val="28"/>
          <w:szCs w:val="28"/>
        </w:rPr>
      </w:pPr>
      <w:proofErr w:type="gramStart"/>
      <w:r w:rsidRPr="007C0295">
        <w:rPr>
          <w:rFonts w:ascii="Times New Roman" w:hAnsi="Times New Roman" w:cs="Times New Roman"/>
          <w:sz w:val="28"/>
          <w:szCs w:val="28"/>
        </w:rPr>
        <w:t>средняя и мгновенная скорость тела при неравномерном движении, ускорение, перемещение, путь, угловая скорость, ускорение свободного падения,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w:t>
      </w:r>
      <w:r>
        <w:rPr>
          <w:rFonts w:ascii="Times New Roman" w:hAnsi="Times New Roman" w:cs="Times New Roman"/>
          <w:sz w:val="28"/>
          <w:szCs w:val="28"/>
        </w:rPr>
        <w:t xml:space="preserve"> показатель преломления среды),</w:t>
      </w:r>
      <w:proofErr w:type="gramEnd"/>
    </w:p>
    <w:p w:rsidR="00E23587" w:rsidRDefault="00E23587" w:rsidP="00E23587">
      <w:pPr>
        <w:pStyle w:val="a6"/>
        <w:numPr>
          <w:ilvl w:val="0"/>
          <w:numId w:val="7"/>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 xml:space="preserve">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w:t>
      </w:r>
    </w:p>
    <w:p w:rsidR="00E23587" w:rsidRPr="00E23587" w:rsidRDefault="00E23587" w:rsidP="00E23587">
      <w:pPr>
        <w:pStyle w:val="a6"/>
        <w:spacing w:line="360" w:lineRule="auto"/>
        <w:jc w:val="both"/>
        <w:rPr>
          <w:rFonts w:ascii="Times New Roman" w:hAnsi="Times New Roman" w:cs="Times New Roman"/>
          <w:sz w:val="28"/>
          <w:szCs w:val="28"/>
          <w:u w:val="single"/>
        </w:rPr>
      </w:pPr>
      <w:r w:rsidRPr="00E23587">
        <w:rPr>
          <w:rFonts w:ascii="Times New Roman" w:hAnsi="Times New Roman" w:cs="Times New Roman"/>
          <w:sz w:val="28"/>
          <w:szCs w:val="28"/>
          <w:u w:val="single"/>
        </w:rPr>
        <w:t>характеризовать свойства тел, физические явления и процессы, используя:</w:t>
      </w:r>
    </w:p>
    <w:p w:rsidR="00E23587" w:rsidRDefault="00E23587" w:rsidP="00E23587">
      <w:pPr>
        <w:pStyle w:val="a6"/>
        <w:numPr>
          <w:ilvl w:val="0"/>
          <w:numId w:val="8"/>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 xml:space="preserve">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w:t>
      </w:r>
      <w:r w:rsidRPr="007C0295">
        <w:rPr>
          <w:rFonts w:ascii="Times New Roman" w:hAnsi="Times New Roman" w:cs="Times New Roman"/>
          <w:sz w:val="28"/>
          <w:szCs w:val="28"/>
        </w:rPr>
        <w:lastRenderedPageBreak/>
        <w:t xml:space="preserve">давать словесную формулировку закона и записывать его математическое выражение; </w:t>
      </w:r>
    </w:p>
    <w:p w:rsidR="00E23587" w:rsidRPr="007C0295" w:rsidRDefault="00E23587" w:rsidP="00E23587">
      <w:pPr>
        <w:pStyle w:val="a6"/>
        <w:numPr>
          <w:ilvl w:val="0"/>
          <w:numId w:val="8"/>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 xml:space="preserve">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7C0295">
        <w:rPr>
          <w:rFonts w:ascii="Times New Roman" w:hAnsi="Times New Roman" w:cs="Times New Roman"/>
          <w:sz w:val="28"/>
          <w:szCs w:val="28"/>
        </w:rPr>
        <w:t>Джоуля–Ленца</w:t>
      </w:r>
      <w:proofErr w:type="gramEnd"/>
      <w:r w:rsidRPr="007C0295">
        <w:rPr>
          <w:rFonts w:ascii="Times New Roman" w:hAnsi="Times New Roman" w:cs="Times New Roman"/>
          <w:sz w:val="28"/>
          <w:szCs w:val="28"/>
        </w:rPr>
        <w:t>, закон сохранения энергии, при этом давать словесную формулировку закона и записывать его математическое выражение;</w:t>
      </w:r>
    </w:p>
    <w:p w:rsidR="00E23587" w:rsidRDefault="00E23587" w:rsidP="00E23587">
      <w:pPr>
        <w:pStyle w:val="a6"/>
        <w:numPr>
          <w:ilvl w:val="0"/>
          <w:numId w:val="8"/>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E23587" w:rsidRDefault="00E23587" w:rsidP="00E23587">
      <w:pPr>
        <w:pStyle w:val="a6"/>
        <w:spacing w:line="360" w:lineRule="auto"/>
        <w:jc w:val="both"/>
        <w:rPr>
          <w:rFonts w:ascii="Times New Roman" w:hAnsi="Times New Roman" w:cs="Times New Roman"/>
          <w:sz w:val="28"/>
          <w:szCs w:val="28"/>
        </w:rPr>
      </w:pPr>
      <w:r w:rsidRPr="00E23587">
        <w:rPr>
          <w:rFonts w:ascii="Times New Roman" w:hAnsi="Times New Roman" w:cs="Times New Roman"/>
          <w:sz w:val="28"/>
          <w:szCs w:val="28"/>
          <w:u w:val="single"/>
        </w:rPr>
        <w:t>объяснять физические явления, процессы и свойства тел</w:t>
      </w:r>
      <w:r w:rsidRPr="007C0295">
        <w:rPr>
          <w:rFonts w:ascii="Times New Roman" w:hAnsi="Times New Roman" w:cs="Times New Roman"/>
          <w:sz w:val="28"/>
          <w:szCs w:val="28"/>
        </w:rPr>
        <w:t>, в том числе и в контексте ситуаций практико-ориентированного характера: выявлять причинно-следственные связи, строить объяснение из 1–</w:t>
      </w:r>
      <w:r>
        <w:rPr>
          <w:rFonts w:ascii="Times New Roman" w:hAnsi="Times New Roman" w:cs="Times New Roman"/>
          <w:sz w:val="28"/>
          <w:szCs w:val="28"/>
        </w:rPr>
        <w:t>3</w:t>
      </w:r>
      <w:r w:rsidRPr="007C0295">
        <w:rPr>
          <w:rFonts w:ascii="Times New Roman" w:hAnsi="Times New Roman" w:cs="Times New Roman"/>
          <w:sz w:val="28"/>
          <w:szCs w:val="28"/>
        </w:rPr>
        <w:t xml:space="preserve"> логических шагов с опорой на 1–</w:t>
      </w:r>
      <w:r>
        <w:rPr>
          <w:rFonts w:ascii="Times New Roman" w:hAnsi="Times New Roman" w:cs="Times New Roman"/>
          <w:sz w:val="28"/>
          <w:szCs w:val="28"/>
        </w:rPr>
        <w:t>3</w:t>
      </w:r>
      <w:r w:rsidRPr="007C0295">
        <w:rPr>
          <w:rFonts w:ascii="Times New Roman" w:hAnsi="Times New Roman" w:cs="Times New Roman"/>
          <w:sz w:val="28"/>
          <w:szCs w:val="28"/>
        </w:rPr>
        <w:t xml:space="preserve"> изученных свойства физических явлений, физических закона или закономерности; </w:t>
      </w:r>
    </w:p>
    <w:p w:rsidR="00E23587" w:rsidRPr="00E23587" w:rsidRDefault="00E23587" w:rsidP="00E23587">
      <w:pPr>
        <w:pStyle w:val="a6"/>
        <w:spacing w:line="360" w:lineRule="auto"/>
        <w:jc w:val="both"/>
        <w:rPr>
          <w:rFonts w:ascii="Times New Roman" w:hAnsi="Times New Roman" w:cs="Times New Roman"/>
          <w:sz w:val="28"/>
          <w:szCs w:val="28"/>
          <w:u w:val="single"/>
        </w:rPr>
      </w:pPr>
      <w:r w:rsidRPr="00E23587">
        <w:rPr>
          <w:rFonts w:ascii="Times New Roman" w:hAnsi="Times New Roman" w:cs="Times New Roman"/>
          <w:sz w:val="28"/>
          <w:szCs w:val="28"/>
          <w:u w:val="single"/>
        </w:rPr>
        <w:t xml:space="preserve">решать расчётные задачи в 1–3 действия, используя законы и формулы, связывающие физические величины: </w:t>
      </w:r>
    </w:p>
    <w:p w:rsidR="00E23587" w:rsidRDefault="00E23587" w:rsidP="00E23587">
      <w:pPr>
        <w:pStyle w:val="a6"/>
        <w:numPr>
          <w:ilvl w:val="0"/>
          <w:numId w:val="9"/>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 xml:space="preserve">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 </w:t>
      </w:r>
    </w:p>
    <w:p w:rsidR="00E23587" w:rsidRPr="007C0295" w:rsidRDefault="00E23587" w:rsidP="00E23587">
      <w:pPr>
        <w:pStyle w:val="a6"/>
        <w:numPr>
          <w:ilvl w:val="0"/>
          <w:numId w:val="9"/>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 xml:space="preserve">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 </w:t>
      </w:r>
    </w:p>
    <w:p w:rsidR="00E23587" w:rsidRPr="00E23587" w:rsidRDefault="00E23587" w:rsidP="00E23587">
      <w:pPr>
        <w:pStyle w:val="a6"/>
        <w:spacing w:line="360" w:lineRule="auto"/>
        <w:jc w:val="both"/>
        <w:rPr>
          <w:rFonts w:ascii="Times New Roman" w:hAnsi="Times New Roman" w:cs="Times New Roman"/>
          <w:sz w:val="28"/>
          <w:szCs w:val="28"/>
          <w:u w:val="single"/>
        </w:rPr>
      </w:pPr>
      <w:r w:rsidRPr="00E23587">
        <w:rPr>
          <w:rFonts w:ascii="Times New Roman" w:hAnsi="Times New Roman" w:cs="Times New Roman"/>
          <w:sz w:val="28"/>
          <w:szCs w:val="28"/>
          <w:u w:val="single"/>
        </w:rPr>
        <w:t>распознавать проблемы, которые можно решить при помощи физических методов:</w:t>
      </w:r>
    </w:p>
    <w:p w:rsidR="00E23587" w:rsidRDefault="00E23587" w:rsidP="00E23587">
      <w:pPr>
        <w:pStyle w:val="a6"/>
        <w:numPr>
          <w:ilvl w:val="0"/>
          <w:numId w:val="10"/>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lastRenderedPageBreak/>
        <w:t xml:space="preserve">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 </w:t>
      </w:r>
    </w:p>
    <w:p w:rsidR="00E23587" w:rsidRPr="007C0295" w:rsidRDefault="00E23587" w:rsidP="00E23587">
      <w:pPr>
        <w:pStyle w:val="a6"/>
        <w:numPr>
          <w:ilvl w:val="0"/>
          <w:numId w:val="10"/>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используя описание исследования, выделять проверяемое предположение, оценивать правильность порядка проведения исследования, делать выводы</w:t>
      </w:r>
      <w:r>
        <w:rPr>
          <w:rFonts w:ascii="Times New Roman" w:hAnsi="Times New Roman" w:cs="Times New Roman"/>
          <w:sz w:val="28"/>
          <w:szCs w:val="28"/>
        </w:rPr>
        <w:t>,</w:t>
      </w:r>
      <w:r w:rsidRPr="001F4613">
        <w:rPr>
          <w:rFonts w:ascii="Times New Roman" w:hAnsi="Times New Roman" w:cs="Times New Roman"/>
          <w:sz w:val="28"/>
          <w:szCs w:val="28"/>
        </w:rPr>
        <w:t xml:space="preserve"> </w:t>
      </w:r>
      <w:r w:rsidRPr="007C0295">
        <w:rPr>
          <w:rFonts w:ascii="Times New Roman" w:hAnsi="Times New Roman" w:cs="Times New Roman"/>
          <w:sz w:val="28"/>
          <w:szCs w:val="28"/>
        </w:rPr>
        <w:t>интерпретировать результаты наблюдений и опытов;</w:t>
      </w:r>
    </w:p>
    <w:p w:rsidR="00E23587" w:rsidRDefault="00E23587" w:rsidP="00E23587">
      <w:pPr>
        <w:pStyle w:val="a6"/>
        <w:spacing w:line="360" w:lineRule="auto"/>
        <w:jc w:val="both"/>
        <w:rPr>
          <w:rFonts w:ascii="Times New Roman" w:hAnsi="Times New Roman" w:cs="Times New Roman"/>
          <w:sz w:val="28"/>
          <w:szCs w:val="28"/>
        </w:rPr>
      </w:pPr>
      <w:r w:rsidRPr="00E23587">
        <w:rPr>
          <w:rFonts w:ascii="Times New Roman" w:hAnsi="Times New Roman" w:cs="Times New Roman"/>
          <w:sz w:val="28"/>
          <w:szCs w:val="28"/>
          <w:u w:val="single"/>
        </w:rPr>
        <w:t>проводить опыты по наблюдению физических явлений или физических свойств тел:</w:t>
      </w:r>
    </w:p>
    <w:p w:rsidR="00E23587" w:rsidRDefault="00E23587" w:rsidP="00E23587">
      <w:pPr>
        <w:pStyle w:val="a6"/>
        <w:numPr>
          <w:ilvl w:val="0"/>
          <w:numId w:val="11"/>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формулировать проверяемые предположения, собирать установку из избыточного набора оборудования, записывать ход опыта и его результаты</w:t>
      </w:r>
      <w:r>
        <w:rPr>
          <w:rFonts w:ascii="Times New Roman" w:hAnsi="Times New Roman" w:cs="Times New Roman"/>
          <w:sz w:val="28"/>
          <w:szCs w:val="28"/>
        </w:rPr>
        <w:t>,</w:t>
      </w:r>
      <w:r w:rsidRPr="007C0295">
        <w:rPr>
          <w:rFonts w:ascii="Times New Roman" w:hAnsi="Times New Roman" w:cs="Times New Roman"/>
          <w:sz w:val="28"/>
          <w:szCs w:val="28"/>
        </w:rPr>
        <w:t xml:space="preserve"> формулировать выводы; </w:t>
      </w:r>
    </w:p>
    <w:p w:rsidR="00E23587" w:rsidRDefault="00E23587" w:rsidP="00E23587">
      <w:pPr>
        <w:pStyle w:val="a6"/>
        <w:numPr>
          <w:ilvl w:val="0"/>
          <w:numId w:val="11"/>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выполнять прямые измерения расстояния, времени, массы тела, объёма, силы</w:t>
      </w:r>
      <w:r>
        <w:rPr>
          <w:rFonts w:ascii="Times New Roman" w:hAnsi="Times New Roman" w:cs="Times New Roman"/>
          <w:sz w:val="28"/>
          <w:szCs w:val="28"/>
        </w:rPr>
        <w:t>,</w:t>
      </w:r>
      <w:r w:rsidRPr="007C0295">
        <w:rPr>
          <w:rFonts w:ascii="Times New Roman" w:hAnsi="Times New Roman" w:cs="Times New Roman"/>
          <w:sz w:val="28"/>
          <w:szCs w:val="28"/>
        </w:rPr>
        <w:t xml:space="preserve"> температуры</w:t>
      </w:r>
      <w:r>
        <w:rPr>
          <w:rFonts w:ascii="Times New Roman" w:hAnsi="Times New Roman" w:cs="Times New Roman"/>
          <w:sz w:val="28"/>
          <w:szCs w:val="28"/>
        </w:rPr>
        <w:t xml:space="preserve">, </w:t>
      </w:r>
      <w:r w:rsidRPr="007C0295">
        <w:rPr>
          <w:rFonts w:ascii="Times New Roman" w:hAnsi="Times New Roman" w:cs="Times New Roman"/>
          <w:sz w:val="28"/>
          <w:szCs w:val="28"/>
        </w:rPr>
        <w:t xml:space="preserve">относительной влажности воздуха, силы тока, напряжения с использованием аналоговых и цифровых приборов, записывать показания приборов с учётом заданной абсолютной погрешности измерений; </w:t>
      </w:r>
    </w:p>
    <w:p w:rsidR="00E23587" w:rsidRDefault="00E23587" w:rsidP="00E23587">
      <w:pPr>
        <w:pStyle w:val="a6"/>
        <w:numPr>
          <w:ilvl w:val="0"/>
          <w:numId w:val="11"/>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 xml:space="preserve">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самостоятельно собирать установку из избыточного набора оборудования, описывать ход опыта, выполнять измерения, фиксировать результаты полученной зависимости физических величин в виде предложенных таблиц и графиков, делать выводы по результатам исследования; </w:t>
      </w:r>
    </w:p>
    <w:p w:rsidR="00E23587" w:rsidRPr="007C0295" w:rsidRDefault="00E23587" w:rsidP="00E23587">
      <w:pPr>
        <w:pStyle w:val="a6"/>
        <w:numPr>
          <w:ilvl w:val="0"/>
          <w:numId w:val="11"/>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 xml:space="preserve">проводить при необходимости серию прямых измерений, определяя среднее значение измеряемой величины, обосновывать выбор способа измерения (измерительного прибора); </w:t>
      </w:r>
    </w:p>
    <w:p w:rsidR="00E23587" w:rsidRDefault="00E23587" w:rsidP="00E23587">
      <w:pPr>
        <w:pStyle w:val="a6"/>
        <w:numPr>
          <w:ilvl w:val="0"/>
          <w:numId w:val="11"/>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проводить косвенны</w:t>
      </w:r>
      <w:r>
        <w:rPr>
          <w:rFonts w:ascii="Times New Roman" w:hAnsi="Times New Roman" w:cs="Times New Roman"/>
          <w:sz w:val="28"/>
          <w:szCs w:val="28"/>
        </w:rPr>
        <w:t xml:space="preserve">е измерения физических величин, </w:t>
      </w:r>
      <w:r w:rsidRPr="007C0295">
        <w:rPr>
          <w:rFonts w:ascii="Times New Roman" w:hAnsi="Times New Roman" w:cs="Times New Roman"/>
          <w:sz w:val="28"/>
          <w:szCs w:val="28"/>
        </w:rPr>
        <w:t xml:space="preserve">следуя предложенной инструкции: при выполнении измерений собирать </w:t>
      </w:r>
      <w:r w:rsidRPr="007C0295">
        <w:rPr>
          <w:rFonts w:ascii="Times New Roman" w:hAnsi="Times New Roman" w:cs="Times New Roman"/>
          <w:sz w:val="28"/>
          <w:szCs w:val="28"/>
        </w:rPr>
        <w:lastRenderedPageBreak/>
        <w:t xml:space="preserve">экспериментальную установку из избыточного набора оборудования и вычислять значение искомой величины; </w:t>
      </w:r>
    </w:p>
    <w:p w:rsidR="00E23587" w:rsidRDefault="00E23587" w:rsidP="00E23587">
      <w:pPr>
        <w:pStyle w:val="a6"/>
        <w:numPr>
          <w:ilvl w:val="0"/>
          <w:numId w:val="11"/>
        </w:numPr>
        <w:spacing w:line="360" w:lineRule="auto"/>
        <w:jc w:val="both"/>
        <w:rPr>
          <w:rFonts w:ascii="Times New Roman" w:hAnsi="Times New Roman" w:cs="Times New Roman"/>
          <w:sz w:val="28"/>
          <w:szCs w:val="28"/>
        </w:rPr>
      </w:pPr>
      <w:r w:rsidRPr="007C0295">
        <w:rPr>
          <w:rFonts w:ascii="Times New Roman" w:hAnsi="Times New Roman" w:cs="Times New Roman"/>
          <w:sz w:val="28"/>
          <w:szCs w:val="28"/>
        </w:rPr>
        <w:t>соблюдать правила техники безопасности при работ</w:t>
      </w:r>
      <w:r>
        <w:rPr>
          <w:rFonts w:ascii="Times New Roman" w:hAnsi="Times New Roman" w:cs="Times New Roman"/>
          <w:sz w:val="28"/>
          <w:szCs w:val="28"/>
        </w:rPr>
        <w:t>е с лабораторным оборудованием;</w:t>
      </w:r>
    </w:p>
    <w:p w:rsidR="00E23587" w:rsidRPr="007C0295" w:rsidRDefault="00E23587" w:rsidP="00E23587">
      <w:pPr>
        <w:pStyle w:val="a6"/>
        <w:spacing w:line="360" w:lineRule="auto"/>
        <w:jc w:val="both"/>
        <w:rPr>
          <w:rFonts w:ascii="Times New Roman" w:hAnsi="Times New Roman" w:cs="Times New Roman"/>
          <w:sz w:val="28"/>
          <w:szCs w:val="28"/>
        </w:rPr>
      </w:pPr>
      <w:r w:rsidRPr="00E23587">
        <w:rPr>
          <w:rFonts w:ascii="Times New Roman" w:hAnsi="Times New Roman" w:cs="Times New Roman"/>
          <w:sz w:val="28"/>
          <w:szCs w:val="28"/>
          <w:u w:val="single"/>
        </w:rPr>
        <w:t xml:space="preserve">различать основные признаки изученных физических моделей: </w:t>
      </w:r>
      <w:r w:rsidRPr="007C0295">
        <w:rPr>
          <w:rFonts w:ascii="Times New Roman" w:hAnsi="Times New Roman" w:cs="Times New Roman"/>
          <w:sz w:val="28"/>
          <w:szCs w:val="28"/>
        </w:rPr>
        <w:t xml:space="preserve">материальная точка, абсолютно твёрдое тело, точечный источник света, луч, тонкая линза, планетарная модель атома, нуклонная модель атомного ядра; </w:t>
      </w:r>
    </w:p>
    <w:p w:rsidR="00E23587" w:rsidRDefault="00E23587" w:rsidP="00E23587">
      <w:pPr>
        <w:pStyle w:val="a6"/>
        <w:spacing w:line="360" w:lineRule="auto"/>
        <w:jc w:val="both"/>
        <w:rPr>
          <w:rFonts w:ascii="Times New Roman" w:hAnsi="Times New Roman" w:cs="Times New Roman"/>
          <w:sz w:val="28"/>
          <w:szCs w:val="28"/>
        </w:rPr>
      </w:pPr>
      <w:r w:rsidRPr="00E23587">
        <w:rPr>
          <w:rFonts w:ascii="Times New Roman" w:hAnsi="Times New Roman" w:cs="Times New Roman"/>
          <w:sz w:val="28"/>
          <w:szCs w:val="28"/>
          <w:u w:val="single"/>
        </w:rPr>
        <w:t>характеризовать принципы действия изученных приборов и технических устройств</w:t>
      </w:r>
      <w:r w:rsidRPr="007C0295">
        <w:rPr>
          <w:rFonts w:ascii="Times New Roman" w:hAnsi="Times New Roman" w:cs="Times New Roman"/>
          <w:sz w:val="28"/>
          <w:szCs w:val="28"/>
        </w:rPr>
        <w:t xml:space="preserve"> с опорой на их описания</w:t>
      </w:r>
      <w:r>
        <w:rPr>
          <w:rFonts w:ascii="Times New Roman" w:hAnsi="Times New Roman" w:cs="Times New Roman"/>
          <w:sz w:val="28"/>
          <w:szCs w:val="28"/>
        </w:rPr>
        <w:t>,</w:t>
      </w:r>
      <w:r w:rsidRPr="007C0295">
        <w:rPr>
          <w:rFonts w:ascii="Times New Roman" w:hAnsi="Times New Roman" w:cs="Times New Roman"/>
          <w:sz w:val="28"/>
          <w:szCs w:val="28"/>
        </w:rPr>
        <w:t xml:space="preserve"> используя знания о свойствах физических явлений и необход</w:t>
      </w:r>
      <w:r>
        <w:rPr>
          <w:rFonts w:ascii="Times New Roman" w:hAnsi="Times New Roman" w:cs="Times New Roman"/>
          <w:sz w:val="28"/>
          <w:szCs w:val="28"/>
        </w:rPr>
        <w:t>имые физические закономерности;</w:t>
      </w:r>
    </w:p>
    <w:p w:rsidR="00E23587" w:rsidRPr="00E23587" w:rsidRDefault="00E23587" w:rsidP="00E23587">
      <w:pPr>
        <w:pStyle w:val="a6"/>
        <w:spacing w:line="360" w:lineRule="auto"/>
        <w:jc w:val="both"/>
        <w:rPr>
          <w:rFonts w:ascii="Times New Roman" w:hAnsi="Times New Roman" w:cs="Times New Roman"/>
          <w:sz w:val="28"/>
          <w:szCs w:val="28"/>
          <w:u w:val="single"/>
        </w:rPr>
      </w:pPr>
      <w:r w:rsidRPr="00E23587">
        <w:rPr>
          <w:rFonts w:ascii="Times New Roman" w:hAnsi="Times New Roman" w:cs="Times New Roman"/>
          <w:sz w:val="28"/>
          <w:szCs w:val="28"/>
          <w:u w:val="single"/>
        </w:rPr>
        <w:t>распознавать простые технические устройства и измерительные приборы по схемам и схематичным рисункам;</w:t>
      </w:r>
    </w:p>
    <w:p w:rsidR="00E23587" w:rsidRDefault="00E23587" w:rsidP="00E23587">
      <w:pPr>
        <w:pStyle w:val="a6"/>
        <w:spacing w:line="360" w:lineRule="auto"/>
        <w:jc w:val="both"/>
        <w:rPr>
          <w:rFonts w:ascii="Times New Roman" w:hAnsi="Times New Roman" w:cs="Times New Roman"/>
          <w:sz w:val="28"/>
          <w:szCs w:val="28"/>
        </w:rPr>
      </w:pPr>
      <w:r w:rsidRPr="00E23587">
        <w:rPr>
          <w:rFonts w:ascii="Times New Roman" w:hAnsi="Times New Roman" w:cs="Times New Roman"/>
          <w:sz w:val="28"/>
          <w:szCs w:val="28"/>
          <w:u w:val="single"/>
        </w:rPr>
        <w:t>приводить примеры (находить информацию о примерах) практического использования физических знаний в повседневной жизни</w:t>
      </w:r>
      <w:r w:rsidRPr="007C0295">
        <w:rPr>
          <w:rFonts w:ascii="Times New Roman" w:hAnsi="Times New Roman" w:cs="Times New Roman"/>
          <w:sz w:val="28"/>
          <w:szCs w:val="28"/>
        </w:rPr>
        <w:t xml:space="preserve"> для обеспечения безопасности при обращении с приборами и техническими устройствами, сохранения здоровья и соблюдения норм экологическог</w:t>
      </w:r>
      <w:r>
        <w:rPr>
          <w:rFonts w:ascii="Times New Roman" w:hAnsi="Times New Roman" w:cs="Times New Roman"/>
          <w:sz w:val="28"/>
          <w:szCs w:val="28"/>
        </w:rPr>
        <w:t>о поведения в окружающей среде;</w:t>
      </w:r>
    </w:p>
    <w:p w:rsidR="00E23587" w:rsidRDefault="00E23587" w:rsidP="00E23587">
      <w:pPr>
        <w:pStyle w:val="a6"/>
        <w:spacing w:line="360" w:lineRule="auto"/>
        <w:jc w:val="both"/>
        <w:rPr>
          <w:rFonts w:ascii="Times New Roman" w:hAnsi="Times New Roman" w:cs="Times New Roman"/>
          <w:sz w:val="28"/>
          <w:szCs w:val="28"/>
        </w:rPr>
      </w:pPr>
      <w:r w:rsidRPr="00E23587">
        <w:rPr>
          <w:rFonts w:ascii="Times New Roman" w:hAnsi="Times New Roman" w:cs="Times New Roman"/>
          <w:sz w:val="28"/>
          <w:szCs w:val="28"/>
          <w:u w:val="single"/>
        </w:rPr>
        <w:t>осуществлять поиск информации физического содержания в Интернете,</w:t>
      </w:r>
      <w:r w:rsidRPr="007C0295">
        <w:rPr>
          <w:rFonts w:ascii="Times New Roman" w:hAnsi="Times New Roman" w:cs="Times New Roman"/>
          <w:sz w:val="28"/>
          <w:szCs w:val="28"/>
        </w:rPr>
        <w:t xml:space="preserve"> на основе имеющихся знаний и путём сравнения дополнительных источников выделять информацию, которая является противоречиво</w:t>
      </w:r>
      <w:r>
        <w:rPr>
          <w:rFonts w:ascii="Times New Roman" w:hAnsi="Times New Roman" w:cs="Times New Roman"/>
          <w:sz w:val="28"/>
          <w:szCs w:val="28"/>
        </w:rPr>
        <w:t>й или может быть недостоверной;</w:t>
      </w:r>
    </w:p>
    <w:p w:rsidR="00E23587" w:rsidRDefault="00E23587" w:rsidP="00E23587">
      <w:pPr>
        <w:pStyle w:val="a6"/>
        <w:spacing w:line="360" w:lineRule="auto"/>
        <w:jc w:val="both"/>
        <w:rPr>
          <w:rFonts w:ascii="Times New Roman" w:hAnsi="Times New Roman" w:cs="Times New Roman"/>
          <w:sz w:val="28"/>
          <w:szCs w:val="28"/>
        </w:rPr>
      </w:pPr>
      <w:r w:rsidRPr="00E23587">
        <w:rPr>
          <w:rFonts w:ascii="Times New Roman" w:hAnsi="Times New Roman" w:cs="Times New Roman"/>
          <w:sz w:val="28"/>
          <w:szCs w:val="28"/>
          <w:u w:val="single"/>
        </w:rPr>
        <w:t>использовать при выполнении учебных заданий научно-популярную литературу физического содержания</w:t>
      </w:r>
      <w:r w:rsidRPr="007C0295">
        <w:rPr>
          <w:rFonts w:ascii="Times New Roman" w:hAnsi="Times New Roman" w:cs="Times New Roman"/>
          <w:sz w:val="28"/>
          <w:szCs w:val="28"/>
        </w:rPr>
        <w:t>, справочные материалы, ресурсы сети Интернет, владеть приёмами конспектирования текста, преобразования информации из о</w:t>
      </w:r>
      <w:r>
        <w:rPr>
          <w:rFonts w:ascii="Times New Roman" w:hAnsi="Times New Roman" w:cs="Times New Roman"/>
          <w:sz w:val="28"/>
          <w:szCs w:val="28"/>
        </w:rPr>
        <w:t>дной знаковой системы в другую;</w:t>
      </w:r>
    </w:p>
    <w:p w:rsidR="00E23587" w:rsidRDefault="00E23587" w:rsidP="00E23587">
      <w:pPr>
        <w:pStyle w:val="a6"/>
        <w:spacing w:line="360" w:lineRule="auto"/>
        <w:jc w:val="both"/>
        <w:rPr>
          <w:rFonts w:ascii="Times New Roman" w:hAnsi="Times New Roman" w:cs="Times New Roman"/>
          <w:sz w:val="28"/>
          <w:szCs w:val="28"/>
        </w:rPr>
      </w:pPr>
      <w:r w:rsidRPr="00E23587">
        <w:rPr>
          <w:rFonts w:ascii="Times New Roman" w:hAnsi="Times New Roman" w:cs="Times New Roman"/>
          <w:sz w:val="28"/>
          <w:szCs w:val="28"/>
          <w:u w:val="single"/>
        </w:rPr>
        <w:t>создавать собственные письменные и краткие устные сообщения,</w:t>
      </w:r>
      <w:r w:rsidRPr="007C0295">
        <w:rPr>
          <w:rFonts w:ascii="Times New Roman" w:hAnsi="Times New Roman" w:cs="Times New Roman"/>
          <w:sz w:val="28"/>
          <w:szCs w:val="28"/>
        </w:rPr>
        <w:t xml:space="preserve">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w:t>
      </w:r>
      <w:r>
        <w:rPr>
          <w:rFonts w:ascii="Times New Roman" w:hAnsi="Times New Roman" w:cs="Times New Roman"/>
          <w:sz w:val="28"/>
          <w:szCs w:val="28"/>
        </w:rPr>
        <w:t>ждать выступление презентацией;</w:t>
      </w:r>
    </w:p>
    <w:p w:rsidR="00E23587" w:rsidRPr="007C0295" w:rsidRDefault="00E23587" w:rsidP="00E23587">
      <w:pPr>
        <w:pStyle w:val="a6"/>
        <w:spacing w:line="360" w:lineRule="auto"/>
        <w:jc w:val="both"/>
        <w:rPr>
          <w:rFonts w:ascii="Times New Roman" w:hAnsi="Times New Roman" w:cs="Times New Roman"/>
          <w:sz w:val="28"/>
          <w:szCs w:val="28"/>
        </w:rPr>
      </w:pPr>
      <w:r w:rsidRPr="00E23587">
        <w:rPr>
          <w:rFonts w:ascii="Times New Roman" w:hAnsi="Times New Roman" w:cs="Times New Roman"/>
          <w:sz w:val="28"/>
          <w:szCs w:val="28"/>
          <w:u w:val="single"/>
        </w:rPr>
        <w:lastRenderedPageBreak/>
        <w:t xml:space="preserve">при выполнении учебных проектов и исследований физических процессов </w:t>
      </w:r>
      <w:r w:rsidRPr="007C0295">
        <w:rPr>
          <w:rFonts w:ascii="Times New Roman" w:hAnsi="Times New Roman" w:cs="Times New Roman"/>
          <w:sz w:val="28"/>
          <w:szCs w:val="28"/>
        </w:rPr>
        <w:t>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01048C" w:rsidRDefault="00146778" w:rsidP="00146778">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Внимательное изучение требований к предметным результатам показывает, что глубокие знания учеников </w:t>
      </w:r>
      <w:r w:rsidR="00091334">
        <w:rPr>
          <w:rFonts w:ascii="Times New Roman" w:hAnsi="Times New Roman" w:cs="Times New Roman"/>
          <w:sz w:val="28"/>
          <w:szCs w:val="28"/>
        </w:rPr>
        <w:t xml:space="preserve">по </w:t>
      </w:r>
      <w:r>
        <w:rPr>
          <w:rFonts w:ascii="Times New Roman" w:hAnsi="Times New Roman" w:cs="Times New Roman"/>
          <w:sz w:val="28"/>
          <w:szCs w:val="28"/>
        </w:rPr>
        <w:t>физик</w:t>
      </w:r>
      <w:r w:rsidR="00091334">
        <w:rPr>
          <w:rFonts w:ascii="Times New Roman" w:hAnsi="Times New Roman" w:cs="Times New Roman"/>
          <w:sz w:val="28"/>
          <w:szCs w:val="28"/>
        </w:rPr>
        <w:t>е</w:t>
      </w:r>
      <w:r>
        <w:rPr>
          <w:rFonts w:ascii="Times New Roman" w:hAnsi="Times New Roman" w:cs="Times New Roman"/>
          <w:sz w:val="28"/>
          <w:szCs w:val="28"/>
        </w:rPr>
        <w:t xml:space="preserve"> на базовом уровне позволяет сдавать экзамен на высокую оценку. Основной проблемой остаётся организация системного повторения</w:t>
      </w:r>
      <w:r w:rsidR="0099104C">
        <w:rPr>
          <w:rFonts w:ascii="Times New Roman" w:hAnsi="Times New Roman" w:cs="Times New Roman"/>
          <w:sz w:val="28"/>
          <w:szCs w:val="28"/>
        </w:rPr>
        <w:t>, так как ряд разделов физики изучается только один раз в определённом классе (см. таблицу)</w:t>
      </w:r>
    </w:p>
    <w:tbl>
      <w:tblPr>
        <w:tblStyle w:val="a8"/>
        <w:tblW w:w="0" w:type="auto"/>
        <w:tblLook w:val="04A0" w:firstRow="1" w:lastRow="0" w:firstColumn="1" w:lastColumn="0" w:noHBand="0" w:noVBand="1"/>
      </w:tblPr>
      <w:tblGrid>
        <w:gridCol w:w="1143"/>
        <w:gridCol w:w="5535"/>
        <w:gridCol w:w="992"/>
        <w:gridCol w:w="1901"/>
      </w:tblGrid>
      <w:tr w:rsidR="0001048C" w:rsidTr="0099104C">
        <w:tc>
          <w:tcPr>
            <w:tcW w:w="1143"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Раздел</w:t>
            </w:r>
          </w:p>
        </w:tc>
        <w:tc>
          <w:tcPr>
            <w:tcW w:w="5535"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Тема</w:t>
            </w: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Класс</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r>
      <w:tr w:rsidR="0001048C" w:rsidTr="0099104C">
        <w:tc>
          <w:tcPr>
            <w:tcW w:w="1143" w:type="dxa"/>
            <w:vMerge w:val="restart"/>
            <w:textDirection w:val="btLr"/>
            <w:vAlign w:val="center"/>
          </w:tcPr>
          <w:p w:rsidR="0001048C" w:rsidRDefault="0001048C" w:rsidP="00CF72F8">
            <w:pPr>
              <w:pStyle w:val="a6"/>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Механические явления</w:t>
            </w:r>
          </w:p>
        </w:tc>
        <w:tc>
          <w:tcPr>
            <w:tcW w:w="5535" w:type="dxa"/>
            <w:vMerge w:val="restart"/>
            <w:vAlign w:val="center"/>
          </w:tcPr>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Движение и взаимодействие тел.</w:t>
            </w: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01048C" w:rsidTr="0099104C">
        <w:tc>
          <w:tcPr>
            <w:tcW w:w="1143" w:type="dxa"/>
            <w:vMerge/>
            <w:vAlign w:val="center"/>
          </w:tcPr>
          <w:p w:rsidR="0001048C" w:rsidRDefault="0001048C" w:rsidP="00CF72F8">
            <w:pPr>
              <w:pStyle w:val="a6"/>
              <w:spacing w:line="360" w:lineRule="auto"/>
              <w:jc w:val="center"/>
              <w:rPr>
                <w:rFonts w:ascii="Times New Roman" w:hAnsi="Times New Roman" w:cs="Times New Roman"/>
                <w:sz w:val="28"/>
                <w:szCs w:val="28"/>
              </w:rPr>
            </w:pPr>
          </w:p>
        </w:tc>
        <w:tc>
          <w:tcPr>
            <w:tcW w:w="5535" w:type="dxa"/>
            <w:vMerge/>
            <w:vAlign w:val="center"/>
          </w:tcPr>
          <w:p w:rsidR="0001048C" w:rsidRDefault="0001048C" w:rsidP="00CF72F8">
            <w:pPr>
              <w:pStyle w:val="a6"/>
              <w:spacing w:line="360" w:lineRule="auto"/>
              <w:rPr>
                <w:rFonts w:ascii="Times New Roman" w:hAnsi="Times New Roman" w:cs="Times New Roman"/>
                <w:sz w:val="28"/>
                <w:szCs w:val="28"/>
              </w:rPr>
            </w:pP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01048C" w:rsidTr="0099104C">
        <w:tc>
          <w:tcPr>
            <w:tcW w:w="1143" w:type="dxa"/>
            <w:vMerge/>
            <w:vAlign w:val="center"/>
          </w:tcPr>
          <w:p w:rsidR="0001048C" w:rsidRDefault="0001048C" w:rsidP="00CF72F8">
            <w:pPr>
              <w:pStyle w:val="a6"/>
              <w:spacing w:line="360" w:lineRule="auto"/>
              <w:jc w:val="center"/>
              <w:rPr>
                <w:rFonts w:ascii="Times New Roman" w:hAnsi="Times New Roman" w:cs="Times New Roman"/>
                <w:sz w:val="28"/>
                <w:szCs w:val="28"/>
              </w:rPr>
            </w:pPr>
          </w:p>
        </w:tc>
        <w:tc>
          <w:tcPr>
            <w:tcW w:w="5535" w:type="dxa"/>
            <w:vMerge w:val="restart"/>
            <w:vAlign w:val="center"/>
          </w:tcPr>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Законы сохранения.</w:t>
            </w: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01048C" w:rsidTr="0099104C">
        <w:tc>
          <w:tcPr>
            <w:tcW w:w="1143" w:type="dxa"/>
            <w:vMerge/>
            <w:vAlign w:val="center"/>
          </w:tcPr>
          <w:p w:rsidR="0001048C" w:rsidRDefault="0001048C" w:rsidP="00CF72F8">
            <w:pPr>
              <w:pStyle w:val="a6"/>
              <w:spacing w:line="360" w:lineRule="auto"/>
              <w:jc w:val="center"/>
              <w:rPr>
                <w:rFonts w:ascii="Times New Roman" w:hAnsi="Times New Roman" w:cs="Times New Roman"/>
                <w:sz w:val="28"/>
                <w:szCs w:val="28"/>
              </w:rPr>
            </w:pPr>
          </w:p>
        </w:tc>
        <w:tc>
          <w:tcPr>
            <w:tcW w:w="5535" w:type="dxa"/>
            <w:vMerge/>
            <w:vAlign w:val="center"/>
          </w:tcPr>
          <w:p w:rsidR="0001048C" w:rsidRDefault="0001048C" w:rsidP="00CF72F8">
            <w:pPr>
              <w:pStyle w:val="a6"/>
              <w:spacing w:line="360" w:lineRule="auto"/>
              <w:rPr>
                <w:rFonts w:ascii="Times New Roman" w:hAnsi="Times New Roman" w:cs="Times New Roman"/>
                <w:sz w:val="28"/>
                <w:szCs w:val="28"/>
              </w:rPr>
            </w:pP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1048C" w:rsidTr="0099104C">
        <w:tc>
          <w:tcPr>
            <w:tcW w:w="1143" w:type="dxa"/>
            <w:vMerge/>
            <w:vAlign w:val="center"/>
          </w:tcPr>
          <w:p w:rsidR="0001048C" w:rsidRDefault="0001048C" w:rsidP="00CF72F8">
            <w:pPr>
              <w:pStyle w:val="a6"/>
              <w:spacing w:line="360" w:lineRule="auto"/>
              <w:jc w:val="center"/>
              <w:rPr>
                <w:rFonts w:ascii="Times New Roman" w:hAnsi="Times New Roman" w:cs="Times New Roman"/>
                <w:sz w:val="28"/>
                <w:szCs w:val="28"/>
              </w:rPr>
            </w:pPr>
          </w:p>
        </w:tc>
        <w:tc>
          <w:tcPr>
            <w:tcW w:w="5535" w:type="dxa"/>
            <w:vAlign w:val="center"/>
          </w:tcPr>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Элементы статики.</w:t>
            </w: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01048C" w:rsidTr="0099104C">
        <w:tc>
          <w:tcPr>
            <w:tcW w:w="1143" w:type="dxa"/>
            <w:vMerge/>
            <w:vAlign w:val="center"/>
          </w:tcPr>
          <w:p w:rsidR="0001048C" w:rsidRDefault="0001048C" w:rsidP="00CF72F8">
            <w:pPr>
              <w:pStyle w:val="a6"/>
              <w:spacing w:line="360" w:lineRule="auto"/>
              <w:jc w:val="center"/>
              <w:rPr>
                <w:rFonts w:ascii="Times New Roman" w:hAnsi="Times New Roman" w:cs="Times New Roman"/>
                <w:sz w:val="28"/>
                <w:szCs w:val="28"/>
              </w:rPr>
            </w:pPr>
          </w:p>
        </w:tc>
        <w:tc>
          <w:tcPr>
            <w:tcW w:w="5535" w:type="dxa"/>
            <w:vAlign w:val="center"/>
          </w:tcPr>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Давление твёрдых тел, жидкостей и газов. Сила Архимеда</w:t>
            </w: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01048C" w:rsidTr="0099104C">
        <w:tc>
          <w:tcPr>
            <w:tcW w:w="1143" w:type="dxa"/>
            <w:vMerge/>
            <w:vAlign w:val="center"/>
          </w:tcPr>
          <w:p w:rsidR="0001048C" w:rsidRDefault="0001048C" w:rsidP="00CF72F8">
            <w:pPr>
              <w:pStyle w:val="a6"/>
              <w:spacing w:line="360" w:lineRule="auto"/>
              <w:jc w:val="center"/>
              <w:rPr>
                <w:rFonts w:ascii="Times New Roman" w:hAnsi="Times New Roman" w:cs="Times New Roman"/>
                <w:sz w:val="28"/>
                <w:szCs w:val="28"/>
              </w:rPr>
            </w:pPr>
          </w:p>
        </w:tc>
        <w:tc>
          <w:tcPr>
            <w:tcW w:w="5535" w:type="dxa"/>
            <w:vAlign w:val="center"/>
          </w:tcPr>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Механические колебания и волны</w:t>
            </w: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01048C" w:rsidTr="0099104C">
        <w:trPr>
          <w:trHeight w:val="776"/>
        </w:trPr>
        <w:tc>
          <w:tcPr>
            <w:tcW w:w="1143" w:type="dxa"/>
            <w:vMerge w:val="restart"/>
            <w:textDirection w:val="btLr"/>
            <w:vAlign w:val="center"/>
          </w:tcPr>
          <w:p w:rsidR="0001048C" w:rsidRDefault="0001048C" w:rsidP="00CF72F8">
            <w:pPr>
              <w:pStyle w:val="a6"/>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Тепловые явления</w:t>
            </w:r>
          </w:p>
        </w:tc>
        <w:tc>
          <w:tcPr>
            <w:tcW w:w="5535" w:type="dxa"/>
            <w:vMerge w:val="restart"/>
            <w:vAlign w:val="center"/>
          </w:tcPr>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Строение вещества.</w:t>
            </w:r>
          </w:p>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Тепловые явления. Фазовые переходы.</w:t>
            </w: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01048C" w:rsidTr="0099104C">
        <w:trPr>
          <w:trHeight w:val="985"/>
        </w:trPr>
        <w:tc>
          <w:tcPr>
            <w:tcW w:w="1143" w:type="dxa"/>
            <w:vMerge/>
            <w:vAlign w:val="center"/>
          </w:tcPr>
          <w:p w:rsidR="0001048C" w:rsidRDefault="0001048C" w:rsidP="00CF72F8">
            <w:pPr>
              <w:pStyle w:val="a6"/>
              <w:spacing w:line="360" w:lineRule="auto"/>
              <w:jc w:val="center"/>
              <w:rPr>
                <w:rFonts w:ascii="Times New Roman" w:hAnsi="Times New Roman" w:cs="Times New Roman"/>
                <w:sz w:val="28"/>
                <w:szCs w:val="28"/>
              </w:rPr>
            </w:pPr>
          </w:p>
        </w:tc>
        <w:tc>
          <w:tcPr>
            <w:tcW w:w="5535" w:type="dxa"/>
            <w:vMerge/>
            <w:vAlign w:val="center"/>
          </w:tcPr>
          <w:p w:rsidR="0001048C" w:rsidRDefault="0001048C" w:rsidP="00CF72F8">
            <w:pPr>
              <w:pStyle w:val="a6"/>
              <w:spacing w:line="360" w:lineRule="auto"/>
              <w:rPr>
                <w:rFonts w:ascii="Times New Roman" w:hAnsi="Times New Roman" w:cs="Times New Roman"/>
                <w:sz w:val="28"/>
                <w:szCs w:val="28"/>
              </w:rPr>
            </w:pP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01048C" w:rsidTr="0099104C">
        <w:tc>
          <w:tcPr>
            <w:tcW w:w="1143" w:type="dxa"/>
            <w:vMerge w:val="restart"/>
            <w:textDirection w:val="btLr"/>
            <w:vAlign w:val="center"/>
          </w:tcPr>
          <w:p w:rsidR="0001048C" w:rsidRDefault="0001048C" w:rsidP="00CF72F8">
            <w:pPr>
              <w:pStyle w:val="a6"/>
              <w:spacing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Электродинамика</w:t>
            </w:r>
          </w:p>
        </w:tc>
        <w:tc>
          <w:tcPr>
            <w:tcW w:w="5535" w:type="dxa"/>
            <w:vAlign w:val="center"/>
          </w:tcPr>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Электрический заряд.</w:t>
            </w:r>
          </w:p>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Электрическое поле</w:t>
            </w: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01048C" w:rsidTr="0099104C">
        <w:tc>
          <w:tcPr>
            <w:tcW w:w="1143" w:type="dxa"/>
            <w:vMerge/>
            <w:textDirection w:val="btLr"/>
            <w:vAlign w:val="center"/>
          </w:tcPr>
          <w:p w:rsidR="0001048C" w:rsidRDefault="0001048C" w:rsidP="00CF72F8">
            <w:pPr>
              <w:pStyle w:val="a6"/>
              <w:spacing w:line="360" w:lineRule="auto"/>
              <w:ind w:left="113" w:right="113"/>
              <w:jc w:val="center"/>
              <w:rPr>
                <w:rFonts w:ascii="Times New Roman" w:hAnsi="Times New Roman" w:cs="Times New Roman"/>
                <w:sz w:val="28"/>
                <w:szCs w:val="28"/>
              </w:rPr>
            </w:pPr>
          </w:p>
        </w:tc>
        <w:tc>
          <w:tcPr>
            <w:tcW w:w="5535" w:type="dxa"/>
            <w:vAlign w:val="center"/>
          </w:tcPr>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Законы постоянного тока</w:t>
            </w: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01048C" w:rsidTr="0099104C">
        <w:tc>
          <w:tcPr>
            <w:tcW w:w="1143" w:type="dxa"/>
            <w:vMerge/>
            <w:vAlign w:val="center"/>
          </w:tcPr>
          <w:p w:rsidR="0001048C" w:rsidRDefault="0001048C" w:rsidP="00CF72F8">
            <w:pPr>
              <w:pStyle w:val="a6"/>
              <w:spacing w:line="360" w:lineRule="auto"/>
              <w:jc w:val="center"/>
              <w:rPr>
                <w:rFonts w:ascii="Times New Roman" w:hAnsi="Times New Roman" w:cs="Times New Roman"/>
                <w:sz w:val="28"/>
                <w:szCs w:val="28"/>
              </w:rPr>
            </w:pPr>
          </w:p>
        </w:tc>
        <w:tc>
          <w:tcPr>
            <w:tcW w:w="5535" w:type="dxa"/>
            <w:vAlign w:val="center"/>
          </w:tcPr>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Магнитное поле.</w:t>
            </w:r>
          </w:p>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Электромагнитная индукция</w:t>
            </w: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1048C" w:rsidTr="0099104C">
        <w:tc>
          <w:tcPr>
            <w:tcW w:w="1143" w:type="dxa"/>
            <w:vMerge/>
            <w:vAlign w:val="center"/>
          </w:tcPr>
          <w:p w:rsidR="0001048C" w:rsidRDefault="0001048C" w:rsidP="00CF72F8">
            <w:pPr>
              <w:pStyle w:val="a6"/>
              <w:spacing w:line="360" w:lineRule="auto"/>
              <w:jc w:val="center"/>
              <w:rPr>
                <w:rFonts w:ascii="Times New Roman" w:hAnsi="Times New Roman" w:cs="Times New Roman"/>
                <w:sz w:val="28"/>
                <w:szCs w:val="28"/>
              </w:rPr>
            </w:pPr>
          </w:p>
        </w:tc>
        <w:tc>
          <w:tcPr>
            <w:tcW w:w="5535" w:type="dxa"/>
            <w:vAlign w:val="center"/>
          </w:tcPr>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Электромагнитные колебания и волны</w:t>
            </w: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1048C" w:rsidTr="0099104C">
        <w:tc>
          <w:tcPr>
            <w:tcW w:w="1143" w:type="dxa"/>
            <w:vMerge/>
            <w:vAlign w:val="center"/>
          </w:tcPr>
          <w:p w:rsidR="0001048C" w:rsidRDefault="0001048C" w:rsidP="00CF72F8">
            <w:pPr>
              <w:pStyle w:val="a6"/>
              <w:spacing w:line="360" w:lineRule="auto"/>
              <w:jc w:val="center"/>
              <w:rPr>
                <w:rFonts w:ascii="Times New Roman" w:hAnsi="Times New Roman" w:cs="Times New Roman"/>
                <w:sz w:val="28"/>
                <w:szCs w:val="28"/>
              </w:rPr>
            </w:pPr>
          </w:p>
        </w:tc>
        <w:tc>
          <w:tcPr>
            <w:tcW w:w="5535" w:type="dxa"/>
            <w:vAlign w:val="center"/>
          </w:tcPr>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Световые явления: геометрическая и волновая оптика</w:t>
            </w: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01048C" w:rsidTr="0099104C">
        <w:tc>
          <w:tcPr>
            <w:tcW w:w="1143" w:type="dxa"/>
            <w:vAlign w:val="center"/>
          </w:tcPr>
          <w:p w:rsidR="0001048C" w:rsidRDefault="0001048C" w:rsidP="00CF72F8">
            <w:pPr>
              <w:pStyle w:val="a6"/>
              <w:spacing w:line="360" w:lineRule="auto"/>
              <w:jc w:val="center"/>
              <w:rPr>
                <w:rFonts w:ascii="Times New Roman" w:hAnsi="Times New Roman" w:cs="Times New Roman"/>
                <w:sz w:val="28"/>
                <w:szCs w:val="28"/>
              </w:rPr>
            </w:pPr>
          </w:p>
        </w:tc>
        <w:tc>
          <w:tcPr>
            <w:tcW w:w="5535" w:type="dxa"/>
            <w:vAlign w:val="center"/>
          </w:tcPr>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Квантовая физика</w:t>
            </w: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01048C" w:rsidTr="0099104C">
        <w:tc>
          <w:tcPr>
            <w:tcW w:w="1143" w:type="dxa"/>
            <w:vAlign w:val="center"/>
          </w:tcPr>
          <w:p w:rsidR="0001048C" w:rsidRDefault="0001048C" w:rsidP="00CF72F8">
            <w:pPr>
              <w:pStyle w:val="a6"/>
              <w:spacing w:line="360" w:lineRule="auto"/>
              <w:jc w:val="center"/>
              <w:rPr>
                <w:rFonts w:ascii="Times New Roman" w:hAnsi="Times New Roman" w:cs="Times New Roman"/>
                <w:sz w:val="28"/>
                <w:szCs w:val="28"/>
              </w:rPr>
            </w:pPr>
          </w:p>
        </w:tc>
        <w:tc>
          <w:tcPr>
            <w:tcW w:w="5535" w:type="dxa"/>
            <w:vAlign w:val="center"/>
          </w:tcPr>
          <w:p w:rsidR="0001048C" w:rsidRDefault="0001048C" w:rsidP="00CF72F8">
            <w:pPr>
              <w:pStyle w:val="a6"/>
              <w:spacing w:line="360" w:lineRule="auto"/>
              <w:rPr>
                <w:rFonts w:ascii="Times New Roman" w:hAnsi="Times New Roman" w:cs="Times New Roman"/>
                <w:sz w:val="28"/>
                <w:szCs w:val="28"/>
              </w:rPr>
            </w:pPr>
            <w:r>
              <w:rPr>
                <w:rFonts w:ascii="Times New Roman" w:hAnsi="Times New Roman" w:cs="Times New Roman"/>
                <w:sz w:val="28"/>
                <w:szCs w:val="28"/>
              </w:rPr>
              <w:t>Методы научного познания</w:t>
            </w:r>
          </w:p>
        </w:tc>
        <w:tc>
          <w:tcPr>
            <w:tcW w:w="992"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901" w:type="dxa"/>
            <w:vAlign w:val="center"/>
          </w:tcPr>
          <w:p w:rsidR="0001048C" w:rsidRDefault="0001048C" w:rsidP="00CF72F8">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bl>
    <w:p w:rsidR="0001048C" w:rsidRPr="007C0295" w:rsidRDefault="0001048C" w:rsidP="0001048C">
      <w:pPr>
        <w:pStyle w:val="a6"/>
        <w:spacing w:line="360" w:lineRule="auto"/>
        <w:jc w:val="both"/>
        <w:rPr>
          <w:rFonts w:ascii="Times New Roman" w:hAnsi="Times New Roman" w:cs="Times New Roman"/>
          <w:sz w:val="28"/>
          <w:szCs w:val="28"/>
        </w:rPr>
      </w:pPr>
    </w:p>
    <w:p w:rsidR="00FA08F8" w:rsidRDefault="00FA08F8" w:rsidP="00FA08F8">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Здесь уместно вспомнить кривую забывания (запоминания) </w:t>
      </w:r>
      <w:proofErr w:type="spellStart"/>
      <w:r>
        <w:rPr>
          <w:rFonts w:ascii="Times New Roman" w:hAnsi="Times New Roman" w:cs="Times New Roman"/>
          <w:sz w:val="28"/>
          <w:szCs w:val="28"/>
        </w:rPr>
        <w:t>Эббингауза</w:t>
      </w:r>
      <w:proofErr w:type="spellEnd"/>
      <w:r>
        <w:rPr>
          <w:rFonts w:ascii="Times New Roman" w:hAnsi="Times New Roman" w:cs="Times New Roman"/>
          <w:sz w:val="28"/>
          <w:szCs w:val="28"/>
        </w:rPr>
        <w:t>.</w:t>
      </w:r>
    </w:p>
    <w:p w:rsidR="00FA08F8" w:rsidRDefault="00FA08F8" w:rsidP="00FA08F8">
      <w:pPr>
        <w:pStyle w:val="a6"/>
        <w:spacing w:line="360" w:lineRule="auto"/>
        <w:jc w:val="center"/>
      </w:pPr>
      <w:r>
        <w:object w:dxaOrig="9915" w:dyaOrig="7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220.5pt" o:ole="">
            <v:imagedata r:id="rId6" o:title=""/>
          </v:shape>
          <o:OLEObject Type="Embed" ProgID="PBrush" ShapeID="_x0000_i1025" DrawAspect="Content" ObjectID="_1777701269" r:id="rId7"/>
        </w:object>
      </w:r>
    </w:p>
    <w:p w:rsidR="00FA08F8" w:rsidRDefault="00FA08F8" w:rsidP="00FA08F8">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0 – первичное изучение материала, если далее материал не повторять, то через 2 дня человек будет помнить максимум 20% первичной информации, а через год почти всё забудет;</w:t>
      </w:r>
    </w:p>
    <w:p w:rsidR="00FA08F8" w:rsidRDefault="00FA08F8" w:rsidP="00FA08F8">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1 – первое повторение через 20 минут после изучения нового материала позволяет через 2 дня помнить примерно 50% информации;</w:t>
      </w:r>
    </w:p>
    <w:p w:rsidR="00FA08F8" w:rsidRDefault="00FA08F8" w:rsidP="00FA08F8">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2 – второе повторение через 1 день после первого повторения позволяет помнить примерно 80% информации, полученной при изучении нового материала два дня назад;</w:t>
      </w:r>
    </w:p>
    <w:p w:rsidR="00FA08F8" w:rsidRDefault="00FA08F8" w:rsidP="00FA08F8">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3 – третье повторение, проведённое через два дня после изучения нового материала, позволяет через 2 недели помнить примерно 90% ранее полученной информации;</w:t>
      </w:r>
    </w:p>
    <w:p w:rsidR="00FA08F8" w:rsidRDefault="00FA08F8" w:rsidP="00FA08F8">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4 – четвёртое повторение позволяет помнить 90% информации через 2 месяца после первичного изучения;</w:t>
      </w:r>
    </w:p>
    <w:p w:rsidR="00FA08F8" w:rsidRDefault="00FA08F8" w:rsidP="00FA08F8">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5 – пятое повторение позволяет достаточно прочно закрепить знания материала.</w:t>
      </w:r>
    </w:p>
    <w:p w:rsidR="00FA08F8" w:rsidRPr="00FE2739" w:rsidRDefault="00FA08F8" w:rsidP="00FA08F8">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Рассмотрим ситуацию, когда первое повторение проходит через 1 или 2 дня после изучения нового материала. К этому моменту забыто примерно 60 – 80% </w:t>
      </w:r>
      <w:proofErr w:type="gramStart"/>
      <w:r>
        <w:rPr>
          <w:rFonts w:ascii="Times New Roman" w:hAnsi="Times New Roman" w:cs="Times New Roman"/>
          <w:sz w:val="28"/>
          <w:szCs w:val="28"/>
        </w:rPr>
        <w:t>изученного</w:t>
      </w:r>
      <w:proofErr w:type="gramEnd"/>
      <w:r>
        <w:rPr>
          <w:rFonts w:ascii="Times New Roman" w:hAnsi="Times New Roman" w:cs="Times New Roman"/>
          <w:sz w:val="28"/>
          <w:szCs w:val="28"/>
        </w:rPr>
        <w:t xml:space="preserve"> на уроке. Фактически получается, что материал приходится изучать заново. В данной ситуации через 2 недели человек будет помнить примерно 20-30% информации, изученной на первом уроке. Если после первого повторения бывает второе, то запоминание нового становится более качественным.</w:t>
      </w:r>
    </w:p>
    <w:p w:rsidR="00FA08F8" w:rsidRDefault="00FA08F8" w:rsidP="00FA08F8">
      <w:pPr>
        <w:pStyle w:val="a6"/>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44597DC" wp14:editId="1CDFA44C">
            <wp:extent cx="3676650" cy="2354259"/>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85677" cy="2360039"/>
                    </a:xfrm>
                    <a:prstGeom prst="rect">
                      <a:avLst/>
                    </a:prstGeom>
                    <a:noFill/>
                    <a:ln>
                      <a:noFill/>
                    </a:ln>
                  </pic:spPr>
                </pic:pic>
              </a:graphicData>
            </a:graphic>
          </wp:inline>
        </w:drawing>
      </w:r>
    </w:p>
    <w:p w:rsidR="00FA08F8" w:rsidRDefault="00FA08F8" w:rsidP="00FA08F8">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Учитывая, что преподавание физики на базовом уровне предполагает 2 урока в неделю, становится ещё более понятной ситуация, связанная с необходимостью системной организации повторения изученного материала и составления индивидуального плана подготовки к ОГЭ.</w:t>
      </w:r>
    </w:p>
    <w:p w:rsidR="00D91972" w:rsidRDefault="008238AC" w:rsidP="00D42854">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Анализ итогов ОГЭ показывает, что большинство учащихся </w:t>
      </w:r>
      <w:r w:rsidR="00970016">
        <w:rPr>
          <w:rFonts w:ascii="Times New Roman" w:hAnsi="Times New Roman" w:cs="Times New Roman"/>
          <w:sz w:val="28"/>
          <w:szCs w:val="28"/>
        </w:rPr>
        <w:t xml:space="preserve">хорошо выполняют задания базового и повышенного уровня сложности. </w:t>
      </w:r>
      <w:r w:rsidR="00D91972">
        <w:rPr>
          <w:rFonts w:ascii="Times New Roman" w:hAnsi="Times New Roman" w:cs="Times New Roman"/>
          <w:sz w:val="28"/>
          <w:szCs w:val="28"/>
        </w:rPr>
        <w:t>Для организации повторения таких заданий можно использовать сайт ФИПИ.</w:t>
      </w:r>
    </w:p>
    <w:p w:rsidR="00E23587" w:rsidRDefault="00970016" w:rsidP="00D42854">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Основные затруднения </w:t>
      </w:r>
      <w:r w:rsidR="00D91972">
        <w:rPr>
          <w:rFonts w:ascii="Times New Roman" w:hAnsi="Times New Roman" w:cs="Times New Roman"/>
          <w:sz w:val="28"/>
          <w:szCs w:val="28"/>
        </w:rPr>
        <w:t xml:space="preserve">на ОГЭ </w:t>
      </w:r>
      <w:r>
        <w:rPr>
          <w:rFonts w:ascii="Times New Roman" w:hAnsi="Times New Roman" w:cs="Times New Roman"/>
          <w:sz w:val="28"/>
          <w:szCs w:val="28"/>
        </w:rPr>
        <w:t xml:space="preserve">связаны с выполнением </w:t>
      </w:r>
      <w:r w:rsidR="00D91972">
        <w:rPr>
          <w:rFonts w:ascii="Times New Roman" w:hAnsi="Times New Roman" w:cs="Times New Roman"/>
          <w:sz w:val="28"/>
          <w:szCs w:val="28"/>
        </w:rPr>
        <w:t>качественных задач (задания повышенного уровня сложности), экспериментального задания и расчётных задач с развёрнутым ответом (</w:t>
      </w:r>
      <w:r>
        <w:rPr>
          <w:rFonts w:ascii="Times New Roman" w:hAnsi="Times New Roman" w:cs="Times New Roman"/>
          <w:sz w:val="28"/>
          <w:szCs w:val="28"/>
        </w:rPr>
        <w:t>задани</w:t>
      </w:r>
      <w:r w:rsidR="00D91972">
        <w:rPr>
          <w:rFonts w:ascii="Times New Roman" w:hAnsi="Times New Roman" w:cs="Times New Roman"/>
          <w:sz w:val="28"/>
          <w:szCs w:val="28"/>
        </w:rPr>
        <w:t>я</w:t>
      </w:r>
      <w:r>
        <w:rPr>
          <w:rFonts w:ascii="Times New Roman" w:hAnsi="Times New Roman" w:cs="Times New Roman"/>
          <w:sz w:val="28"/>
          <w:szCs w:val="28"/>
        </w:rPr>
        <w:t xml:space="preserve"> высокого уровня сложности</w:t>
      </w:r>
      <w:r w:rsidR="00D91972">
        <w:rPr>
          <w:rFonts w:ascii="Times New Roman" w:hAnsi="Times New Roman" w:cs="Times New Roman"/>
          <w:sz w:val="28"/>
          <w:szCs w:val="28"/>
        </w:rPr>
        <w:t>)</w:t>
      </w:r>
      <w:r>
        <w:rPr>
          <w:rFonts w:ascii="Times New Roman" w:hAnsi="Times New Roman" w:cs="Times New Roman"/>
          <w:sz w:val="28"/>
          <w:szCs w:val="28"/>
        </w:rPr>
        <w:t>.</w:t>
      </w:r>
    </w:p>
    <w:p w:rsidR="00094612" w:rsidRPr="006F502E" w:rsidRDefault="00094612" w:rsidP="00094612">
      <w:pPr>
        <w:pStyle w:val="a6"/>
        <w:spacing w:line="360" w:lineRule="auto"/>
        <w:ind w:firstLine="567"/>
        <w:jc w:val="both"/>
        <w:rPr>
          <w:rFonts w:ascii="Times New Roman" w:hAnsi="Times New Roman" w:cs="Times New Roman"/>
          <w:sz w:val="28"/>
          <w:szCs w:val="28"/>
        </w:rPr>
      </w:pPr>
      <w:r w:rsidRPr="006F502E">
        <w:rPr>
          <w:rFonts w:ascii="Times New Roman" w:hAnsi="Times New Roman" w:cs="Times New Roman"/>
          <w:sz w:val="28"/>
          <w:szCs w:val="28"/>
        </w:rPr>
        <w:t>Типичны</w:t>
      </w:r>
      <w:r>
        <w:rPr>
          <w:rFonts w:ascii="Times New Roman" w:hAnsi="Times New Roman" w:cs="Times New Roman"/>
          <w:sz w:val="28"/>
          <w:szCs w:val="28"/>
        </w:rPr>
        <w:t>е</w:t>
      </w:r>
      <w:r w:rsidRPr="006F502E">
        <w:rPr>
          <w:rFonts w:ascii="Times New Roman" w:hAnsi="Times New Roman" w:cs="Times New Roman"/>
          <w:sz w:val="28"/>
          <w:szCs w:val="28"/>
        </w:rPr>
        <w:t xml:space="preserve"> ошибки при выполнении </w:t>
      </w:r>
      <w:r>
        <w:rPr>
          <w:rFonts w:ascii="Times New Roman" w:hAnsi="Times New Roman" w:cs="Times New Roman"/>
          <w:sz w:val="28"/>
          <w:szCs w:val="28"/>
        </w:rPr>
        <w:t>экспериментального</w:t>
      </w:r>
      <w:r w:rsidRPr="006F502E">
        <w:rPr>
          <w:rFonts w:ascii="Times New Roman" w:hAnsi="Times New Roman" w:cs="Times New Roman"/>
          <w:sz w:val="28"/>
          <w:szCs w:val="28"/>
        </w:rPr>
        <w:t xml:space="preserve"> задания:</w:t>
      </w:r>
    </w:p>
    <w:p w:rsidR="00094612" w:rsidRPr="006F502E" w:rsidRDefault="00094612" w:rsidP="00094612">
      <w:pPr>
        <w:pStyle w:val="a6"/>
        <w:numPr>
          <w:ilvl w:val="0"/>
          <w:numId w:val="12"/>
        </w:numPr>
        <w:spacing w:line="360" w:lineRule="auto"/>
        <w:ind w:left="993" w:firstLine="0"/>
        <w:jc w:val="both"/>
        <w:rPr>
          <w:rFonts w:ascii="Times New Roman" w:hAnsi="Times New Roman" w:cs="Times New Roman"/>
          <w:sz w:val="28"/>
          <w:szCs w:val="28"/>
        </w:rPr>
      </w:pPr>
      <w:r w:rsidRPr="006F502E">
        <w:rPr>
          <w:rFonts w:ascii="Times New Roman" w:hAnsi="Times New Roman" w:cs="Times New Roman"/>
          <w:sz w:val="28"/>
          <w:szCs w:val="28"/>
        </w:rPr>
        <w:t>Запись результатов измерений без учёта погрешности</w:t>
      </w:r>
      <w:r>
        <w:rPr>
          <w:rFonts w:ascii="Times New Roman" w:hAnsi="Times New Roman" w:cs="Times New Roman"/>
          <w:sz w:val="28"/>
          <w:szCs w:val="28"/>
        </w:rPr>
        <w:t>.</w:t>
      </w:r>
    </w:p>
    <w:p w:rsidR="00094612" w:rsidRPr="006F502E" w:rsidRDefault="00094612" w:rsidP="00094612">
      <w:pPr>
        <w:pStyle w:val="a6"/>
        <w:numPr>
          <w:ilvl w:val="0"/>
          <w:numId w:val="12"/>
        </w:numPr>
        <w:spacing w:line="360" w:lineRule="auto"/>
        <w:ind w:left="993" w:firstLine="0"/>
        <w:jc w:val="both"/>
        <w:rPr>
          <w:rFonts w:ascii="Times New Roman" w:hAnsi="Times New Roman" w:cs="Times New Roman"/>
          <w:sz w:val="28"/>
          <w:szCs w:val="28"/>
        </w:rPr>
      </w:pPr>
      <w:r w:rsidRPr="006F502E">
        <w:rPr>
          <w:rFonts w:ascii="Times New Roman" w:hAnsi="Times New Roman" w:cs="Times New Roman"/>
          <w:sz w:val="28"/>
          <w:szCs w:val="28"/>
        </w:rPr>
        <w:lastRenderedPageBreak/>
        <w:t>Перевод единиц измерения в СИ</w:t>
      </w:r>
      <w:r>
        <w:rPr>
          <w:rFonts w:ascii="Times New Roman" w:hAnsi="Times New Roman" w:cs="Times New Roman"/>
          <w:sz w:val="28"/>
          <w:szCs w:val="28"/>
        </w:rPr>
        <w:t>.</w:t>
      </w:r>
    </w:p>
    <w:p w:rsidR="00094612" w:rsidRPr="006F502E" w:rsidRDefault="00094612" w:rsidP="00094612">
      <w:pPr>
        <w:pStyle w:val="a6"/>
        <w:numPr>
          <w:ilvl w:val="0"/>
          <w:numId w:val="12"/>
        </w:numPr>
        <w:spacing w:line="360" w:lineRule="auto"/>
        <w:ind w:left="993" w:firstLine="0"/>
        <w:jc w:val="both"/>
        <w:rPr>
          <w:rFonts w:ascii="Times New Roman" w:hAnsi="Times New Roman" w:cs="Times New Roman"/>
          <w:sz w:val="28"/>
          <w:szCs w:val="28"/>
        </w:rPr>
      </w:pPr>
      <w:r w:rsidRPr="006F502E">
        <w:rPr>
          <w:rFonts w:ascii="Times New Roman" w:hAnsi="Times New Roman" w:cs="Times New Roman"/>
          <w:sz w:val="28"/>
          <w:szCs w:val="28"/>
        </w:rPr>
        <w:t>Вычислительные ошибки при подстановке числовых значений в формулы</w:t>
      </w:r>
      <w:r>
        <w:rPr>
          <w:rFonts w:ascii="Times New Roman" w:hAnsi="Times New Roman" w:cs="Times New Roman"/>
          <w:sz w:val="28"/>
          <w:szCs w:val="28"/>
        </w:rPr>
        <w:t>.</w:t>
      </w:r>
    </w:p>
    <w:p w:rsidR="00094612" w:rsidRPr="00094612" w:rsidRDefault="00094612" w:rsidP="00094612">
      <w:pPr>
        <w:pStyle w:val="a6"/>
        <w:spacing w:line="360" w:lineRule="auto"/>
        <w:ind w:firstLine="567"/>
        <w:jc w:val="both"/>
        <w:rPr>
          <w:rFonts w:ascii="Times New Roman" w:hAnsi="Times New Roman" w:cs="Times New Roman"/>
          <w:sz w:val="28"/>
          <w:szCs w:val="28"/>
        </w:rPr>
      </w:pPr>
      <w:r w:rsidRPr="006F502E">
        <w:rPr>
          <w:rFonts w:ascii="Times New Roman" w:hAnsi="Times New Roman" w:cs="Times New Roman"/>
          <w:sz w:val="28"/>
          <w:szCs w:val="28"/>
        </w:rPr>
        <w:t xml:space="preserve">Основным направлением работы по формированию навыка проведения лабораторного эксперимента и умения записывать и анализировать полученные результаты является развитие исследовательской деятельности </w:t>
      </w:r>
      <w:r w:rsidRPr="00094612">
        <w:rPr>
          <w:rFonts w:ascii="Times New Roman" w:hAnsi="Times New Roman" w:cs="Times New Roman"/>
          <w:sz w:val="28"/>
          <w:szCs w:val="28"/>
        </w:rPr>
        <w:t>на уроках физики и во внеурочное время.</w:t>
      </w:r>
    </w:p>
    <w:p w:rsidR="00094612" w:rsidRPr="006F502E" w:rsidRDefault="00094612" w:rsidP="00094612">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Однако чаще всего в школах недостаточно оборудования для проведения реального </w:t>
      </w:r>
      <w:r w:rsidR="005128EE">
        <w:rPr>
          <w:rFonts w:ascii="Times New Roman" w:hAnsi="Times New Roman" w:cs="Times New Roman"/>
          <w:sz w:val="28"/>
          <w:szCs w:val="28"/>
        </w:rPr>
        <w:t xml:space="preserve">лабораторного </w:t>
      </w:r>
      <w:r>
        <w:rPr>
          <w:rFonts w:ascii="Times New Roman" w:hAnsi="Times New Roman" w:cs="Times New Roman"/>
          <w:sz w:val="28"/>
          <w:szCs w:val="28"/>
        </w:rPr>
        <w:t>эксперимента</w:t>
      </w:r>
      <w:r w:rsidR="005128EE">
        <w:rPr>
          <w:rFonts w:ascii="Times New Roman" w:hAnsi="Times New Roman" w:cs="Times New Roman"/>
          <w:sz w:val="28"/>
          <w:szCs w:val="28"/>
        </w:rPr>
        <w:t>. В этой ситуации можно заменять реальный эксперимент виртуальным (компьютерное моделирование). Такая замена позволяет научить строить модель эксперимента, выбирать необходимое оборудование из избыточного, но не позволяет почувствовать «руками» как проходит опыт.</w:t>
      </w:r>
    </w:p>
    <w:p w:rsidR="00094612" w:rsidRPr="006F502E" w:rsidRDefault="00094612" w:rsidP="00094612">
      <w:pPr>
        <w:pStyle w:val="a6"/>
        <w:spacing w:line="360" w:lineRule="auto"/>
        <w:ind w:firstLine="567"/>
        <w:jc w:val="both"/>
        <w:rPr>
          <w:rFonts w:ascii="Times New Roman" w:hAnsi="Times New Roman" w:cs="Times New Roman"/>
          <w:sz w:val="28"/>
          <w:szCs w:val="28"/>
        </w:rPr>
      </w:pPr>
      <w:r w:rsidRPr="006F502E">
        <w:rPr>
          <w:rFonts w:ascii="Times New Roman" w:hAnsi="Times New Roman" w:cs="Times New Roman"/>
          <w:sz w:val="28"/>
          <w:szCs w:val="28"/>
        </w:rPr>
        <w:t xml:space="preserve">Типичными затруднениями при решении </w:t>
      </w:r>
      <w:r>
        <w:rPr>
          <w:rFonts w:ascii="Times New Roman" w:hAnsi="Times New Roman" w:cs="Times New Roman"/>
          <w:sz w:val="28"/>
          <w:szCs w:val="28"/>
        </w:rPr>
        <w:t xml:space="preserve">качественных </w:t>
      </w:r>
      <w:r w:rsidRPr="006F502E">
        <w:rPr>
          <w:rFonts w:ascii="Times New Roman" w:hAnsi="Times New Roman" w:cs="Times New Roman"/>
          <w:sz w:val="28"/>
          <w:szCs w:val="28"/>
        </w:rPr>
        <w:t>зада</w:t>
      </w:r>
      <w:r>
        <w:rPr>
          <w:rFonts w:ascii="Times New Roman" w:hAnsi="Times New Roman" w:cs="Times New Roman"/>
          <w:sz w:val="28"/>
          <w:szCs w:val="28"/>
        </w:rPr>
        <w:t>ч</w:t>
      </w:r>
      <w:r w:rsidRPr="006F502E">
        <w:rPr>
          <w:rFonts w:ascii="Times New Roman" w:hAnsi="Times New Roman" w:cs="Times New Roman"/>
          <w:sz w:val="28"/>
          <w:szCs w:val="28"/>
        </w:rPr>
        <w:t xml:space="preserve"> являются: недостаточность комментариев, отражающих причинно-следственные связи; затруднения при аргументации; логические повторы; орфографические ошибки в написании физических терминов.</w:t>
      </w:r>
    </w:p>
    <w:p w:rsidR="00094612" w:rsidRPr="006F502E" w:rsidRDefault="00094612" w:rsidP="00094612">
      <w:pPr>
        <w:pStyle w:val="a6"/>
        <w:spacing w:line="360" w:lineRule="auto"/>
        <w:ind w:firstLine="567"/>
        <w:jc w:val="both"/>
        <w:rPr>
          <w:rFonts w:ascii="Times New Roman" w:hAnsi="Times New Roman" w:cs="Times New Roman"/>
          <w:sz w:val="28"/>
          <w:szCs w:val="28"/>
        </w:rPr>
      </w:pPr>
      <w:r w:rsidRPr="006F502E">
        <w:rPr>
          <w:rFonts w:ascii="Times New Roman" w:hAnsi="Times New Roman" w:cs="Times New Roman"/>
          <w:sz w:val="28"/>
          <w:szCs w:val="28"/>
        </w:rPr>
        <w:t>Основным направлением работы по формированию навыка письменной речи на уроках физики могут быть домашние задания, содержащие решение качественных задач, написания эссе по теме или рецензии на небольшую статью по различным разделам физики.</w:t>
      </w:r>
      <w:r w:rsidR="005128EE">
        <w:rPr>
          <w:rFonts w:ascii="Times New Roman" w:hAnsi="Times New Roman" w:cs="Times New Roman"/>
          <w:sz w:val="28"/>
          <w:szCs w:val="28"/>
        </w:rPr>
        <w:t xml:space="preserve"> На уроках полезно использовать игру «Облако слов».</w:t>
      </w:r>
    </w:p>
    <w:p w:rsidR="00094612" w:rsidRPr="006F502E" w:rsidRDefault="00094612" w:rsidP="00094612">
      <w:pPr>
        <w:pStyle w:val="a6"/>
        <w:spacing w:line="360" w:lineRule="auto"/>
        <w:ind w:firstLine="567"/>
        <w:jc w:val="both"/>
        <w:rPr>
          <w:rFonts w:ascii="Times New Roman" w:hAnsi="Times New Roman" w:cs="Times New Roman"/>
          <w:sz w:val="28"/>
          <w:szCs w:val="28"/>
        </w:rPr>
      </w:pPr>
      <w:r w:rsidRPr="006F502E">
        <w:rPr>
          <w:rFonts w:ascii="Times New Roman" w:hAnsi="Times New Roman" w:cs="Times New Roman"/>
          <w:sz w:val="28"/>
          <w:szCs w:val="28"/>
        </w:rPr>
        <w:t xml:space="preserve">Основные затруднения при решении </w:t>
      </w:r>
      <w:r>
        <w:rPr>
          <w:rFonts w:ascii="Times New Roman" w:hAnsi="Times New Roman" w:cs="Times New Roman"/>
          <w:sz w:val="28"/>
          <w:szCs w:val="28"/>
        </w:rPr>
        <w:t>задач с развёрнутым ответом</w:t>
      </w:r>
      <w:r w:rsidRPr="006F502E">
        <w:rPr>
          <w:rFonts w:ascii="Times New Roman" w:hAnsi="Times New Roman" w:cs="Times New Roman"/>
          <w:sz w:val="28"/>
          <w:szCs w:val="28"/>
        </w:rPr>
        <w:t xml:space="preserve"> связаны с умением проводить перекодировку текста задачи, выбор</w:t>
      </w:r>
      <w:r>
        <w:rPr>
          <w:rFonts w:ascii="Times New Roman" w:hAnsi="Times New Roman" w:cs="Times New Roman"/>
          <w:sz w:val="28"/>
          <w:szCs w:val="28"/>
        </w:rPr>
        <w:t>а</w:t>
      </w:r>
      <w:r w:rsidRPr="006F502E">
        <w:rPr>
          <w:rFonts w:ascii="Times New Roman" w:hAnsi="Times New Roman" w:cs="Times New Roman"/>
          <w:sz w:val="28"/>
          <w:szCs w:val="28"/>
        </w:rPr>
        <w:t xml:space="preserve"> модели для решения задачи.</w:t>
      </w:r>
    </w:p>
    <w:p w:rsidR="00094612" w:rsidRPr="006F502E" w:rsidRDefault="00094612" w:rsidP="00094612">
      <w:pPr>
        <w:pStyle w:val="a6"/>
        <w:spacing w:line="360" w:lineRule="auto"/>
        <w:ind w:firstLine="567"/>
        <w:jc w:val="both"/>
        <w:rPr>
          <w:rFonts w:ascii="Times New Roman" w:hAnsi="Times New Roman" w:cs="Times New Roman"/>
          <w:sz w:val="28"/>
          <w:szCs w:val="28"/>
        </w:rPr>
      </w:pPr>
      <w:r w:rsidRPr="006F502E">
        <w:rPr>
          <w:rFonts w:ascii="Times New Roman" w:hAnsi="Times New Roman" w:cs="Times New Roman"/>
          <w:sz w:val="28"/>
          <w:szCs w:val="28"/>
        </w:rPr>
        <w:t>Можно порекомендовать использовать для учащихся с недостаточной подготовкой пошаговые дидактические материалы, в которых будет использована нарастающая сложность физической модели решаемой задачи.</w:t>
      </w:r>
    </w:p>
    <w:p w:rsidR="00094612" w:rsidRPr="007C0295" w:rsidRDefault="00094612" w:rsidP="00D42854">
      <w:pPr>
        <w:pStyle w:val="a6"/>
        <w:spacing w:line="360" w:lineRule="auto"/>
        <w:ind w:firstLine="567"/>
        <w:jc w:val="both"/>
        <w:rPr>
          <w:rFonts w:ascii="Times New Roman" w:hAnsi="Times New Roman" w:cs="Times New Roman"/>
          <w:sz w:val="28"/>
          <w:szCs w:val="28"/>
        </w:rPr>
      </w:pPr>
    </w:p>
    <w:p w:rsidR="0084736E" w:rsidRDefault="0084736E" w:rsidP="005128EE">
      <w:pPr>
        <w:pStyle w:val="a6"/>
        <w:spacing w:line="360" w:lineRule="auto"/>
        <w:ind w:firstLine="567"/>
        <w:jc w:val="both"/>
        <w:rPr>
          <w:rFonts w:ascii="Times New Roman" w:hAnsi="Times New Roman" w:cs="Times New Roman"/>
          <w:sz w:val="28"/>
          <w:szCs w:val="28"/>
        </w:rPr>
      </w:pPr>
      <w:r w:rsidRPr="005128EE">
        <w:rPr>
          <w:rFonts w:ascii="Times New Roman" w:hAnsi="Times New Roman" w:cs="Times New Roman"/>
          <w:sz w:val="28"/>
          <w:szCs w:val="28"/>
        </w:rPr>
        <w:lastRenderedPageBreak/>
        <w:t>Немаловажную роль при выполнении экзаменационной работы учащимся играет психологическая подготовка учащихся, их собранность, настрой на успешное выполнение каждого из заданий работы, умение выдерживать временной регламент, быстро переключаться с одной темы на другую. Каким бы легким ни казалось учащимся, то или иное задание, к его выполнению следует относиться предельно серьезно. Именно поспешность наиболее часто приводит к появлению неточностей, описок, ошибок, к выбору неверного ответа. На экзамене большую роль играют не только знания выпускников, но и умение их продемонстрировать, а для этого важны организованность, внимательность, умение сосредотачиваться.</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 xml:space="preserve">Для решения данных проблем можно рекомендовать следующее (предложенный далее материал взят из курсов </w:t>
      </w:r>
      <w:proofErr w:type="spellStart"/>
      <w:r w:rsidRPr="007A7068">
        <w:rPr>
          <w:rFonts w:ascii="Times New Roman" w:hAnsi="Times New Roman" w:cs="Times New Roman"/>
          <w:sz w:val="28"/>
          <w:szCs w:val="28"/>
        </w:rPr>
        <w:t>ФОКСФОРДа</w:t>
      </w:r>
      <w:proofErr w:type="spellEnd"/>
      <w:r w:rsidRPr="007A7068">
        <w:rPr>
          <w:rFonts w:ascii="Times New Roman" w:hAnsi="Times New Roman" w:cs="Times New Roman"/>
          <w:sz w:val="28"/>
          <w:szCs w:val="28"/>
        </w:rPr>
        <w:t>):</w:t>
      </w:r>
    </w:p>
    <w:p w:rsidR="007A7068" w:rsidRPr="007A7068" w:rsidRDefault="007A7068" w:rsidP="007A7068">
      <w:pPr>
        <w:pStyle w:val="a6"/>
        <w:spacing w:line="360" w:lineRule="auto"/>
        <w:ind w:firstLine="567"/>
        <w:jc w:val="both"/>
        <w:rPr>
          <w:rFonts w:ascii="Times New Roman" w:hAnsi="Times New Roman" w:cs="Times New Roman"/>
          <w:bCs/>
          <w:sz w:val="28"/>
          <w:szCs w:val="28"/>
          <w:shd w:val="clear" w:color="auto" w:fill="FFFFFF"/>
        </w:rPr>
      </w:pPr>
      <w:r w:rsidRPr="007A7068">
        <w:rPr>
          <w:rFonts w:ascii="Times New Roman" w:hAnsi="Times New Roman" w:cs="Times New Roman"/>
          <w:sz w:val="28"/>
          <w:szCs w:val="28"/>
        </w:rPr>
        <w:t xml:space="preserve">1. </w:t>
      </w:r>
      <w:proofErr w:type="spellStart"/>
      <w:r w:rsidRPr="007A7068">
        <w:rPr>
          <w:rFonts w:ascii="Times New Roman" w:hAnsi="Times New Roman" w:cs="Times New Roman"/>
          <w:sz w:val="28"/>
          <w:szCs w:val="28"/>
        </w:rPr>
        <w:t>Гаяне</w:t>
      </w:r>
      <w:proofErr w:type="spellEnd"/>
      <w:r w:rsidRPr="007A7068">
        <w:rPr>
          <w:rFonts w:ascii="Times New Roman" w:hAnsi="Times New Roman" w:cs="Times New Roman"/>
          <w:sz w:val="28"/>
          <w:szCs w:val="28"/>
        </w:rPr>
        <w:t xml:space="preserve"> </w:t>
      </w:r>
      <w:proofErr w:type="spellStart"/>
      <w:r w:rsidRPr="007A7068">
        <w:rPr>
          <w:rFonts w:ascii="Times New Roman" w:hAnsi="Times New Roman" w:cs="Times New Roman"/>
          <w:sz w:val="28"/>
          <w:szCs w:val="28"/>
        </w:rPr>
        <w:t>Курятова</w:t>
      </w:r>
      <w:proofErr w:type="spellEnd"/>
      <w:r w:rsidRPr="007A7068">
        <w:rPr>
          <w:rFonts w:ascii="Times New Roman" w:hAnsi="Times New Roman" w:cs="Times New Roman"/>
          <w:sz w:val="28"/>
          <w:szCs w:val="28"/>
        </w:rPr>
        <w:t xml:space="preserve"> «</w:t>
      </w:r>
      <w:r w:rsidRPr="007A7068">
        <w:rPr>
          <w:rFonts w:ascii="Times New Roman" w:hAnsi="Times New Roman" w:cs="Times New Roman"/>
          <w:bCs/>
          <w:sz w:val="28"/>
          <w:szCs w:val="28"/>
          <w:shd w:val="clear" w:color="auto" w:fill="FFFFFF"/>
        </w:rPr>
        <w:t>Основные приёмы мнемотехники для преподавателей»</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Переключить внимание на дыхание</w:t>
      </w:r>
      <w:r w:rsidR="00091334">
        <w:rPr>
          <w:rFonts w:ascii="Times New Roman" w:hAnsi="Times New Roman" w:cs="Times New Roman"/>
          <w:sz w:val="28"/>
          <w:szCs w:val="28"/>
        </w:rPr>
        <w:t>.</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Сделать физическое упражнение</w:t>
      </w:r>
      <w:r w:rsidR="00091334">
        <w:rPr>
          <w:rFonts w:ascii="Times New Roman" w:hAnsi="Times New Roman" w:cs="Times New Roman"/>
          <w:sz w:val="28"/>
          <w:szCs w:val="28"/>
        </w:rPr>
        <w:t>.</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Позитивное мышление</w:t>
      </w:r>
      <w:r w:rsidR="00091334">
        <w:rPr>
          <w:rFonts w:ascii="Times New Roman" w:hAnsi="Times New Roman" w:cs="Times New Roman"/>
          <w:sz w:val="28"/>
          <w:szCs w:val="28"/>
        </w:rPr>
        <w:t>.</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«Я боюсь» заменить на «Экзамен - это интересно»</w:t>
      </w:r>
      <w:r w:rsidR="00091334">
        <w:rPr>
          <w:rFonts w:ascii="Times New Roman" w:hAnsi="Times New Roman" w:cs="Times New Roman"/>
          <w:sz w:val="28"/>
          <w:szCs w:val="28"/>
        </w:rPr>
        <w:t>.</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Учил - вспомнишь. Главное - это перед самим экзаменом натренировать</w:t>
      </w:r>
      <w:r w:rsidR="00091334">
        <w:rPr>
          <w:rFonts w:ascii="Times New Roman" w:hAnsi="Times New Roman" w:cs="Times New Roman"/>
          <w:sz w:val="28"/>
          <w:szCs w:val="28"/>
        </w:rPr>
        <w:t>.</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Начни вспоминать, как ты учил этот материал.</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Меняй обстановку.</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Style w:val="1"/>
          <w:rFonts w:ascii="Times New Roman" w:hAnsi="Times New Roman" w:cs="Times New Roman"/>
          <w:sz w:val="28"/>
          <w:szCs w:val="28"/>
        </w:rPr>
        <w:t xml:space="preserve">Включи логику. </w:t>
      </w:r>
      <w:r w:rsidRPr="007A7068">
        <w:rPr>
          <w:rFonts w:ascii="Times New Roman" w:hAnsi="Times New Roman" w:cs="Times New Roman"/>
          <w:sz w:val="28"/>
          <w:szCs w:val="28"/>
        </w:rPr>
        <w:t xml:space="preserve">Не </w:t>
      </w:r>
      <w:r w:rsidRPr="007A7068">
        <w:rPr>
          <w:rStyle w:val="1"/>
          <w:rFonts w:ascii="Times New Roman" w:hAnsi="Times New Roman" w:cs="Times New Roman"/>
          <w:sz w:val="28"/>
          <w:szCs w:val="28"/>
        </w:rPr>
        <w:t>учи наизусть, а старайся понять.</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Style w:val="1"/>
          <w:rFonts w:ascii="Times New Roman" w:hAnsi="Times New Roman" w:cs="Times New Roman"/>
          <w:sz w:val="28"/>
          <w:szCs w:val="28"/>
        </w:rPr>
        <w:t>Необходимо знать символы формул.</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Style w:val="1"/>
          <w:rFonts w:ascii="Times New Roman" w:hAnsi="Times New Roman" w:cs="Times New Roman"/>
          <w:sz w:val="28"/>
          <w:szCs w:val="28"/>
        </w:rPr>
        <w:t>Можно придумать для формулы образ или название, использовать ассоциации.</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Style w:val="12"/>
          <w:rFonts w:ascii="Times New Roman" w:hAnsi="Times New Roman" w:cs="Times New Roman"/>
          <w:sz w:val="28"/>
          <w:szCs w:val="28"/>
        </w:rPr>
        <w:t xml:space="preserve">Блокнот для формул. Записывай </w:t>
      </w:r>
      <w:r w:rsidRPr="007A7068">
        <w:rPr>
          <w:rFonts w:ascii="Times New Roman" w:hAnsi="Times New Roman" w:cs="Times New Roman"/>
          <w:sz w:val="28"/>
          <w:szCs w:val="28"/>
        </w:rPr>
        <w:t xml:space="preserve">в </w:t>
      </w:r>
      <w:r w:rsidRPr="007A7068">
        <w:rPr>
          <w:rStyle w:val="12"/>
          <w:rFonts w:ascii="Times New Roman" w:hAnsi="Times New Roman" w:cs="Times New Roman"/>
          <w:sz w:val="28"/>
          <w:szCs w:val="28"/>
        </w:rPr>
        <w:t>блокноте формулы разными цветами.</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Style w:val="12"/>
          <w:rFonts w:ascii="Times New Roman" w:hAnsi="Times New Roman" w:cs="Times New Roman"/>
          <w:sz w:val="28"/>
          <w:szCs w:val="28"/>
        </w:rPr>
        <w:t xml:space="preserve">При прочтении материала из книги не пропускай формулы, постарайся сразу </w:t>
      </w:r>
      <w:r w:rsidRPr="007A7068">
        <w:rPr>
          <w:rFonts w:ascii="Times New Roman" w:hAnsi="Times New Roman" w:cs="Times New Roman"/>
          <w:sz w:val="28"/>
          <w:szCs w:val="28"/>
        </w:rPr>
        <w:t xml:space="preserve">в </w:t>
      </w:r>
      <w:r w:rsidRPr="007A7068">
        <w:rPr>
          <w:rStyle w:val="12"/>
          <w:rFonts w:ascii="Times New Roman" w:hAnsi="Times New Roman" w:cs="Times New Roman"/>
          <w:sz w:val="28"/>
          <w:szCs w:val="28"/>
        </w:rPr>
        <w:t>них вникать.</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Style w:val="12"/>
          <w:rFonts w:ascii="Times New Roman" w:hAnsi="Times New Roman" w:cs="Times New Roman"/>
          <w:sz w:val="28"/>
          <w:szCs w:val="28"/>
        </w:rPr>
        <w:t>Тренируй зрительную память.</w:t>
      </w:r>
    </w:p>
    <w:p w:rsidR="007A7068" w:rsidRPr="007A7068" w:rsidRDefault="007A7068" w:rsidP="007A7068">
      <w:pPr>
        <w:pStyle w:val="a6"/>
        <w:spacing w:line="360" w:lineRule="auto"/>
        <w:ind w:firstLine="567"/>
        <w:jc w:val="both"/>
        <w:rPr>
          <w:rFonts w:ascii="Times New Roman" w:hAnsi="Times New Roman" w:cs="Times New Roman"/>
          <w:sz w:val="28"/>
          <w:szCs w:val="28"/>
        </w:rPr>
      </w:pP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lastRenderedPageBreak/>
        <w:t xml:space="preserve">2. Ольга Михайловна Зуева “Методика работы с </w:t>
      </w:r>
      <w:proofErr w:type="spellStart"/>
      <w:r w:rsidRPr="007A7068">
        <w:rPr>
          <w:rFonts w:ascii="Times New Roman" w:hAnsi="Times New Roman" w:cs="Times New Roman"/>
          <w:sz w:val="28"/>
          <w:szCs w:val="28"/>
        </w:rPr>
        <w:t>разноуровневыми</w:t>
      </w:r>
      <w:proofErr w:type="spellEnd"/>
      <w:r w:rsidRPr="007A7068">
        <w:rPr>
          <w:rFonts w:ascii="Times New Roman" w:hAnsi="Times New Roman" w:cs="Times New Roman"/>
          <w:sz w:val="28"/>
          <w:szCs w:val="28"/>
        </w:rPr>
        <w:t xml:space="preserve"> группами на основе теории </w:t>
      </w:r>
      <w:proofErr w:type="spellStart"/>
      <w:r w:rsidRPr="007A7068">
        <w:rPr>
          <w:rFonts w:ascii="Times New Roman" w:hAnsi="Times New Roman" w:cs="Times New Roman"/>
          <w:sz w:val="28"/>
          <w:szCs w:val="28"/>
        </w:rPr>
        <w:t>Multiple</w:t>
      </w:r>
      <w:proofErr w:type="spellEnd"/>
      <w:r w:rsidRPr="007A7068">
        <w:rPr>
          <w:rFonts w:ascii="Times New Roman" w:hAnsi="Times New Roman" w:cs="Times New Roman"/>
          <w:sz w:val="28"/>
          <w:szCs w:val="28"/>
        </w:rPr>
        <w:t xml:space="preserve"> </w:t>
      </w:r>
      <w:proofErr w:type="spellStart"/>
      <w:r w:rsidRPr="007A7068">
        <w:rPr>
          <w:rFonts w:ascii="Times New Roman" w:hAnsi="Times New Roman" w:cs="Times New Roman"/>
          <w:sz w:val="28"/>
          <w:szCs w:val="28"/>
        </w:rPr>
        <w:t>Intelligences</w:t>
      </w:r>
      <w:proofErr w:type="spellEnd"/>
      <w:r w:rsidRPr="007A7068">
        <w:rPr>
          <w:rFonts w:ascii="Times New Roman" w:hAnsi="Times New Roman" w:cs="Times New Roman"/>
          <w:sz w:val="28"/>
          <w:szCs w:val="28"/>
        </w:rPr>
        <w:t>”</w:t>
      </w:r>
    </w:p>
    <w:p w:rsidR="007A7068" w:rsidRPr="007A7068" w:rsidRDefault="007A7068" w:rsidP="007A7068">
      <w:pPr>
        <w:pStyle w:val="a6"/>
        <w:spacing w:line="360" w:lineRule="auto"/>
        <w:ind w:firstLine="567"/>
        <w:jc w:val="both"/>
        <w:rPr>
          <w:rFonts w:ascii="Times New Roman" w:hAnsi="Times New Roman" w:cs="Times New Roman"/>
          <w:b/>
          <w:sz w:val="28"/>
          <w:szCs w:val="28"/>
        </w:rPr>
      </w:pPr>
      <w:r w:rsidRPr="007A7068">
        <w:rPr>
          <w:rFonts w:ascii="Times New Roman" w:hAnsi="Times New Roman" w:cs="Times New Roman"/>
          <w:b/>
          <w:sz w:val="28"/>
          <w:szCs w:val="28"/>
        </w:rPr>
        <w:t>Психологическая подготовка</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Дыхание помогает всем: представить картинку, в которой вам комфортно, закрыть глаза и глубоко вдохнуть и выдохнуть несколько раз. Тренироваться надо заранее.</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Перед экзаменом надо выспаться и адекватно питаться.</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Всё подготовить заранее.</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Составлять план работы на день, в конце дня рефлексия (что получилось).</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Полезна беседа с психологически устойчивым человеком о том, как они будут вести себя на экзамене, максимально запрещено перед экзаменом общаться с людьми, которые в негативе, которых трясёт. Можно сказать: «Мы тебя любим и будем за тебя держать кулачки»</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Старайся думать на экзамене: как этот вопрос ты объяснишь другому человеку.</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Экзамен не мечт</w:t>
      </w:r>
      <w:r>
        <w:rPr>
          <w:rFonts w:ascii="Times New Roman" w:hAnsi="Times New Roman" w:cs="Times New Roman"/>
          <w:sz w:val="28"/>
          <w:szCs w:val="28"/>
        </w:rPr>
        <w:t>а, а цель: иду к цели, зная как.</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В идеале, надо обсудить, что будем делать в случае неудачи.</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Во время экзамена можно выйти в коридор и сделать разминку. Выпрямить спину, покрутить плечами, сделать массаж пальцев, рук, ушей.</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Перед экзаменом прослушать музыку, под которую ребята проводили подготовку (если данный факт присутствовал).</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Подчёркивать ключевые слова в заданиях (помогает выделять главную мысль).</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Часто помогает рисование чего-нибудь в черновике.</w:t>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br w:type="page"/>
      </w:r>
    </w:p>
    <w:p w:rsid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lastRenderedPageBreak/>
        <w:t xml:space="preserve">Существенным моментом подготовки к экзамену является умение правильно работать с бланками. Данное умение можно </w:t>
      </w:r>
      <w:proofErr w:type="gramStart"/>
      <w:r w:rsidRPr="007A7068">
        <w:rPr>
          <w:rFonts w:ascii="Times New Roman" w:hAnsi="Times New Roman" w:cs="Times New Roman"/>
          <w:sz w:val="28"/>
          <w:szCs w:val="28"/>
        </w:rPr>
        <w:t>сформировать</w:t>
      </w:r>
      <w:proofErr w:type="gramEnd"/>
      <w:r w:rsidRPr="007A7068">
        <w:rPr>
          <w:rFonts w:ascii="Times New Roman" w:hAnsi="Times New Roman" w:cs="Times New Roman"/>
          <w:sz w:val="28"/>
          <w:szCs w:val="28"/>
        </w:rPr>
        <w:t xml:space="preserve"> только предоставляя учащимся возможность выполнять задания в бланках по формату приближенным к формату бланков ОГЭ: это выполнение самостоятельных и контрольных работ, домашних заданий. Ниже приведён пример бланк</w:t>
      </w:r>
      <w:r w:rsidR="00091334">
        <w:rPr>
          <w:rFonts w:ascii="Times New Roman" w:hAnsi="Times New Roman" w:cs="Times New Roman"/>
          <w:sz w:val="28"/>
          <w:szCs w:val="28"/>
        </w:rPr>
        <w:t>а</w:t>
      </w:r>
      <w:bookmarkStart w:id="0" w:name="_GoBack"/>
      <w:bookmarkEnd w:id="0"/>
      <w:r w:rsidRPr="007A7068">
        <w:rPr>
          <w:rFonts w:ascii="Times New Roman" w:hAnsi="Times New Roman" w:cs="Times New Roman"/>
          <w:sz w:val="28"/>
          <w:szCs w:val="28"/>
        </w:rPr>
        <w:t xml:space="preserve"> для контрольной или самостоятельной работы</w:t>
      </w:r>
      <w:r>
        <w:rPr>
          <w:rFonts w:ascii="Times New Roman" w:hAnsi="Times New Roman" w:cs="Times New Roman"/>
          <w:sz w:val="28"/>
          <w:szCs w:val="28"/>
        </w:rPr>
        <w:t>.</w:t>
      </w:r>
    </w:p>
    <w:p w:rsidR="007A7068" w:rsidRPr="007A7068" w:rsidRDefault="007A7068" w:rsidP="007A7068">
      <w:pPr>
        <w:pStyle w:val="a6"/>
        <w:spacing w:line="360" w:lineRule="auto"/>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8DF1129" wp14:editId="40A2146E">
            <wp:extent cx="3233138" cy="6819900"/>
            <wp:effectExtent l="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3138" cy="6819900"/>
                    </a:xfrm>
                    <a:prstGeom prst="rect">
                      <a:avLst/>
                    </a:prstGeom>
                    <a:noFill/>
                    <a:ln>
                      <a:noFill/>
                    </a:ln>
                  </pic:spPr>
                </pic:pic>
              </a:graphicData>
            </a:graphic>
          </wp:inline>
        </w:drawing>
      </w:r>
    </w:p>
    <w:p w:rsidR="007A7068" w:rsidRPr="007A7068" w:rsidRDefault="007A7068" w:rsidP="007A7068">
      <w:pPr>
        <w:pStyle w:val="a6"/>
        <w:spacing w:line="360" w:lineRule="auto"/>
        <w:ind w:firstLine="567"/>
        <w:jc w:val="both"/>
        <w:rPr>
          <w:rFonts w:ascii="Times New Roman" w:hAnsi="Times New Roman" w:cs="Times New Roman"/>
          <w:sz w:val="28"/>
          <w:szCs w:val="28"/>
        </w:rPr>
      </w:pPr>
      <w:r w:rsidRPr="007A7068">
        <w:rPr>
          <w:rFonts w:ascii="Times New Roman" w:hAnsi="Times New Roman" w:cs="Times New Roman"/>
          <w:sz w:val="28"/>
          <w:szCs w:val="28"/>
        </w:rPr>
        <w:t>Задания с развёрнутым ответом можно выполнять на листе в клеточку.</w:t>
      </w:r>
    </w:p>
    <w:p w:rsidR="007A7068" w:rsidRDefault="007A7068" w:rsidP="007A7068">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Необходимо отметить ещё один важный аспект, связанный с преподаванием физики: необходимо чётко разграничивать подготовку к ОГЭ и общеобразовательную подготовку учащихся. При этом помнить, что общая оценка по физике – это не только уровень усвоения предметных требований, но и общее развитие личности ребёнка.</w:t>
      </w:r>
    </w:p>
    <w:p w:rsidR="005128EE" w:rsidRPr="007A7068" w:rsidRDefault="00033B94" w:rsidP="007A7068">
      <w:pPr>
        <w:pStyle w:val="a6"/>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w:t>
      </w:r>
      <w:r w:rsidR="007A7068">
        <w:rPr>
          <w:rFonts w:ascii="Times New Roman" w:hAnsi="Times New Roman" w:cs="Times New Roman"/>
          <w:sz w:val="28"/>
          <w:szCs w:val="28"/>
        </w:rPr>
        <w:t xml:space="preserve">ля качественной подготовки к экзамену </w:t>
      </w:r>
      <w:r>
        <w:rPr>
          <w:rFonts w:ascii="Times New Roman" w:hAnsi="Times New Roman" w:cs="Times New Roman"/>
          <w:sz w:val="28"/>
          <w:szCs w:val="28"/>
        </w:rPr>
        <w:t>работы только на уроках</w:t>
      </w:r>
      <w:r w:rsidRPr="00033B94">
        <w:rPr>
          <w:rFonts w:ascii="Times New Roman" w:hAnsi="Times New Roman" w:cs="Times New Roman"/>
          <w:sz w:val="28"/>
          <w:szCs w:val="28"/>
        </w:rPr>
        <w:t xml:space="preserve"> </w:t>
      </w:r>
      <w:r>
        <w:rPr>
          <w:rFonts w:ascii="Times New Roman" w:hAnsi="Times New Roman" w:cs="Times New Roman"/>
          <w:sz w:val="28"/>
          <w:szCs w:val="28"/>
        </w:rPr>
        <w:t>недостаточно. Необходимо привлекать учащихся к исследовательской деятельности, использовать возможности электронных ресурсов, организовывать кружковую работу по подготовке к олимпиадам и конкурсам разного уровня.</w:t>
      </w:r>
    </w:p>
    <w:sectPr w:rsidR="005128EE" w:rsidRPr="007A7068" w:rsidSect="0084736E">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82A"/>
    <w:multiLevelType w:val="hybridMultilevel"/>
    <w:tmpl w:val="3118AE8A"/>
    <w:lvl w:ilvl="0" w:tplc="47005F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3A166B"/>
    <w:multiLevelType w:val="hybridMultilevel"/>
    <w:tmpl w:val="718EC242"/>
    <w:lvl w:ilvl="0" w:tplc="47005F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584ABB"/>
    <w:multiLevelType w:val="hybridMultilevel"/>
    <w:tmpl w:val="75662D9A"/>
    <w:lvl w:ilvl="0" w:tplc="04190003">
      <w:start w:val="1"/>
      <w:numFmt w:val="bullet"/>
      <w:lvlText w:val="o"/>
      <w:lvlJc w:val="left"/>
      <w:pPr>
        <w:ind w:left="644"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54B641E"/>
    <w:multiLevelType w:val="hybridMultilevel"/>
    <w:tmpl w:val="1B3296D4"/>
    <w:lvl w:ilvl="0" w:tplc="47005F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AA7C83"/>
    <w:multiLevelType w:val="hybridMultilevel"/>
    <w:tmpl w:val="F6E2EF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C2539E"/>
    <w:multiLevelType w:val="hybridMultilevel"/>
    <w:tmpl w:val="4D16A7C8"/>
    <w:lvl w:ilvl="0" w:tplc="47005F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70757F"/>
    <w:multiLevelType w:val="hybridMultilevel"/>
    <w:tmpl w:val="CAF4998C"/>
    <w:lvl w:ilvl="0" w:tplc="47005F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5569D1"/>
    <w:multiLevelType w:val="hybridMultilevel"/>
    <w:tmpl w:val="867CE706"/>
    <w:lvl w:ilvl="0" w:tplc="47005F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117076"/>
    <w:multiLevelType w:val="hybridMultilevel"/>
    <w:tmpl w:val="7BE21F3C"/>
    <w:lvl w:ilvl="0" w:tplc="47005F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F74BB1"/>
    <w:multiLevelType w:val="hybridMultilevel"/>
    <w:tmpl w:val="2690D71C"/>
    <w:lvl w:ilvl="0" w:tplc="47005F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A31CF1"/>
    <w:multiLevelType w:val="hybridMultilevel"/>
    <w:tmpl w:val="ED568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6A6373"/>
    <w:multiLevelType w:val="hybridMultilevel"/>
    <w:tmpl w:val="1898DAFE"/>
    <w:lvl w:ilvl="0" w:tplc="47005F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8"/>
  </w:num>
  <w:num w:numId="5">
    <w:abstractNumId w:val="1"/>
  </w:num>
  <w:num w:numId="6">
    <w:abstractNumId w:val="7"/>
  </w:num>
  <w:num w:numId="7">
    <w:abstractNumId w:val="11"/>
  </w:num>
  <w:num w:numId="8">
    <w:abstractNumId w:val="3"/>
  </w:num>
  <w:num w:numId="9">
    <w:abstractNumId w:val="0"/>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6E"/>
    <w:rsid w:val="0001048C"/>
    <w:rsid w:val="00033B94"/>
    <w:rsid w:val="00091334"/>
    <w:rsid w:val="00094612"/>
    <w:rsid w:val="00112E90"/>
    <w:rsid w:val="00146778"/>
    <w:rsid w:val="00353C73"/>
    <w:rsid w:val="004E34E7"/>
    <w:rsid w:val="005128EE"/>
    <w:rsid w:val="005B3A92"/>
    <w:rsid w:val="005F3F78"/>
    <w:rsid w:val="007A7068"/>
    <w:rsid w:val="008238AC"/>
    <w:rsid w:val="0084736E"/>
    <w:rsid w:val="00970016"/>
    <w:rsid w:val="0097620E"/>
    <w:rsid w:val="0099104C"/>
    <w:rsid w:val="00D42854"/>
    <w:rsid w:val="00D91972"/>
    <w:rsid w:val="00DB5855"/>
    <w:rsid w:val="00E23587"/>
    <w:rsid w:val="00E52B66"/>
    <w:rsid w:val="00FA08F8"/>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36E"/>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4736E"/>
    <w:pPr>
      <w:spacing w:after="200" w:line="276" w:lineRule="auto"/>
      <w:ind w:left="720"/>
      <w:contextualSpacing/>
    </w:pPr>
    <w:rPr>
      <w:rFonts w:ascii="Calibri" w:eastAsia="Calibri" w:hAnsi="Calibri"/>
      <w:sz w:val="22"/>
      <w:szCs w:val="22"/>
      <w:lang w:eastAsia="en-US"/>
    </w:rPr>
  </w:style>
  <w:style w:type="character" w:styleId="a5">
    <w:name w:val="Hyperlink"/>
    <w:basedOn w:val="a0"/>
    <w:uiPriority w:val="99"/>
    <w:unhideWhenUsed/>
    <w:rsid w:val="0084736E"/>
    <w:rPr>
      <w:color w:val="0000FF" w:themeColor="hyperlink"/>
      <w:u w:val="single"/>
    </w:rPr>
  </w:style>
  <w:style w:type="character" w:customStyle="1" w:styleId="a4">
    <w:name w:val="Абзац списка Знак"/>
    <w:link w:val="a3"/>
    <w:uiPriority w:val="34"/>
    <w:locked/>
    <w:rsid w:val="0084736E"/>
    <w:rPr>
      <w:rFonts w:ascii="Calibri" w:eastAsia="Calibri" w:hAnsi="Calibri" w:cs="Times New Roman"/>
    </w:rPr>
  </w:style>
  <w:style w:type="paragraph" w:styleId="a6">
    <w:name w:val="No Spacing"/>
    <w:aliases w:val="основа,Без интервала1"/>
    <w:link w:val="a7"/>
    <w:uiPriority w:val="1"/>
    <w:qFormat/>
    <w:rsid w:val="004E34E7"/>
    <w:pPr>
      <w:spacing w:after="0" w:line="240" w:lineRule="auto"/>
    </w:pPr>
  </w:style>
  <w:style w:type="character" w:customStyle="1" w:styleId="a7">
    <w:name w:val="Без интервала Знак"/>
    <w:aliases w:val="основа Знак,Без интервала1 Знак"/>
    <w:basedOn w:val="a0"/>
    <w:link w:val="a6"/>
    <w:uiPriority w:val="1"/>
    <w:locked/>
    <w:rsid w:val="004E34E7"/>
  </w:style>
  <w:style w:type="table" w:styleId="a8">
    <w:name w:val="Table Grid"/>
    <w:basedOn w:val="a1"/>
    <w:uiPriority w:val="99"/>
    <w:rsid w:val="004E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A08F8"/>
    <w:rPr>
      <w:rFonts w:ascii="Tahoma" w:hAnsi="Tahoma" w:cs="Tahoma"/>
      <w:sz w:val="16"/>
      <w:szCs w:val="16"/>
    </w:rPr>
  </w:style>
  <w:style w:type="character" w:customStyle="1" w:styleId="aa">
    <w:name w:val="Текст выноски Знак"/>
    <w:basedOn w:val="a0"/>
    <w:link w:val="a9"/>
    <w:uiPriority w:val="99"/>
    <w:semiHidden/>
    <w:rsid w:val="00FA08F8"/>
    <w:rPr>
      <w:rFonts w:ascii="Tahoma" w:hAnsi="Tahoma" w:cs="Tahoma"/>
      <w:sz w:val="16"/>
      <w:szCs w:val="16"/>
      <w:lang w:eastAsia="ru-RU"/>
    </w:rPr>
  </w:style>
  <w:style w:type="character" w:customStyle="1" w:styleId="4">
    <w:name w:val="Основной текст (4)"/>
    <w:basedOn w:val="a0"/>
    <w:rsid w:val="007A7068"/>
    <w:rPr>
      <w:rFonts w:ascii="Arial" w:eastAsia="Arial" w:hAnsi="Arial" w:cs="Arial"/>
      <w:b w:val="0"/>
      <w:bCs w:val="0"/>
      <w:i w:val="0"/>
      <w:iCs w:val="0"/>
      <w:smallCaps w:val="0"/>
      <w:strike w:val="0"/>
      <w:color w:val="FFFFFF"/>
      <w:spacing w:val="0"/>
      <w:w w:val="100"/>
      <w:position w:val="0"/>
      <w:sz w:val="54"/>
      <w:szCs w:val="54"/>
      <w:u w:val="none"/>
      <w:lang w:val="ru-RU"/>
    </w:rPr>
  </w:style>
  <w:style w:type="character" w:customStyle="1" w:styleId="9">
    <w:name w:val="Основной текст (9)"/>
    <w:basedOn w:val="a0"/>
    <w:rsid w:val="007A7068"/>
    <w:rPr>
      <w:rFonts w:ascii="Arial" w:eastAsia="Arial" w:hAnsi="Arial" w:cs="Arial"/>
      <w:b w:val="0"/>
      <w:bCs w:val="0"/>
      <w:i w:val="0"/>
      <w:iCs w:val="0"/>
      <w:smallCaps w:val="0"/>
      <w:strike w:val="0"/>
      <w:color w:val="000000"/>
      <w:spacing w:val="0"/>
      <w:w w:val="100"/>
      <w:position w:val="0"/>
      <w:sz w:val="47"/>
      <w:szCs w:val="47"/>
      <w:u w:val="none"/>
      <w:lang w:val="ru-RU"/>
    </w:rPr>
  </w:style>
  <w:style w:type="character" w:customStyle="1" w:styleId="10">
    <w:name w:val="Основной текст (10)"/>
    <w:basedOn w:val="a0"/>
    <w:rsid w:val="007A7068"/>
    <w:rPr>
      <w:rFonts w:ascii="Arial" w:eastAsia="Arial" w:hAnsi="Arial" w:cs="Arial"/>
      <w:b w:val="0"/>
      <w:bCs w:val="0"/>
      <w:i w:val="0"/>
      <w:iCs w:val="0"/>
      <w:smallCaps w:val="0"/>
      <w:strike w:val="0"/>
      <w:color w:val="FFFFFF"/>
      <w:spacing w:val="0"/>
      <w:w w:val="100"/>
      <w:position w:val="0"/>
      <w:sz w:val="37"/>
      <w:szCs w:val="37"/>
      <w:u w:val="none"/>
      <w:lang w:val="ru-RU"/>
    </w:rPr>
  </w:style>
  <w:style w:type="character" w:customStyle="1" w:styleId="1">
    <w:name w:val="Основной текст1"/>
    <w:basedOn w:val="a0"/>
    <w:rsid w:val="007A7068"/>
    <w:rPr>
      <w:rFonts w:ascii="Arial" w:eastAsia="Arial" w:hAnsi="Arial" w:cs="Arial"/>
      <w:b w:val="0"/>
      <w:bCs w:val="0"/>
      <w:i w:val="0"/>
      <w:iCs w:val="0"/>
      <w:smallCaps w:val="0"/>
      <w:strike w:val="0"/>
      <w:color w:val="000000"/>
      <w:spacing w:val="0"/>
      <w:w w:val="100"/>
      <w:position w:val="0"/>
      <w:sz w:val="25"/>
      <w:szCs w:val="25"/>
      <w:u w:val="none"/>
      <w:lang w:val="ru-RU"/>
    </w:rPr>
  </w:style>
  <w:style w:type="character" w:customStyle="1" w:styleId="12">
    <w:name w:val="Основной текст (12)"/>
    <w:basedOn w:val="a0"/>
    <w:rsid w:val="007A7068"/>
    <w:rPr>
      <w:rFonts w:ascii="Arial" w:eastAsia="Arial" w:hAnsi="Arial" w:cs="Arial"/>
      <w:b w:val="0"/>
      <w:bCs w:val="0"/>
      <w:i w:val="0"/>
      <w:iCs w:val="0"/>
      <w:smallCaps w:val="0"/>
      <w:strike w:val="0"/>
      <w:color w:val="000000"/>
      <w:spacing w:val="0"/>
      <w:w w:val="100"/>
      <w:position w:val="0"/>
      <w:sz w:val="22"/>
      <w:szCs w:val="22"/>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36E"/>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4736E"/>
    <w:pPr>
      <w:spacing w:after="200" w:line="276" w:lineRule="auto"/>
      <w:ind w:left="720"/>
      <w:contextualSpacing/>
    </w:pPr>
    <w:rPr>
      <w:rFonts w:ascii="Calibri" w:eastAsia="Calibri" w:hAnsi="Calibri"/>
      <w:sz w:val="22"/>
      <w:szCs w:val="22"/>
      <w:lang w:eastAsia="en-US"/>
    </w:rPr>
  </w:style>
  <w:style w:type="character" w:styleId="a5">
    <w:name w:val="Hyperlink"/>
    <w:basedOn w:val="a0"/>
    <w:uiPriority w:val="99"/>
    <w:unhideWhenUsed/>
    <w:rsid w:val="0084736E"/>
    <w:rPr>
      <w:color w:val="0000FF" w:themeColor="hyperlink"/>
      <w:u w:val="single"/>
    </w:rPr>
  </w:style>
  <w:style w:type="character" w:customStyle="1" w:styleId="a4">
    <w:name w:val="Абзац списка Знак"/>
    <w:link w:val="a3"/>
    <w:uiPriority w:val="34"/>
    <w:locked/>
    <w:rsid w:val="0084736E"/>
    <w:rPr>
      <w:rFonts w:ascii="Calibri" w:eastAsia="Calibri" w:hAnsi="Calibri" w:cs="Times New Roman"/>
    </w:rPr>
  </w:style>
  <w:style w:type="paragraph" w:styleId="a6">
    <w:name w:val="No Spacing"/>
    <w:aliases w:val="основа,Без интервала1"/>
    <w:link w:val="a7"/>
    <w:uiPriority w:val="1"/>
    <w:qFormat/>
    <w:rsid w:val="004E34E7"/>
    <w:pPr>
      <w:spacing w:after="0" w:line="240" w:lineRule="auto"/>
    </w:pPr>
  </w:style>
  <w:style w:type="character" w:customStyle="1" w:styleId="a7">
    <w:name w:val="Без интервала Знак"/>
    <w:aliases w:val="основа Знак,Без интервала1 Знак"/>
    <w:basedOn w:val="a0"/>
    <w:link w:val="a6"/>
    <w:uiPriority w:val="1"/>
    <w:locked/>
    <w:rsid w:val="004E34E7"/>
  </w:style>
  <w:style w:type="table" w:styleId="a8">
    <w:name w:val="Table Grid"/>
    <w:basedOn w:val="a1"/>
    <w:uiPriority w:val="99"/>
    <w:rsid w:val="004E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A08F8"/>
    <w:rPr>
      <w:rFonts w:ascii="Tahoma" w:hAnsi="Tahoma" w:cs="Tahoma"/>
      <w:sz w:val="16"/>
      <w:szCs w:val="16"/>
    </w:rPr>
  </w:style>
  <w:style w:type="character" w:customStyle="1" w:styleId="aa">
    <w:name w:val="Текст выноски Знак"/>
    <w:basedOn w:val="a0"/>
    <w:link w:val="a9"/>
    <w:uiPriority w:val="99"/>
    <w:semiHidden/>
    <w:rsid w:val="00FA08F8"/>
    <w:rPr>
      <w:rFonts w:ascii="Tahoma" w:hAnsi="Tahoma" w:cs="Tahoma"/>
      <w:sz w:val="16"/>
      <w:szCs w:val="16"/>
      <w:lang w:eastAsia="ru-RU"/>
    </w:rPr>
  </w:style>
  <w:style w:type="character" w:customStyle="1" w:styleId="4">
    <w:name w:val="Основной текст (4)"/>
    <w:basedOn w:val="a0"/>
    <w:rsid w:val="007A7068"/>
    <w:rPr>
      <w:rFonts w:ascii="Arial" w:eastAsia="Arial" w:hAnsi="Arial" w:cs="Arial"/>
      <w:b w:val="0"/>
      <w:bCs w:val="0"/>
      <w:i w:val="0"/>
      <w:iCs w:val="0"/>
      <w:smallCaps w:val="0"/>
      <w:strike w:val="0"/>
      <w:color w:val="FFFFFF"/>
      <w:spacing w:val="0"/>
      <w:w w:val="100"/>
      <w:position w:val="0"/>
      <w:sz w:val="54"/>
      <w:szCs w:val="54"/>
      <w:u w:val="none"/>
      <w:lang w:val="ru-RU"/>
    </w:rPr>
  </w:style>
  <w:style w:type="character" w:customStyle="1" w:styleId="9">
    <w:name w:val="Основной текст (9)"/>
    <w:basedOn w:val="a0"/>
    <w:rsid w:val="007A7068"/>
    <w:rPr>
      <w:rFonts w:ascii="Arial" w:eastAsia="Arial" w:hAnsi="Arial" w:cs="Arial"/>
      <w:b w:val="0"/>
      <w:bCs w:val="0"/>
      <w:i w:val="0"/>
      <w:iCs w:val="0"/>
      <w:smallCaps w:val="0"/>
      <w:strike w:val="0"/>
      <w:color w:val="000000"/>
      <w:spacing w:val="0"/>
      <w:w w:val="100"/>
      <w:position w:val="0"/>
      <w:sz w:val="47"/>
      <w:szCs w:val="47"/>
      <w:u w:val="none"/>
      <w:lang w:val="ru-RU"/>
    </w:rPr>
  </w:style>
  <w:style w:type="character" w:customStyle="1" w:styleId="10">
    <w:name w:val="Основной текст (10)"/>
    <w:basedOn w:val="a0"/>
    <w:rsid w:val="007A7068"/>
    <w:rPr>
      <w:rFonts w:ascii="Arial" w:eastAsia="Arial" w:hAnsi="Arial" w:cs="Arial"/>
      <w:b w:val="0"/>
      <w:bCs w:val="0"/>
      <w:i w:val="0"/>
      <w:iCs w:val="0"/>
      <w:smallCaps w:val="0"/>
      <w:strike w:val="0"/>
      <w:color w:val="FFFFFF"/>
      <w:spacing w:val="0"/>
      <w:w w:val="100"/>
      <w:position w:val="0"/>
      <w:sz w:val="37"/>
      <w:szCs w:val="37"/>
      <w:u w:val="none"/>
      <w:lang w:val="ru-RU"/>
    </w:rPr>
  </w:style>
  <w:style w:type="character" w:customStyle="1" w:styleId="1">
    <w:name w:val="Основной текст1"/>
    <w:basedOn w:val="a0"/>
    <w:rsid w:val="007A7068"/>
    <w:rPr>
      <w:rFonts w:ascii="Arial" w:eastAsia="Arial" w:hAnsi="Arial" w:cs="Arial"/>
      <w:b w:val="0"/>
      <w:bCs w:val="0"/>
      <w:i w:val="0"/>
      <w:iCs w:val="0"/>
      <w:smallCaps w:val="0"/>
      <w:strike w:val="0"/>
      <w:color w:val="000000"/>
      <w:spacing w:val="0"/>
      <w:w w:val="100"/>
      <w:position w:val="0"/>
      <w:sz w:val="25"/>
      <w:szCs w:val="25"/>
      <w:u w:val="none"/>
      <w:lang w:val="ru-RU"/>
    </w:rPr>
  </w:style>
  <w:style w:type="character" w:customStyle="1" w:styleId="12">
    <w:name w:val="Основной текст (12)"/>
    <w:basedOn w:val="a0"/>
    <w:rsid w:val="007A7068"/>
    <w:rPr>
      <w:rFonts w:ascii="Arial" w:eastAsia="Arial" w:hAnsi="Arial" w:cs="Arial"/>
      <w:b w:val="0"/>
      <w:bCs w:val="0"/>
      <w:i w:val="0"/>
      <w:iCs w:val="0"/>
      <w:smallCaps w:val="0"/>
      <w:strike w:val="0"/>
      <w:color w:val="000000"/>
      <w:spacing w:val="0"/>
      <w:w w:val="100"/>
      <w:position w:val="0"/>
      <w:sz w:val="22"/>
      <w:szCs w:val="22"/>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16</Pages>
  <Words>3285</Words>
  <Characters>18726</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asya</dc:creator>
  <cp:lastModifiedBy>asya</cp:lastModifiedBy>
  <cp:revision>9</cp:revision>
  <dcterms:created xsi:type="dcterms:W3CDTF">2024-05-18T17:52:00Z</dcterms:created>
  <dcterms:modified xsi:type="dcterms:W3CDTF">2024-05-20T06:08:00Z</dcterms:modified>
</cp:coreProperties>
</file>