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2C" w:rsidRDefault="008F112C" w:rsidP="003C17D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1 - </w:t>
      </w:r>
      <w:r w:rsidRPr="008F112C">
        <w:rPr>
          <w:rFonts w:ascii="Times New Roman" w:hAnsi="Times New Roman" w:cs="Times New Roman"/>
          <w:bCs/>
          <w:sz w:val="28"/>
          <w:szCs w:val="28"/>
        </w:rPr>
        <w:t>Методическое письмо по проведению в образовательных организациях с обучающимися профилактических мероприятий, направленных на формирование у них позитивного мышления, принципов здорового образа жизни, предупреждение суицидального поведения (для руководителей, педагогов-психологов (психологов в сфере образования), социальных педагогов, классных руководителей и иных педагогических работников общеобразовательных и профессиональных образовательных организаций</w:t>
      </w:r>
    </w:p>
    <w:p w:rsidR="008F112C" w:rsidRPr="008F112C" w:rsidRDefault="008F112C" w:rsidP="003C17DE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8F112C" w:rsidRPr="008F112C" w:rsidRDefault="008F112C" w:rsidP="003C17DE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 w:rsidRPr="008F112C">
        <w:rPr>
          <w:rFonts w:ascii="Times New Roman" w:hAnsi="Times New Roman" w:cs="Times New Roman"/>
          <w:bCs/>
          <w:sz w:val="28"/>
          <w:szCs w:val="28"/>
        </w:rPr>
        <w:t xml:space="preserve">2 - </w:t>
      </w:r>
      <w:r w:rsidRPr="008F112C">
        <w:rPr>
          <w:rFonts w:ascii="Times New Roman" w:hAnsi="Times New Roman" w:cs="Times New Roman"/>
          <w:bCs/>
          <w:sz w:val="28"/>
          <w:szCs w:val="28"/>
        </w:rPr>
        <w:t>Организационно-методическое обеспечение социально-педагогической поддержки обучающихся: роль социального педагога</w:t>
      </w:r>
    </w:p>
    <w:p w:rsidR="008F112C" w:rsidRPr="008F112C" w:rsidRDefault="008F112C" w:rsidP="003C17DE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8F112C" w:rsidRDefault="008F112C" w:rsidP="003C17DE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– «</w:t>
      </w:r>
      <w:r w:rsidRPr="008F112C">
        <w:rPr>
          <w:rFonts w:ascii="Times New Roman" w:hAnsi="Times New Roman" w:cs="Times New Roman"/>
          <w:bCs/>
          <w:sz w:val="28"/>
          <w:szCs w:val="28"/>
        </w:rPr>
        <w:t xml:space="preserve">Письмо </w:t>
      </w:r>
      <w:proofErr w:type="spellStart"/>
      <w:r w:rsidRPr="008F112C">
        <w:rPr>
          <w:rFonts w:ascii="Times New Roman" w:hAnsi="Times New Roman" w:cs="Times New Roman"/>
          <w:bCs/>
          <w:sz w:val="28"/>
          <w:szCs w:val="28"/>
        </w:rPr>
        <w:t>Минпр</w:t>
      </w:r>
      <w:r>
        <w:rPr>
          <w:rFonts w:ascii="Times New Roman" w:hAnsi="Times New Roman" w:cs="Times New Roman"/>
          <w:bCs/>
          <w:sz w:val="28"/>
          <w:szCs w:val="28"/>
        </w:rPr>
        <w:t>освещения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России от 11.12.2025 № </w:t>
      </w:r>
      <w:r w:rsidRPr="008F112C">
        <w:rPr>
          <w:rFonts w:ascii="Times New Roman" w:hAnsi="Times New Roman" w:cs="Times New Roman"/>
          <w:bCs/>
          <w:sz w:val="28"/>
          <w:szCs w:val="28"/>
        </w:rPr>
        <w:t>07-6965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>О направлении материалов</w:t>
      </w:r>
      <w:r>
        <w:rPr>
          <w:rFonts w:ascii="Times New Roman" w:hAnsi="Times New Roman" w:cs="Times New Roman"/>
          <w:bCs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 xml:space="preserve"> (вместе с "</w:t>
      </w:r>
      <w:r w:rsidRPr="008F112C">
        <w:rPr>
          <w:rFonts w:ascii="Times New Roman" w:hAnsi="Times New Roman" w:cs="Times New Roman"/>
          <w:bCs/>
          <w:sz w:val="28"/>
          <w:szCs w:val="28"/>
        </w:rPr>
        <w:t xml:space="preserve">Оказанием </w:t>
      </w:r>
      <w:proofErr w:type="spellStart"/>
      <w:r w:rsidRPr="008F112C">
        <w:rPr>
          <w:rFonts w:ascii="Times New Roman" w:hAnsi="Times New Roman" w:cs="Times New Roman"/>
          <w:bCs/>
          <w:sz w:val="28"/>
          <w:szCs w:val="28"/>
        </w:rPr>
        <w:t>допсихологической</w:t>
      </w:r>
      <w:proofErr w:type="spellEnd"/>
      <w:r w:rsidRPr="008F112C">
        <w:rPr>
          <w:rFonts w:ascii="Times New Roman" w:hAnsi="Times New Roman" w:cs="Times New Roman"/>
          <w:bCs/>
          <w:sz w:val="28"/>
          <w:szCs w:val="28"/>
        </w:rPr>
        <w:t xml:space="preserve"> помощи участникам образовательных отношений. Методическими рекомендациями")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8F112C" w:rsidRDefault="008F112C" w:rsidP="003C17DE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8F112C" w:rsidRPr="008F112C" w:rsidRDefault="0055422A" w:rsidP="003C17DE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4 - </w:t>
      </w:r>
      <w:proofErr w:type="spellStart"/>
      <w:r w:rsidR="00D23A88">
        <w:rPr>
          <w:rFonts w:ascii="Times New Roman" w:hAnsi="Times New Roman" w:cs="Times New Roman"/>
          <w:bCs/>
          <w:sz w:val="28"/>
          <w:szCs w:val="28"/>
        </w:rPr>
        <w:t>Радикализация</w:t>
      </w:r>
      <w:proofErr w:type="spellEnd"/>
      <w:r w:rsidR="00D23A8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D23A88">
        <w:rPr>
          <w:rFonts w:ascii="Times New Roman" w:hAnsi="Times New Roman" w:cs="Times New Roman"/>
          <w:bCs/>
          <w:sz w:val="28"/>
          <w:szCs w:val="28"/>
        </w:rPr>
        <w:t>дерадикализация</w:t>
      </w:r>
      <w:proofErr w:type="spellEnd"/>
      <w:r w:rsidRPr="00D23A88">
        <w:rPr>
          <w:rFonts w:ascii="Times New Roman" w:hAnsi="Times New Roman" w:cs="Times New Roman"/>
          <w:bCs/>
          <w:sz w:val="28"/>
          <w:szCs w:val="28"/>
        </w:rPr>
        <w:t>: социально-психологическая перспектив</w:t>
      </w:r>
    </w:p>
    <w:p w:rsidR="008F112C" w:rsidRDefault="008F112C" w:rsidP="003C17DE">
      <w:pPr>
        <w:pStyle w:val="Default"/>
        <w:rPr>
          <w:rFonts w:ascii="Times New Roman" w:hAnsi="Times New Roman" w:cs="Times New Roman"/>
        </w:rPr>
      </w:pPr>
    </w:p>
    <w:p w:rsidR="00D23A88" w:rsidRPr="00D23A88" w:rsidRDefault="00D23A88" w:rsidP="00D23A88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 w:rsidRPr="00D23A88">
        <w:rPr>
          <w:rFonts w:ascii="Times New Roman" w:hAnsi="Times New Roman" w:cs="Times New Roman"/>
          <w:bCs/>
          <w:sz w:val="28"/>
          <w:szCs w:val="28"/>
        </w:rPr>
        <w:t xml:space="preserve">5 - </w:t>
      </w:r>
      <w:r w:rsidRPr="00D23A88">
        <w:rPr>
          <w:rFonts w:ascii="Times New Roman" w:hAnsi="Times New Roman" w:cs="Times New Roman"/>
          <w:bCs/>
          <w:sz w:val="28"/>
          <w:szCs w:val="28"/>
        </w:rPr>
        <w:t>Сборник методических материалов и разработок для педагогических работников образовательных организаций и рекомендаций (памяток) для родителей (законных представителей) обучающихся по вопросам профилактики угроз половой неприкосновенности несовершеннолетних</w:t>
      </w:r>
      <w:bookmarkStart w:id="0" w:name="_GoBack"/>
      <w:bookmarkEnd w:id="0"/>
    </w:p>
    <w:sectPr w:rsidR="00D23A88" w:rsidRPr="00D2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D7F"/>
    <w:rsid w:val="00226954"/>
    <w:rsid w:val="003C17DE"/>
    <w:rsid w:val="0055422A"/>
    <w:rsid w:val="007B3989"/>
    <w:rsid w:val="008F112C"/>
    <w:rsid w:val="00C24CDD"/>
    <w:rsid w:val="00D23A88"/>
    <w:rsid w:val="00DD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9DC0"/>
  <w15:chartTrackingRefBased/>
  <w15:docId w15:val="{DB57E6C5-811B-44B4-9209-00021DA1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17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3C17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17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User</cp:lastModifiedBy>
  <cp:revision>6</cp:revision>
  <dcterms:created xsi:type="dcterms:W3CDTF">2026-08-18T11:18:00Z</dcterms:created>
  <dcterms:modified xsi:type="dcterms:W3CDTF">2026-08-19T20:27:00Z</dcterms:modified>
</cp:coreProperties>
</file>