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5C66" w14:textId="1D1126F1" w:rsidR="00931AC0" w:rsidRDefault="00931AC0" w:rsidP="00931AC0">
      <w:pPr>
        <w:spacing w:line="276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Приложение 1 </w:t>
      </w:r>
    </w:p>
    <w:p w14:paraId="66EC287B" w14:textId="6373E7C8" w:rsidR="00931AC0" w:rsidRPr="00931AC0" w:rsidRDefault="00931AC0" w:rsidP="00931AC0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31AC0">
        <w:rPr>
          <w:rFonts w:ascii="Times New Roman" w:hAnsi="Times New Roman" w:cs="Times New Roman"/>
          <w:bCs/>
          <w:sz w:val="32"/>
          <w:szCs w:val="32"/>
        </w:rPr>
        <w:t>Лауреатами регионального творческого конкурса эссе, посвященного 80-летию БИПКРО:</w:t>
      </w:r>
    </w:p>
    <w:p w14:paraId="0CD9EFD9" w14:textId="46D3D72B" w:rsidR="00931AC0" w:rsidRPr="00931AC0" w:rsidRDefault="00931AC0" w:rsidP="00931AC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1AC0">
        <w:rPr>
          <w:rFonts w:ascii="Times New Roman" w:hAnsi="Times New Roman" w:cs="Times New Roman"/>
          <w:b/>
          <w:bCs/>
          <w:sz w:val="32"/>
          <w:szCs w:val="32"/>
        </w:rPr>
        <w:t>Борисевич Елена Алексеевна</w:t>
      </w:r>
      <w:r w:rsidRPr="00931AC0">
        <w:rPr>
          <w:rFonts w:ascii="Times New Roman" w:hAnsi="Times New Roman" w:cs="Times New Roman"/>
          <w:sz w:val="32"/>
          <w:szCs w:val="32"/>
        </w:rPr>
        <w:t>, учитель русского языка и литературы</w:t>
      </w:r>
      <w:r w:rsidRPr="00931AC0">
        <w:rPr>
          <w:rFonts w:ascii="Times New Roman" w:hAnsi="Times New Roman" w:cs="Times New Roman"/>
          <w:sz w:val="32"/>
          <w:szCs w:val="32"/>
        </w:rPr>
        <w:t xml:space="preserve"> </w:t>
      </w:r>
      <w:r w:rsidRPr="00931A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ГБОУ "Дятьковская кадетская школа"</w:t>
      </w:r>
      <w:r w:rsidRPr="00931A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14:paraId="1FD3004C" w14:textId="076C88F9" w:rsidR="00931AC0" w:rsidRPr="00931AC0" w:rsidRDefault="00931AC0" w:rsidP="00931AC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1AC0">
        <w:rPr>
          <w:rFonts w:ascii="Times New Roman" w:hAnsi="Times New Roman" w:cs="Times New Roman"/>
          <w:b/>
          <w:bCs/>
          <w:sz w:val="32"/>
          <w:szCs w:val="32"/>
        </w:rPr>
        <w:t>Леутина Светлана Александровна</w:t>
      </w:r>
      <w:r w:rsidRPr="00931AC0">
        <w:rPr>
          <w:rFonts w:ascii="Times New Roman" w:hAnsi="Times New Roman" w:cs="Times New Roman"/>
          <w:sz w:val="32"/>
          <w:szCs w:val="32"/>
        </w:rPr>
        <w:t xml:space="preserve">, учитель английского языка </w:t>
      </w:r>
      <w:r w:rsidRPr="00931AC0">
        <w:rPr>
          <w:rFonts w:ascii="Times New Roman" w:hAnsi="Times New Roman" w:cs="Times New Roman"/>
          <w:sz w:val="32"/>
          <w:szCs w:val="32"/>
        </w:rPr>
        <w:t>МБОУ</w:t>
      </w:r>
      <w:r w:rsidRPr="00931AC0">
        <w:rPr>
          <w:rFonts w:ascii="Times New Roman" w:hAnsi="Times New Roman" w:cs="Times New Roman"/>
          <w:sz w:val="32"/>
          <w:szCs w:val="32"/>
        </w:rPr>
        <w:t xml:space="preserve"> «Гимназия №5» г. Брянска</w:t>
      </w:r>
      <w:r w:rsidRPr="00931AC0">
        <w:rPr>
          <w:rFonts w:ascii="Times New Roman" w:hAnsi="Times New Roman" w:cs="Times New Roman"/>
          <w:sz w:val="32"/>
          <w:szCs w:val="32"/>
        </w:rPr>
        <w:t>;</w:t>
      </w:r>
    </w:p>
    <w:p w14:paraId="7CBF1A61" w14:textId="054F2F58" w:rsidR="00931AC0" w:rsidRPr="00931AC0" w:rsidRDefault="00931AC0" w:rsidP="00931AC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31AC0">
        <w:rPr>
          <w:rFonts w:ascii="Times New Roman" w:hAnsi="Times New Roman" w:cs="Times New Roman"/>
          <w:b/>
          <w:bCs/>
          <w:sz w:val="32"/>
          <w:szCs w:val="32"/>
        </w:rPr>
        <w:t>Чекурдаева Юлия Константиновна</w:t>
      </w:r>
      <w:r w:rsidRPr="00931AC0">
        <w:rPr>
          <w:rFonts w:ascii="Times New Roman" w:hAnsi="Times New Roman" w:cs="Times New Roman"/>
          <w:sz w:val="32"/>
          <w:szCs w:val="32"/>
        </w:rPr>
        <w:t>, преподаватель истории и</w:t>
      </w:r>
      <w:r w:rsidRPr="00931AC0">
        <w:rPr>
          <w:rFonts w:ascii="Times New Roman" w:hAnsi="Times New Roman" w:cs="Times New Roman"/>
          <w:sz w:val="32"/>
          <w:szCs w:val="32"/>
        </w:rPr>
        <w:t> </w:t>
      </w:r>
      <w:r w:rsidRPr="00931AC0">
        <w:rPr>
          <w:rFonts w:ascii="Times New Roman" w:hAnsi="Times New Roman" w:cs="Times New Roman"/>
          <w:sz w:val="32"/>
          <w:szCs w:val="32"/>
        </w:rPr>
        <w:t>социально-политических</w:t>
      </w:r>
      <w:r w:rsidRPr="00931AC0">
        <w:rPr>
          <w:rFonts w:ascii="Times New Roman" w:hAnsi="Times New Roman" w:cs="Times New Roman"/>
          <w:sz w:val="32"/>
          <w:szCs w:val="32"/>
        </w:rPr>
        <w:t> </w:t>
      </w:r>
      <w:r w:rsidRPr="00931AC0">
        <w:rPr>
          <w:rFonts w:ascii="Times New Roman" w:hAnsi="Times New Roman" w:cs="Times New Roman"/>
          <w:sz w:val="32"/>
          <w:szCs w:val="32"/>
        </w:rPr>
        <w:t>дисциплин</w:t>
      </w:r>
      <w:r w:rsidRPr="00931AC0">
        <w:rPr>
          <w:rFonts w:ascii="Times New Roman" w:hAnsi="Times New Roman" w:cs="Times New Roman"/>
          <w:sz w:val="32"/>
          <w:szCs w:val="32"/>
        </w:rPr>
        <w:t> </w:t>
      </w:r>
      <w:r w:rsidRPr="00931A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ГБОУ </w:t>
      </w:r>
      <w:r w:rsidRPr="00931A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«Брянский строительный колледж имени профессора Н.Е. Жуковского»</w:t>
      </w:r>
    </w:p>
    <w:p w14:paraId="4A63F2F9" w14:textId="65403905" w:rsidR="00931AC0" w:rsidRDefault="00931AC0" w:rsidP="00931AC0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П</w:t>
      </w:r>
      <w:r>
        <w:rPr>
          <w:rFonts w:ascii="Times New Roman" w:hAnsi="Times New Roman" w:cs="Times New Roman"/>
          <w:bCs/>
          <w:sz w:val="32"/>
          <w:szCs w:val="32"/>
        </w:rPr>
        <w:t>обедител</w:t>
      </w:r>
      <w:r>
        <w:rPr>
          <w:rFonts w:ascii="Times New Roman" w:hAnsi="Times New Roman" w:cs="Times New Roman"/>
          <w:bCs/>
          <w:sz w:val="32"/>
          <w:szCs w:val="32"/>
        </w:rPr>
        <w:t>ь</w:t>
      </w:r>
      <w:r>
        <w:rPr>
          <w:rFonts w:ascii="Times New Roman" w:hAnsi="Times New Roman" w:cs="Times New Roman"/>
          <w:bCs/>
          <w:sz w:val="32"/>
          <w:szCs w:val="32"/>
        </w:rPr>
        <w:t xml:space="preserve"> регионального творческого конкурса эссе, посвященного 80-летию БИПКРО:</w:t>
      </w:r>
    </w:p>
    <w:p w14:paraId="776D1E7C" w14:textId="5CC36DCC" w:rsidR="00931AC0" w:rsidRPr="004B3B8F" w:rsidRDefault="00931AC0" w:rsidP="00931AC0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4B3B8F">
        <w:rPr>
          <w:rFonts w:ascii="Times New Roman" w:hAnsi="Times New Roman" w:cs="Times New Roman"/>
          <w:b/>
          <w:bCs/>
          <w:sz w:val="32"/>
          <w:szCs w:val="32"/>
        </w:rPr>
        <w:t>Постевая Валентина Анатольевна</w:t>
      </w:r>
      <w:r w:rsidRPr="004B3B8F">
        <w:rPr>
          <w:rFonts w:ascii="Times New Roman" w:hAnsi="Times New Roman" w:cs="Times New Roman"/>
          <w:sz w:val="32"/>
          <w:szCs w:val="32"/>
        </w:rPr>
        <w:t xml:space="preserve">, учитель музыки </w:t>
      </w:r>
      <w:r>
        <w:rPr>
          <w:rFonts w:ascii="Times New Roman" w:hAnsi="Times New Roman" w:cs="Times New Roman"/>
          <w:sz w:val="32"/>
          <w:szCs w:val="32"/>
        </w:rPr>
        <w:t>МБОУ «</w:t>
      </w:r>
      <w:r w:rsidRPr="004B3B8F">
        <w:rPr>
          <w:rFonts w:ascii="Times New Roman" w:hAnsi="Times New Roman" w:cs="Times New Roman"/>
          <w:sz w:val="32"/>
          <w:szCs w:val="32"/>
        </w:rPr>
        <w:t>Трубчевск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4B3B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школы </w:t>
      </w:r>
      <w:r w:rsidRPr="004B3B8F">
        <w:rPr>
          <w:rFonts w:ascii="Times New Roman" w:hAnsi="Times New Roman" w:cs="Times New Roman"/>
          <w:sz w:val="32"/>
          <w:szCs w:val="32"/>
        </w:rPr>
        <w:t xml:space="preserve"> №2 им. А.С. Пушкина</w:t>
      </w:r>
      <w:r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p w14:paraId="6C843F2D" w14:textId="77777777" w:rsidR="006243A3" w:rsidRDefault="006243A3"/>
    <w:sectPr w:rsidR="0062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43CED"/>
    <w:multiLevelType w:val="hybridMultilevel"/>
    <w:tmpl w:val="2802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2135"/>
    <w:multiLevelType w:val="hybridMultilevel"/>
    <w:tmpl w:val="63FC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52"/>
    <w:rsid w:val="006243A3"/>
    <w:rsid w:val="00783752"/>
    <w:rsid w:val="009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67B2"/>
  <w15:chartTrackingRefBased/>
  <w15:docId w15:val="{CAC3178E-32B1-47E5-98C2-DC0E93A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2024-12-20T12:17:00Z</dcterms:created>
  <dcterms:modified xsi:type="dcterms:W3CDTF">2024-12-20T12:22:00Z</dcterms:modified>
</cp:coreProperties>
</file>