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9" w:rsidRDefault="00E52CE9" w:rsidP="00E52C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</w:t>
      </w:r>
    </w:p>
    <w:p w:rsidR="00E52CE9" w:rsidRDefault="00E52CE9" w:rsidP="00E52CE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№8</w:t>
      </w:r>
    </w:p>
    <w:p w:rsidR="00E52CE9" w:rsidRDefault="00E52CE9" w:rsidP="00E52CE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Клинцы Брянской области</w:t>
      </w:r>
    </w:p>
    <w:p w:rsidR="00E52CE9" w:rsidRDefault="00E52CE9" w:rsidP="00E52CE9">
      <w:pPr>
        <w:rPr>
          <w:sz w:val="24"/>
          <w:szCs w:val="24"/>
        </w:rPr>
      </w:pPr>
    </w:p>
    <w:p w:rsidR="00E52CE9" w:rsidRDefault="00E52CE9" w:rsidP="00E52CE9">
      <w:pPr>
        <w:rPr>
          <w:sz w:val="24"/>
          <w:szCs w:val="24"/>
        </w:rPr>
      </w:pPr>
    </w:p>
    <w:p w:rsidR="00E52CE9" w:rsidRDefault="00E52CE9" w:rsidP="00E52CE9">
      <w:pPr>
        <w:jc w:val="center"/>
        <w:rPr>
          <w:sz w:val="56"/>
          <w:szCs w:val="56"/>
        </w:rPr>
      </w:pPr>
    </w:p>
    <w:p w:rsidR="00E52CE9" w:rsidRDefault="00E52CE9" w:rsidP="00E52CE9">
      <w:pPr>
        <w:jc w:val="center"/>
        <w:rPr>
          <w:sz w:val="56"/>
          <w:szCs w:val="56"/>
        </w:rPr>
      </w:pPr>
    </w:p>
    <w:p w:rsidR="00E52CE9" w:rsidRPr="00E52CE9" w:rsidRDefault="00E52CE9" w:rsidP="00E52CE9">
      <w:pPr>
        <w:jc w:val="center"/>
        <w:rPr>
          <w:sz w:val="56"/>
          <w:szCs w:val="56"/>
        </w:rPr>
      </w:pPr>
    </w:p>
    <w:p w:rsidR="00E52CE9" w:rsidRDefault="00E52CE9" w:rsidP="00E52CE9">
      <w:pPr>
        <w:jc w:val="center"/>
        <w:rPr>
          <w:sz w:val="56"/>
          <w:szCs w:val="56"/>
        </w:rPr>
      </w:pPr>
      <w:r w:rsidRPr="00E52CE9">
        <w:rPr>
          <w:sz w:val="56"/>
          <w:szCs w:val="56"/>
        </w:rPr>
        <w:t>Обобщение опыта по теме «Духовно – нравственное воспитание как условие гармоничного  развития личности обучающегося»</w:t>
      </w:r>
    </w:p>
    <w:p w:rsidR="00E52CE9" w:rsidRDefault="00E52CE9" w:rsidP="00E52CE9">
      <w:pPr>
        <w:rPr>
          <w:sz w:val="56"/>
          <w:szCs w:val="56"/>
        </w:rPr>
      </w:pPr>
    </w:p>
    <w:p w:rsidR="00E52CE9" w:rsidRDefault="00E52CE9" w:rsidP="00E52CE9">
      <w:pPr>
        <w:jc w:val="center"/>
        <w:rPr>
          <w:sz w:val="56"/>
          <w:szCs w:val="5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52CE9" w:rsidRPr="00E52CE9" w:rsidTr="00E52CE9">
        <w:tc>
          <w:tcPr>
            <w:tcW w:w="4360" w:type="dxa"/>
          </w:tcPr>
          <w:p w:rsidR="00E52CE9" w:rsidRPr="00E52CE9" w:rsidRDefault="00E52CE9" w:rsidP="00E52CE9">
            <w:pPr>
              <w:rPr>
                <w:sz w:val="32"/>
                <w:szCs w:val="32"/>
              </w:rPr>
            </w:pPr>
            <w:r w:rsidRPr="00E52CE9">
              <w:rPr>
                <w:sz w:val="32"/>
                <w:szCs w:val="32"/>
              </w:rPr>
              <w:t xml:space="preserve">Подготовила </w:t>
            </w:r>
            <w:proofErr w:type="spellStart"/>
            <w:r w:rsidRPr="00E52CE9">
              <w:rPr>
                <w:sz w:val="32"/>
                <w:szCs w:val="32"/>
              </w:rPr>
              <w:t>зам</w:t>
            </w:r>
            <w:proofErr w:type="gramStart"/>
            <w:r w:rsidRPr="00E52CE9">
              <w:rPr>
                <w:sz w:val="32"/>
                <w:szCs w:val="32"/>
              </w:rPr>
              <w:t>.д</w:t>
            </w:r>
            <w:proofErr w:type="gramEnd"/>
            <w:r w:rsidRPr="00E52CE9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52CE9">
              <w:rPr>
                <w:sz w:val="32"/>
                <w:szCs w:val="32"/>
              </w:rPr>
              <w:t xml:space="preserve"> по ВР </w:t>
            </w:r>
            <w:proofErr w:type="spellStart"/>
            <w:r w:rsidRPr="00E52CE9">
              <w:rPr>
                <w:sz w:val="32"/>
                <w:szCs w:val="32"/>
              </w:rPr>
              <w:t>Побирахо</w:t>
            </w:r>
            <w:proofErr w:type="spellEnd"/>
            <w:r w:rsidRPr="00E52CE9">
              <w:rPr>
                <w:sz w:val="32"/>
                <w:szCs w:val="32"/>
              </w:rPr>
              <w:t xml:space="preserve"> Г.М.</w:t>
            </w:r>
          </w:p>
        </w:tc>
      </w:tr>
    </w:tbl>
    <w:p w:rsidR="00E52CE9" w:rsidRDefault="00E52CE9" w:rsidP="00E52CE9">
      <w:pPr>
        <w:jc w:val="center"/>
        <w:rPr>
          <w:sz w:val="32"/>
          <w:szCs w:val="32"/>
        </w:rPr>
      </w:pPr>
    </w:p>
    <w:p w:rsidR="00E52CE9" w:rsidRDefault="00E52CE9" w:rsidP="00E52CE9">
      <w:pPr>
        <w:jc w:val="center"/>
        <w:rPr>
          <w:sz w:val="32"/>
          <w:szCs w:val="32"/>
        </w:rPr>
      </w:pPr>
    </w:p>
    <w:p w:rsidR="00E52CE9" w:rsidRDefault="00E52CE9" w:rsidP="00E52CE9">
      <w:pPr>
        <w:jc w:val="center"/>
        <w:rPr>
          <w:sz w:val="32"/>
          <w:szCs w:val="32"/>
        </w:rPr>
      </w:pPr>
    </w:p>
    <w:p w:rsidR="00E52CE9" w:rsidRPr="00E52CE9" w:rsidRDefault="00E52CE9" w:rsidP="00E52CE9">
      <w:pPr>
        <w:jc w:val="center"/>
        <w:rPr>
          <w:sz w:val="32"/>
          <w:szCs w:val="32"/>
        </w:rPr>
      </w:pPr>
      <w:bookmarkStart w:id="0" w:name="_GoBack"/>
      <w:bookmarkEnd w:id="0"/>
    </w:p>
    <w:p w:rsidR="00E52CE9" w:rsidRDefault="00E52CE9" w:rsidP="00E52CE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российский национальный воспитательный идеал </w:t>
      </w:r>
      <w:proofErr w:type="gramStart"/>
      <w:r w:rsidRPr="00D86B9E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D86B9E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B9E">
        <w:rPr>
          <w:rFonts w:ascii="Times New Roman" w:hAnsi="Times New Roman" w:cs="Times New Roman"/>
          <w:sz w:val="24"/>
          <w:szCs w:val="24"/>
        </w:rPr>
        <w:t>В 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86B9E">
        <w:rPr>
          <w:rFonts w:ascii="Times New Roman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B9E">
        <w:rPr>
          <w:rFonts w:ascii="Times New Roman" w:hAnsi="Times New Roman" w:cs="Times New Roman"/>
          <w:sz w:val="24"/>
          <w:szCs w:val="24"/>
        </w:rPr>
        <w:t>В программе воспитания определены направления воспитания (Гражданское воспитание, Патриотическое, Духовно-нравственное, Эстетическое, Физическое, Трудовое, Экологическое, Ценности научного познания)</w:t>
      </w:r>
      <w:proofErr w:type="gramEnd"/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Духовно-нравственн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86B9E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6B9E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  <w:r w:rsidRPr="007913ED">
        <w:rPr>
          <w:rFonts w:ascii="Times New Roman" w:hAnsi="Times New Roman" w:cs="Times New Roman"/>
          <w:sz w:val="24"/>
          <w:szCs w:val="24"/>
        </w:rPr>
        <w:t xml:space="preserve"> Для каждого уровня в программе определены Целевые ориентиры результатов воспитания 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</w:t>
      </w:r>
    </w:p>
    <w:p w:rsidR="001333D5" w:rsidRPr="00D86B9E" w:rsidRDefault="001333D5" w:rsidP="001333D5">
      <w:pPr>
        <w:shd w:val="clear" w:color="auto" w:fill="FFFFFF"/>
        <w:ind w:firstLine="425"/>
        <w:jc w:val="both"/>
        <w:rPr>
          <w:sz w:val="24"/>
          <w:szCs w:val="24"/>
        </w:rPr>
      </w:pPr>
      <w:r w:rsidRPr="00D86B9E">
        <w:rPr>
          <w:b/>
          <w:sz w:val="24"/>
          <w:szCs w:val="24"/>
          <w:shd w:val="clear" w:color="auto" w:fill="FFFFFF"/>
          <w:lang w:eastAsia="ru-RU"/>
        </w:rPr>
        <w:t>Духовно-нравственное воспитание осуществляется по следующим направлениям:</w:t>
      </w:r>
      <w:r w:rsidRPr="00D86B9E">
        <w:rPr>
          <w:b/>
          <w:sz w:val="24"/>
          <w:szCs w:val="24"/>
          <w:lang w:eastAsia="ru-RU"/>
        </w:rPr>
        <w:t> 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>1.Урочная деятельность; 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>2.Изучение традиционных российских религий. 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>3.Внеурочная деятельность; 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>4.Внешкольная деятельность; </w:t>
      </w:r>
    </w:p>
    <w:p w:rsidR="001333D5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Социальное партнерство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Несомненно, важное место в духовно-нравственном воспитании принадлежит урокам.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Еще Константин Дмитриевич Ушинский, один из лучших русских педагогов, полагал, что учитель, прежде всего, должен быть воспитателем. «В преподавателе знание предмета далеко не составляет главного достоинства, главное достоинство преподавателя в том, чтобы он умел воспитывать своим предметом», - писал он.</w:t>
      </w:r>
      <w:r>
        <w:rPr>
          <w:rFonts w:ascii="Times New Roman" w:hAnsi="Times New Roman" w:cs="Times New Roman"/>
          <w:sz w:val="24"/>
          <w:szCs w:val="24"/>
        </w:rPr>
        <w:t xml:space="preserve"> Не случайно в программу воспитания включили модуль «Урочная деятельность».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На уроках в детях воспитывается благородное отношение к своему Отечеству, его языку, духовным, природным и культурным ценностям, уважительное отношение ко всем народам России, к государственным символам Российской Федерации, бережно</w:t>
      </w:r>
      <w:r w:rsidR="00083463">
        <w:rPr>
          <w:rFonts w:ascii="Times New Roman" w:hAnsi="Times New Roman" w:cs="Times New Roman"/>
          <w:sz w:val="24"/>
          <w:szCs w:val="24"/>
        </w:rPr>
        <w:t xml:space="preserve">е отношение к окружающей среде. </w:t>
      </w:r>
      <w:r w:rsidRPr="00D86B9E">
        <w:rPr>
          <w:rFonts w:ascii="Times New Roman" w:hAnsi="Times New Roman" w:cs="Times New Roman"/>
          <w:sz w:val="24"/>
          <w:szCs w:val="24"/>
        </w:rPr>
        <w:t>Семинары, дискуссии на уроках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Приобщение к культурологическим и историческим основам российских религий рассматривается как важный компонент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и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Примерный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начальной школы (4 класс) открывает возможности для изучения школьниками модуле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по выбору: «Основы православной культуры», «Основы исламской культуры», «Основы буддизма», «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иуд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ейской культуры», «Основы светской этики», «Основы религиозных культур народов России».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изучения мы выбрали «Основы православ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ной культуры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86B9E">
        <w:rPr>
          <w:rFonts w:ascii="Times New Roman" w:hAnsi="Times New Roman" w:cs="Times New Roman"/>
          <w:sz w:val="24"/>
          <w:szCs w:val="24"/>
        </w:rPr>
        <w:t xml:space="preserve"> учебный план основного общего образования включена предметная область «Основы духовно-нравственной культуры народов России» (5 </w:t>
      </w:r>
      <w:r>
        <w:rPr>
          <w:rFonts w:ascii="Times New Roman" w:hAnsi="Times New Roman" w:cs="Times New Roman"/>
          <w:sz w:val="24"/>
          <w:szCs w:val="24"/>
        </w:rPr>
        <w:t xml:space="preserve">– 6 </w:t>
      </w:r>
      <w:r w:rsidRPr="00D86B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D86B9E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333D5" w:rsidRPr="006166F0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 результатом 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усвоение школьниками вечных ценностей: милосердия, сострадания, стремления к добру, </w:t>
      </w:r>
      <w:r w:rsidRPr="00D86B9E">
        <w:rPr>
          <w:rFonts w:ascii="Times New Roman" w:hAnsi="Times New Roman" w:cs="Times New Roman"/>
          <w:sz w:val="24"/>
          <w:szCs w:val="24"/>
        </w:rPr>
        <w:t>справедливости, честности, товариществе, дружбе, верности общественному долгу, гуманности, патриотизма.</w:t>
      </w:r>
      <w:proofErr w:type="gramEnd"/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 нашей школе есть все условия для духовно-нравственного воспитания детей через внеурочную деятельность.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</w:t>
      </w:r>
      <w:proofErr w:type="gram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 в мероприятиях: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день освобождения </w:t>
      </w:r>
      <w:proofErr w:type="spell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Брянщины</w:t>
      </w:r>
      <w:proofErr w:type="spellEnd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A7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немецко-фашистских захватчиков (это и уроки мужества, линейки, акции, поздравление жителей города с праздником).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день матери, день отца</w:t>
      </w:r>
      <w:r w:rsidR="00A71D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86B9E">
        <w:rPr>
          <w:rFonts w:ascii="Times New Roman" w:hAnsi="Times New Roman" w:cs="Times New Roman"/>
          <w:sz w:val="24"/>
          <w:szCs w:val="24"/>
        </w:rPr>
        <w:t>организация мероприятий, посвященных православным праздникам: классные часы и внеклассные мероприятия по темам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6B9E">
        <w:rPr>
          <w:rFonts w:ascii="Times New Roman" w:hAnsi="Times New Roman" w:cs="Times New Roman"/>
          <w:sz w:val="24"/>
          <w:szCs w:val="24"/>
        </w:rPr>
        <w:t xml:space="preserve"> «Светлый праздник Пасхи», «Крещение Господне», </w:t>
      </w:r>
      <w:r w:rsidR="00A71DA2">
        <w:rPr>
          <w:rFonts w:ascii="Times New Roman" w:hAnsi="Times New Roman" w:cs="Times New Roman"/>
          <w:sz w:val="24"/>
          <w:szCs w:val="24"/>
        </w:rPr>
        <w:t>«Рождество Христово».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- классные часы по темам:  «Твори добро», «Что такое милосердие»,  « «Благородству откроем сердца», «Будьте добрыми и человечными»,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9E">
        <w:rPr>
          <w:rFonts w:ascii="Times New Roman" w:hAnsi="Times New Roman" w:cs="Times New Roman"/>
          <w:sz w:val="24"/>
          <w:szCs w:val="24"/>
        </w:rPr>
        <w:t>«Делай добро по привычке», «С чего начинается Родина»,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9E">
        <w:rPr>
          <w:rFonts w:ascii="Times New Roman" w:hAnsi="Times New Roman" w:cs="Times New Roman"/>
          <w:sz w:val="24"/>
          <w:szCs w:val="24"/>
        </w:rPr>
        <w:t>«Любите Россию, как мать», «</w:t>
      </w:r>
      <w:r>
        <w:rPr>
          <w:rFonts w:ascii="Times New Roman" w:hAnsi="Times New Roman" w:cs="Times New Roman"/>
          <w:sz w:val="24"/>
          <w:szCs w:val="24"/>
        </w:rPr>
        <w:t>Мы в ответе за тех, кого приручили».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7633A4">
        <w:rPr>
          <w:rFonts w:ascii="Times New Roman" w:hAnsi="Times New Roman" w:cs="Times New Roman"/>
          <w:sz w:val="24"/>
          <w:szCs w:val="24"/>
        </w:rPr>
        <w:t>, акции</w:t>
      </w:r>
      <w:r w:rsidRPr="00D86B9E">
        <w:rPr>
          <w:rFonts w:ascii="Times New Roman" w:hAnsi="Times New Roman" w:cs="Times New Roman"/>
          <w:sz w:val="24"/>
          <w:szCs w:val="24"/>
        </w:rPr>
        <w:t>, посвященные Дню пожилого человека.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- осенняя неделя добра.</w:t>
      </w:r>
    </w:p>
    <w:p w:rsidR="001333D5" w:rsidRDefault="001333D5" w:rsidP="00133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t>- весенняя неделя добра.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народного единства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71DA2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D86B9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A71DA2">
        <w:rPr>
          <w:rFonts w:ascii="Times New Roman" w:hAnsi="Times New Roman" w:cs="Times New Roman"/>
          <w:sz w:val="24"/>
          <w:szCs w:val="24"/>
          <w:lang w:eastAsia="ru-RU"/>
        </w:rPr>
        <w:t xml:space="preserve">ня учителя обучающиеся поздравляют учителей с праздником, готовят </w:t>
      </w:r>
      <w:r w:rsidR="00A71DA2" w:rsidRPr="00D86B9E">
        <w:rPr>
          <w:rFonts w:ascii="Times New Roman" w:hAnsi="Times New Roman" w:cs="Times New Roman"/>
          <w:sz w:val="24"/>
          <w:szCs w:val="24"/>
          <w:lang w:eastAsia="ru-RU"/>
        </w:rPr>
        <w:t xml:space="preserve">открытки, </w:t>
      </w:r>
      <w:r w:rsidR="00A71DA2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праздничный концерт, участвуют в </w:t>
      </w:r>
      <w:proofErr w:type="spellStart"/>
      <w:r w:rsidRPr="00D86B9E">
        <w:rPr>
          <w:rFonts w:ascii="Times New Roman" w:hAnsi="Times New Roman" w:cs="Times New Roman"/>
          <w:sz w:val="24"/>
          <w:szCs w:val="24"/>
          <w:lang w:eastAsia="ru-RU"/>
        </w:rPr>
        <w:t>видеочеллендж</w:t>
      </w:r>
      <w:r w:rsidR="00A71DA2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spellEnd"/>
      <w:r w:rsidR="00A71DA2">
        <w:rPr>
          <w:rFonts w:ascii="Times New Roman" w:hAnsi="Times New Roman" w:cs="Times New Roman"/>
          <w:sz w:val="24"/>
          <w:szCs w:val="24"/>
          <w:lang w:eastAsia="ru-RU"/>
        </w:rPr>
        <w:t xml:space="preserve"> и акциях</w:t>
      </w:r>
      <w:r w:rsidRPr="00D86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33D5" w:rsidRPr="00D86B9E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rFonts w:eastAsia="Microsoft Sans Serif"/>
          <w:color w:val="000000"/>
          <w:sz w:val="24"/>
          <w:szCs w:val="24"/>
          <w:lang w:eastAsia="ru-RU"/>
        </w:rPr>
        <w:t>- уроки доброты к</w:t>
      </w:r>
      <w:r w:rsidR="00A71DA2">
        <w:rPr>
          <w:rFonts w:eastAsia="Microsoft Sans Serif"/>
          <w:color w:val="000000"/>
          <w:sz w:val="24"/>
          <w:szCs w:val="24"/>
          <w:lang w:eastAsia="ru-RU"/>
        </w:rPr>
        <w:t>о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 дню инвалидов, </w:t>
      </w:r>
    </w:p>
    <w:p w:rsidR="001333D5" w:rsidRPr="00D86B9E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- уроки толерантности. </w:t>
      </w:r>
    </w:p>
    <w:p w:rsidR="001333D5" w:rsidRPr="00D86B9E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sz w:val="24"/>
          <w:szCs w:val="24"/>
        </w:rPr>
        <w:t xml:space="preserve">- в рамках празднования </w:t>
      </w:r>
      <w:r w:rsidR="00A71DA2">
        <w:rPr>
          <w:sz w:val="24"/>
          <w:szCs w:val="24"/>
        </w:rPr>
        <w:t xml:space="preserve">Международного женского дня  проводятся </w:t>
      </w:r>
      <w:r w:rsidR="00A71DA2">
        <w:rPr>
          <w:rFonts w:eastAsia="Microsoft Sans Serif"/>
          <w:color w:val="000000"/>
          <w:sz w:val="24"/>
          <w:szCs w:val="24"/>
          <w:lang w:eastAsia="ru-RU"/>
        </w:rPr>
        <w:t xml:space="preserve">творческие мастерские «Открытка для любимых мам», 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акции: </w:t>
      </w:r>
      <w:proofErr w:type="gramStart"/>
      <w:r w:rsidRPr="00D86B9E">
        <w:rPr>
          <w:rFonts w:eastAsia="Microsoft Sans Serif"/>
          <w:color w:val="000000"/>
          <w:sz w:val="24"/>
          <w:szCs w:val="24"/>
          <w:lang w:eastAsia="ru-RU"/>
        </w:rPr>
        <w:t>«Видеопоз</w:t>
      </w:r>
      <w:r w:rsidR="00A71DA2">
        <w:rPr>
          <w:rFonts w:eastAsia="Microsoft Sans Serif"/>
          <w:color w:val="000000"/>
          <w:sz w:val="24"/>
          <w:szCs w:val="24"/>
          <w:lang w:eastAsia="ru-RU"/>
        </w:rPr>
        <w:t>дравление», «Завтрак для мамы»</w:t>
      </w:r>
      <w:r w:rsidR="00AC0374">
        <w:rPr>
          <w:rFonts w:eastAsia="Microsoft Sans Serif"/>
          <w:color w:val="000000"/>
          <w:sz w:val="24"/>
          <w:szCs w:val="24"/>
          <w:lang w:eastAsia="ru-RU"/>
        </w:rPr>
        <w:t>, «Супермама»</w:t>
      </w:r>
      <w:r w:rsidR="00A71DA2">
        <w:rPr>
          <w:rFonts w:eastAsia="Microsoft Sans Serif"/>
          <w:color w:val="000000"/>
          <w:sz w:val="24"/>
          <w:szCs w:val="24"/>
          <w:lang w:eastAsia="ru-RU"/>
        </w:rPr>
        <w:t>).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333D5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- </w:t>
      </w:r>
      <w:r>
        <w:rPr>
          <w:rFonts w:eastAsia="Microsoft Sans Serif"/>
          <w:color w:val="000000"/>
          <w:sz w:val="24"/>
          <w:szCs w:val="24"/>
          <w:lang w:eastAsia="ru-RU"/>
        </w:rPr>
        <w:t>парад детских войск</w:t>
      </w:r>
      <w:r w:rsidR="00AC0374">
        <w:rPr>
          <w:rFonts w:eastAsia="Microsoft Sans Serif"/>
          <w:color w:val="000000"/>
          <w:sz w:val="24"/>
          <w:szCs w:val="24"/>
          <w:lang w:eastAsia="ru-RU"/>
        </w:rPr>
        <w:t>.</w:t>
      </w:r>
    </w:p>
    <w:p w:rsidR="001333D5" w:rsidRPr="00D86B9E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>
        <w:rPr>
          <w:rFonts w:eastAsia="Microsoft Sans Serif"/>
          <w:color w:val="000000"/>
          <w:sz w:val="24"/>
          <w:szCs w:val="24"/>
          <w:lang w:eastAsia="ru-RU"/>
        </w:rPr>
        <w:t xml:space="preserve">- фестиваль </w:t>
      </w:r>
      <w:proofErr w:type="spellStart"/>
      <w:r>
        <w:rPr>
          <w:rFonts w:eastAsia="Microsoft Sans Serif"/>
          <w:color w:val="000000"/>
          <w:sz w:val="24"/>
          <w:szCs w:val="24"/>
          <w:lang w:eastAsia="ru-RU"/>
        </w:rPr>
        <w:t>военно</w:t>
      </w:r>
      <w:proofErr w:type="spellEnd"/>
      <w:r>
        <w:rPr>
          <w:rFonts w:eastAsia="Microsoft Sans Serif"/>
          <w:color w:val="000000"/>
          <w:sz w:val="24"/>
          <w:szCs w:val="24"/>
          <w:lang w:eastAsia="ru-RU"/>
        </w:rPr>
        <w:t xml:space="preserve"> – патриотической песни</w:t>
      </w:r>
      <w:r w:rsidR="00AC0374">
        <w:rPr>
          <w:rFonts w:eastAsia="Microsoft Sans Serif"/>
          <w:color w:val="000000"/>
          <w:sz w:val="24"/>
          <w:szCs w:val="24"/>
          <w:lang w:eastAsia="ru-RU"/>
        </w:rPr>
        <w:t>.</w:t>
      </w:r>
    </w:p>
    <w:p w:rsidR="001333D5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rFonts w:eastAsia="Microsoft Sans Serif"/>
          <w:color w:val="000000"/>
          <w:sz w:val="24"/>
          <w:szCs w:val="24"/>
          <w:lang w:eastAsia="ru-RU"/>
        </w:rPr>
        <w:t>- день Победы</w:t>
      </w:r>
      <w:r w:rsidR="00AC0374">
        <w:rPr>
          <w:rFonts w:eastAsia="Microsoft Sans Serif"/>
          <w:color w:val="000000"/>
          <w:sz w:val="24"/>
          <w:szCs w:val="24"/>
          <w:lang w:eastAsia="ru-RU"/>
        </w:rPr>
        <w:t>.</w:t>
      </w:r>
    </w:p>
    <w:p w:rsidR="001333D5" w:rsidRPr="00D86B9E" w:rsidRDefault="001333D5" w:rsidP="001333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>
        <w:rPr>
          <w:rFonts w:eastAsia="Microsoft Sans Serif"/>
          <w:color w:val="000000"/>
          <w:sz w:val="24"/>
          <w:szCs w:val="24"/>
          <w:lang w:eastAsia="ru-RU"/>
        </w:rPr>
        <w:t>- участие в проекте «</w:t>
      </w:r>
      <w:proofErr w:type="spellStart"/>
      <w:r>
        <w:rPr>
          <w:rFonts w:eastAsia="Microsoft Sans Serif"/>
          <w:color w:val="000000"/>
          <w:sz w:val="24"/>
          <w:szCs w:val="24"/>
          <w:lang w:eastAsia="ru-RU"/>
        </w:rPr>
        <w:t>Киноуроки</w:t>
      </w:r>
      <w:proofErr w:type="spellEnd"/>
      <w:r>
        <w:rPr>
          <w:rFonts w:eastAsia="Microsoft Sans Serif"/>
          <w:color w:val="000000"/>
          <w:sz w:val="24"/>
          <w:szCs w:val="24"/>
          <w:lang w:eastAsia="ru-RU"/>
        </w:rPr>
        <w:t xml:space="preserve"> в школах»</w:t>
      </w:r>
    </w:p>
    <w:p w:rsidR="001333D5" w:rsidRDefault="001333D5" w:rsidP="001333D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Второй год в нашей школе реализуется проект «</w:t>
      </w:r>
      <w:r w:rsidRPr="00D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Разговоры о </w:t>
      </w:r>
      <w:proofErr w:type="gramStart"/>
      <w:r w:rsidRPr="00D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а также исполнение Гимна и поднятие Государственного флага РФ.  Работа по исполнению Гимна велась в нашей школе много лет, каждый понедельник дежурный класс заступал на дежурство по школе и исполнял гимн. </w:t>
      </w:r>
    </w:p>
    <w:p w:rsidR="00A1332E" w:rsidRDefault="00A1332E" w:rsidP="00A1332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С 2021 года </w:t>
      </w:r>
      <w:r w:rsidR="001333D5">
        <w:rPr>
          <w:color w:val="000000"/>
          <w:shd w:val="clear" w:color="auto" w:fill="FFFFFF"/>
        </w:rPr>
        <w:t>Обучающиеся 1 - 4 класс</w:t>
      </w:r>
      <w:r w:rsidR="00F66970">
        <w:rPr>
          <w:color w:val="000000"/>
          <w:shd w:val="clear" w:color="auto" w:fill="FFFFFF"/>
        </w:rPr>
        <w:t>ов</w:t>
      </w:r>
      <w:r w:rsidR="001333D5">
        <w:rPr>
          <w:color w:val="000000"/>
          <w:shd w:val="clear" w:color="auto" w:fill="FFFFFF"/>
        </w:rPr>
        <w:t xml:space="preserve"> работают по программе </w:t>
      </w:r>
      <w:r w:rsidR="001333D5" w:rsidRPr="001506AC">
        <w:rPr>
          <w:color w:val="000000"/>
          <w:shd w:val="clear" w:color="auto" w:fill="FFFFFF"/>
        </w:rPr>
        <w:t xml:space="preserve">развития социальной активности </w:t>
      </w:r>
      <w:r w:rsidR="001333D5">
        <w:rPr>
          <w:color w:val="000000"/>
          <w:shd w:val="clear" w:color="auto" w:fill="FFFFFF"/>
        </w:rPr>
        <w:t>«Орлята России».</w:t>
      </w:r>
      <w:r>
        <w:rPr>
          <w:color w:val="000000"/>
          <w:shd w:val="clear" w:color="auto" w:fill="FFFFFF"/>
        </w:rPr>
        <w:t xml:space="preserve"> Работать по этой программе мы начали одними из первых в городе. </w:t>
      </w:r>
      <w:r w:rsidR="00AC0374">
        <w:rPr>
          <w:color w:val="000000"/>
          <w:shd w:val="clear" w:color="auto" w:fill="FFFFFF"/>
        </w:rPr>
        <w:t xml:space="preserve">В этом учебном году 6 классов начальной школы работают по этой программе. В следующем году планируем охватить все 12 классов начальной школы. </w:t>
      </w:r>
      <w:r>
        <w:t xml:space="preserve">В рамках </w:t>
      </w:r>
      <w:proofErr w:type="gramStart"/>
      <w:r>
        <w:t>программы</w:t>
      </w:r>
      <w:proofErr w:type="gramEnd"/>
      <w:r w:rsidRPr="005B657D">
        <w:t xml:space="preserve"> обучающиеся вместе со своими классными руководителями  проходят образовательные треки и выполняют различные задания. За каждый пройденный трек ребята получают сертификаты.</w:t>
      </w:r>
    </w:p>
    <w:p w:rsidR="00A1332E" w:rsidRPr="00E26004" w:rsidRDefault="00A1332E" w:rsidP="00E260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57D">
        <w:t xml:space="preserve"> </w:t>
      </w: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включает 7 треков: </w:t>
      </w:r>
      <w:proofErr w:type="gramStart"/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«Орлёнок – Лидер», </w:t>
      </w:r>
      <w:r w:rsidRPr="00E26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«Орлёнок – Эрудит», «Орлёнок – Мастер»,</w:t>
      </w: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26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Орлёнок – Доброволец», «Орлёнок – Спортсмен»,</w:t>
      </w: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26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Орлёнок – Эколог», «Орлёнок – Хранитель»</w:t>
      </w: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26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«Орлята России»</w:t>
      </w: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Важным итогом любого трека является КТД</w:t>
      </w:r>
      <w:r w:rsidR="00AC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03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выполнении которого обучающиеся закрепляют свои знания на практике. </w:t>
      </w:r>
      <w:r w:rsidR="00725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Орлята в  2022 году принимали участие в отборочном туре на участие в Федеральной смене «Содружество Орлят России», одержали победу в региональном этапе этого отбора.  </w:t>
      </w:r>
    </w:p>
    <w:p w:rsidR="001333D5" w:rsidRPr="00E26004" w:rsidRDefault="00A1332E" w:rsidP="00E260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помогает школьникам с ранних лет лучше социализироваться, воспитывать в себе лидерские качества, активно включаться в жизнь класса, школы, решать учебные задачи совместно с взрослыми, а также повышать уровень знаний в разных сферах. </w:t>
      </w:r>
      <w:r w:rsidR="00E26004" w:rsidRPr="00E26004">
        <w:rPr>
          <w:rFonts w:ascii="Times New Roman" w:hAnsi="Times New Roman" w:cs="Times New Roman"/>
          <w:sz w:val="24"/>
          <w:szCs w:val="24"/>
          <w:shd w:val="clear" w:color="auto" w:fill="FFFFFF"/>
        </w:rPr>
        <w:t>У ребят формируется положительный социальный опыт.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Духовно-нравственному воспитанию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организация работы кружков: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хор, вокальные группы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, танцев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альный, «Юный художник», «Цветочная фантазия», театр,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краеведческий кружок, работает </w:t>
      </w:r>
      <w:r w:rsidRPr="002250BE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краеведческий музейный уголок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50BE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круж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 учителя создают условия для </w:t>
      </w:r>
      <w:r w:rsidRPr="002250B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у учащихся духо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вных ценностей, приобщения их к </w:t>
      </w:r>
      <w:r w:rsidRPr="002250BE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культурно-историческим, социаль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 и духовным традициям школы, </w:t>
      </w:r>
      <w:r w:rsidRPr="002250BE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микрорайона, города, области, 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3D5" w:rsidRPr="006166F0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ребята активно участвуют в мероприятиях РДДМ. </w:t>
      </w:r>
    </w:p>
    <w:p w:rsidR="001333D5" w:rsidRPr="0094208D" w:rsidRDefault="001333D5" w:rsidP="00AC0374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5124">
        <w:rPr>
          <w:rFonts w:eastAsia="Times New Roman"/>
          <w:color w:val="000000"/>
          <w:sz w:val="24"/>
          <w:szCs w:val="24"/>
          <w:shd w:val="clear" w:color="auto" w:fill="FFFFFF"/>
        </w:rPr>
        <w:t>С 2013 года в МБОУ – СОШ №8  действует волон</w:t>
      </w:r>
      <w:r w:rsidR="00AC0374">
        <w:rPr>
          <w:rFonts w:eastAsia="Times New Roman"/>
          <w:color w:val="000000"/>
          <w:sz w:val="24"/>
          <w:szCs w:val="24"/>
          <w:shd w:val="clear" w:color="auto" w:fill="FFFFFF"/>
        </w:rPr>
        <w:t>терский отряд «За нами будущее», ц</w:t>
      </w:r>
      <w:r w:rsidRPr="00E2512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елью </w:t>
      </w:r>
      <w:r w:rsidR="00AC0374">
        <w:rPr>
          <w:rFonts w:eastAsia="Times New Roman"/>
          <w:color w:val="000000"/>
          <w:sz w:val="24"/>
          <w:szCs w:val="24"/>
          <w:shd w:val="clear" w:color="auto" w:fill="FFFFFF"/>
        </w:rPr>
        <w:t>которого</w:t>
      </w:r>
      <w:r w:rsidRPr="00E2512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является пропаганда идей добровольческого труда на благо общества и привлечение </w:t>
      </w:r>
      <w:r w:rsidR="00AC0374">
        <w:rPr>
          <w:rFonts w:eastAsia="Times New Roman"/>
          <w:color w:val="000000"/>
          <w:sz w:val="24"/>
          <w:szCs w:val="24"/>
          <w:shd w:val="clear" w:color="auto" w:fill="FFFFFF"/>
        </w:rPr>
        <w:t>об</w:t>
      </w:r>
      <w:r w:rsidRPr="00E25124">
        <w:rPr>
          <w:rFonts w:eastAsia="Times New Roman"/>
          <w:color w:val="000000"/>
          <w:sz w:val="24"/>
          <w:szCs w:val="24"/>
          <w:shd w:val="clear" w:color="auto" w:fill="FFFFFF"/>
        </w:rPr>
        <w:t>уча</w:t>
      </w:r>
      <w:r w:rsidR="00AC0374">
        <w:rPr>
          <w:rFonts w:eastAsia="Times New Roman"/>
          <w:color w:val="000000"/>
          <w:sz w:val="24"/>
          <w:szCs w:val="24"/>
          <w:shd w:val="clear" w:color="auto" w:fill="FFFFFF"/>
        </w:rPr>
        <w:t>ю</w:t>
      </w:r>
      <w:r w:rsidRPr="00E25124">
        <w:rPr>
          <w:rFonts w:eastAsia="Times New Roman"/>
          <w:color w:val="000000"/>
          <w:sz w:val="24"/>
          <w:szCs w:val="24"/>
          <w:shd w:val="clear" w:color="auto" w:fill="FFFFFF"/>
        </w:rPr>
        <w:t>щихся к решению социально значимых проблем. </w:t>
      </w:r>
    </w:p>
    <w:p w:rsidR="001333D5" w:rsidRDefault="001333D5" w:rsidP="001333D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86B9E">
        <w:rPr>
          <w:sz w:val="24"/>
          <w:szCs w:val="24"/>
        </w:rPr>
        <w:t xml:space="preserve">Волонтерский отряд является активным участником </w:t>
      </w:r>
      <w:r>
        <w:rPr>
          <w:sz w:val="24"/>
          <w:szCs w:val="24"/>
        </w:rPr>
        <w:t>акций</w:t>
      </w:r>
      <w:r w:rsidRPr="00D86B9E">
        <w:rPr>
          <w:sz w:val="24"/>
          <w:szCs w:val="24"/>
        </w:rPr>
        <w:t>, направленных на благоустройство городских улиц, парков, школьной терри</w:t>
      </w:r>
      <w:r>
        <w:rPr>
          <w:sz w:val="24"/>
          <w:szCs w:val="24"/>
        </w:rPr>
        <w:t xml:space="preserve">тории, оказывает </w:t>
      </w:r>
      <w:r w:rsidRPr="00E25124">
        <w:rPr>
          <w:sz w:val="24"/>
          <w:szCs w:val="24"/>
        </w:rPr>
        <w:t>помощь дому ребенка, помощь матер</w:t>
      </w:r>
      <w:r w:rsidR="00AC0374">
        <w:rPr>
          <w:sz w:val="24"/>
          <w:szCs w:val="24"/>
        </w:rPr>
        <w:t>и</w:t>
      </w:r>
      <w:r w:rsidRPr="00E25124">
        <w:rPr>
          <w:sz w:val="24"/>
          <w:szCs w:val="24"/>
        </w:rPr>
        <w:t xml:space="preserve"> </w:t>
      </w:r>
      <w:r w:rsidR="00AC0374">
        <w:rPr>
          <w:sz w:val="24"/>
          <w:szCs w:val="24"/>
        </w:rPr>
        <w:t>нашего</w:t>
      </w:r>
      <w:r w:rsidRPr="00E25124">
        <w:rPr>
          <w:sz w:val="24"/>
          <w:szCs w:val="24"/>
        </w:rPr>
        <w:t xml:space="preserve"> выпускни</w:t>
      </w:r>
      <w:r w:rsidR="00AC0374">
        <w:rPr>
          <w:sz w:val="24"/>
          <w:szCs w:val="24"/>
        </w:rPr>
        <w:t>ка Труханова В.Ф., погибшего в Чеченской республике</w:t>
      </w:r>
      <w:r>
        <w:rPr>
          <w:sz w:val="24"/>
          <w:szCs w:val="24"/>
        </w:rPr>
        <w:t xml:space="preserve">, </w:t>
      </w:r>
      <w:r w:rsidR="00AC0374">
        <w:rPr>
          <w:sz w:val="24"/>
          <w:szCs w:val="24"/>
        </w:rPr>
        <w:t xml:space="preserve">участвует в благотворительных акциях фонда «Ванечка», </w:t>
      </w:r>
      <w:r>
        <w:rPr>
          <w:sz w:val="24"/>
          <w:szCs w:val="24"/>
        </w:rPr>
        <w:t xml:space="preserve">организует поздравление жителей города с различными праздниками, голосование за благоустройство  Брянской области «Делаем город комфортнее», осуществляет </w:t>
      </w:r>
      <w:r>
        <w:rPr>
          <w:rFonts w:eastAsia="Microsoft Sans Serif"/>
          <w:color w:val="000000"/>
          <w:sz w:val="24"/>
          <w:szCs w:val="24"/>
          <w:lang w:eastAsia="ru-RU"/>
        </w:rPr>
        <w:t xml:space="preserve">уход за памятником </w:t>
      </w:r>
      <w:r w:rsidRPr="00AD561A">
        <w:rPr>
          <w:sz w:val="24"/>
          <w:szCs w:val="24"/>
        </w:rPr>
        <w:t>павшим воинам объедин</w:t>
      </w:r>
      <w:r>
        <w:rPr>
          <w:sz w:val="24"/>
          <w:szCs w:val="24"/>
        </w:rPr>
        <w:t>ения «Красный гигант» г</w:t>
      </w:r>
      <w:proofErr w:type="gramEnd"/>
      <w:r>
        <w:rPr>
          <w:sz w:val="24"/>
          <w:szCs w:val="24"/>
        </w:rPr>
        <w:t xml:space="preserve">. Клинцы, памятником </w:t>
      </w:r>
      <w:r w:rsidRPr="00EE3044">
        <w:rPr>
          <w:sz w:val="24"/>
          <w:szCs w:val="24"/>
        </w:rPr>
        <w:t>текстильщикам фабрики им. Ленина, павшим в боях за Родину с 1941 по 1945 год</w:t>
      </w:r>
      <w:r>
        <w:rPr>
          <w:sz w:val="24"/>
          <w:szCs w:val="24"/>
        </w:rPr>
        <w:t>, уход за воинскими захоронениями на Братском кладбище.</w:t>
      </w:r>
    </w:p>
    <w:p w:rsidR="001333D5" w:rsidRDefault="00904EC2" w:rsidP="00904EC2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04EC2">
        <w:rPr>
          <w:sz w:val="24"/>
          <w:szCs w:val="24"/>
        </w:rPr>
        <w:t>Важным средством воспитания в школе являются традиции</w:t>
      </w:r>
      <w:r>
        <w:rPr>
          <w:rFonts w:ascii="Arial" w:hAnsi="Arial" w:cs="Arial"/>
          <w:color w:val="000000"/>
          <w:sz w:val="15"/>
          <w:szCs w:val="15"/>
          <w:shd w:val="clear" w:color="auto" w:fill="F5F5F5"/>
        </w:rPr>
        <w:t xml:space="preserve">, </w:t>
      </w:r>
      <w:r w:rsidRPr="00904EC2">
        <w:rPr>
          <w:sz w:val="24"/>
          <w:szCs w:val="24"/>
        </w:rPr>
        <w:t xml:space="preserve">которые </w:t>
      </w:r>
      <w:r w:rsidR="001333D5" w:rsidRPr="00904EC2">
        <w:rPr>
          <w:sz w:val="24"/>
          <w:szCs w:val="24"/>
        </w:rPr>
        <w:t>являются звеном, объединя</w:t>
      </w:r>
      <w:r>
        <w:rPr>
          <w:sz w:val="24"/>
          <w:szCs w:val="24"/>
        </w:rPr>
        <w:t>ющим</w:t>
      </w:r>
      <w:r w:rsidR="001333D5" w:rsidRPr="00904EC2">
        <w:rPr>
          <w:sz w:val="24"/>
          <w:szCs w:val="24"/>
        </w:rPr>
        <w:t xml:space="preserve"> учителей, учеников, выпускников и родителей. Школа – тот мир, в котором </w:t>
      </w:r>
      <w:proofErr w:type="gramStart"/>
      <w:r w:rsidR="001333D5" w:rsidRPr="00904EC2">
        <w:rPr>
          <w:sz w:val="24"/>
          <w:szCs w:val="24"/>
        </w:rPr>
        <w:t>обучающиеся</w:t>
      </w:r>
      <w:proofErr w:type="gramEnd"/>
      <w:r w:rsidR="001333D5" w:rsidRPr="00904EC2">
        <w:rPr>
          <w:sz w:val="24"/>
          <w:szCs w:val="24"/>
        </w:rPr>
        <w:t xml:space="preserve"> проживают целых 11 лет. За 60 лет (в этом учебном</w:t>
      </w:r>
      <w:r w:rsidR="001333D5">
        <w:rPr>
          <w:sz w:val="24"/>
          <w:szCs w:val="24"/>
          <w:shd w:val="clear" w:color="auto" w:fill="FFFFFF"/>
        </w:rPr>
        <w:t xml:space="preserve"> году школа отметила 60-летний юбилей) </w:t>
      </w:r>
      <w:r>
        <w:rPr>
          <w:sz w:val="24"/>
          <w:szCs w:val="24"/>
          <w:shd w:val="clear" w:color="auto" w:fill="FFFFFF"/>
        </w:rPr>
        <w:t>у нас сложилась своя, традиционна</w:t>
      </w:r>
      <w:r w:rsidR="005F1140">
        <w:rPr>
          <w:sz w:val="24"/>
          <w:szCs w:val="24"/>
          <w:shd w:val="clear" w:color="auto" w:fill="FFFFFF"/>
        </w:rPr>
        <w:t>я</w:t>
      </w:r>
      <w:r>
        <w:rPr>
          <w:sz w:val="24"/>
          <w:szCs w:val="24"/>
          <w:shd w:val="clear" w:color="auto" w:fill="FFFFFF"/>
        </w:rPr>
        <w:t xml:space="preserve"> система мероприятий: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Линейка первого звонка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оследн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звонка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04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в рамках декады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и области</w:t>
      </w:r>
    </w:p>
    <w:p w:rsidR="001333D5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Праздники, посвященные Осени,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Ярмарка «Дары осени»</w:t>
      </w:r>
    </w:p>
    <w:p w:rsidR="00E26004" w:rsidRPr="00D86B9E" w:rsidRDefault="00E26004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Праздники  «Посвящение в ученики», «Прощание с Азбукой»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Линейки памяти</w:t>
      </w:r>
    </w:p>
    <w:p w:rsidR="001333D5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Уроки мужества</w:t>
      </w: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Торжественное вступление в ряды детской организации</w:t>
      </w:r>
      <w:r w:rsidR="00904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Долгое время в нашей школе существует детская организация «Юные патриоты». </w:t>
      </w:r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</w:t>
      </w:r>
      <w:proofErr w:type="gramStart"/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появляются новые движения (Российское движение школьников, Движение детей и молодежи), мы не отходим от нашего детского самоуправления. Регулярно проводятся заседания членов детской организации. В сентябре второклассников мы принимаем в Орлята, в мае </w:t>
      </w:r>
      <w:proofErr w:type="gramStart"/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пионерии принимаем обучающихся 5 классов в пионеры. А для старшеклассников в сентябре проходит конкурс «Лидер». 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Новогодние праздники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Рождественские встречи</w:t>
      </w:r>
      <w:r w:rsidRPr="00D86B9E">
        <w:rPr>
          <w:rFonts w:ascii="Times New Roman" w:hAnsi="Times New Roman" w:cs="Times New Roman"/>
          <w:sz w:val="24"/>
          <w:szCs w:val="24"/>
        </w:rPr>
        <w:br/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Масленица</w:t>
      </w:r>
      <w:r w:rsidRPr="00D86B9E">
        <w:rPr>
          <w:rFonts w:ascii="Times New Roman" w:hAnsi="Times New Roman" w:cs="Times New Roman"/>
          <w:sz w:val="24"/>
          <w:szCs w:val="24"/>
        </w:rPr>
        <w:br/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- Месячник оборонно-массовой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Праздник, посвященный Дню Победы</w:t>
      </w:r>
    </w:p>
    <w:p w:rsidR="001333D5" w:rsidRPr="00D86B9E" w:rsidRDefault="001333D5" w:rsidP="001333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 по итогам года «Успех»</w:t>
      </w:r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«Школьный звездопад», на котором мы чествуем </w:t>
      </w:r>
      <w:r w:rsidR="00725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победителей и призеров олимпиад и конкурсов. </w:t>
      </w:r>
      <w:r w:rsidRPr="00D86B9E">
        <w:rPr>
          <w:rFonts w:ascii="Times New Roman" w:hAnsi="Times New Roman" w:cs="Times New Roman"/>
          <w:sz w:val="24"/>
          <w:szCs w:val="24"/>
        </w:rPr>
        <w:br/>
      </w:r>
      <w:r w:rsidR="00904EC2">
        <w:rPr>
          <w:rFonts w:ascii="Times New Roman" w:hAnsi="Times New Roman" w:cs="Times New Roman"/>
          <w:sz w:val="24"/>
          <w:szCs w:val="24"/>
          <w:shd w:val="clear" w:color="auto" w:fill="FFFFFF"/>
        </w:rPr>
        <w:t>- Выпускной бал, праздник «Прощание с начальной школой»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Готовясь и участвуя в </w:t>
      </w:r>
      <w:r w:rsidR="00E6372F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мероприятиях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ребята осознают свою причастность к жизни школы, учатся уважать её традиции, проявляют свои творческие способности. 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</w:rPr>
        <w:lastRenderedPageBreak/>
        <w:t>Ежегодно в ноябре каждый классный коллектив проводит открытый классный час по духовно-нравственному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 с приглашением администрации, классных руководителей, родителей. </w:t>
      </w:r>
    </w:p>
    <w:p w:rsidR="00665F0F" w:rsidRPr="00D86B9E" w:rsidRDefault="00665F0F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в нашей школе не так давно появился еще один вид работы, но который тоже уже стал традиционным – это изготовление большой стенной газеты, посвященный году семьи, году педагога-наставника и т.д. А рядом с этой газетой, обратите внимание, есть уголок, где мы в течение года отмечаем результаты участия классов в школьных и городских мероприятиях. </w:t>
      </w:r>
      <w:r w:rsidR="00725ECC">
        <w:rPr>
          <w:rFonts w:ascii="Times New Roman" w:hAnsi="Times New Roman" w:cs="Times New Roman"/>
          <w:sz w:val="24"/>
          <w:szCs w:val="24"/>
        </w:rPr>
        <w:t>В конце года</w:t>
      </w:r>
      <w:r w:rsidR="00C028D9">
        <w:rPr>
          <w:rFonts w:ascii="Times New Roman" w:hAnsi="Times New Roman" w:cs="Times New Roman"/>
          <w:sz w:val="24"/>
          <w:szCs w:val="24"/>
        </w:rPr>
        <w:t xml:space="preserve"> мы подсчитываем результаты и н</w:t>
      </w:r>
      <w:r>
        <w:rPr>
          <w:rFonts w:ascii="Times New Roman" w:hAnsi="Times New Roman" w:cs="Times New Roman"/>
          <w:sz w:val="24"/>
          <w:szCs w:val="24"/>
        </w:rPr>
        <w:t xml:space="preserve">а итоговом концерте подводим итоги конкурса «Самый классный класс» и награждаем лучшие классы. </w:t>
      </w:r>
    </w:p>
    <w:p w:rsidR="00665F0F" w:rsidRDefault="00665F0F" w:rsidP="0013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3D5" w:rsidRPr="00D86B9E" w:rsidRDefault="001333D5" w:rsidP="001333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Внешкольная деятельность 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966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59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5966">
        <w:rPr>
          <w:rFonts w:ascii="Times New Roman" w:hAnsi="Times New Roman" w:cs="Times New Roman"/>
          <w:sz w:val="24"/>
          <w:szCs w:val="24"/>
        </w:rPr>
        <w:t xml:space="preserve">щихся духовно-нравственных ценностей </w:t>
      </w:r>
      <w:r w:rsidR="00665F0F">
        <w:rPr>
          <w:rFonts w:ascii="Times New Roman" w:hAnsi="Times New Roman" w:cs="Times New Roman"/>
          <w:sz w:val="24"/>
          <w:szCs w:val="24"/>
        </w:rPr>
        <w:t xml:space="preserve">в рамках внешкольной деятельности </w:t>
      </w:r>
      <w:r w:rsidRPr="00535966">
        <w:rPr>
          <w:rFonts w:ascii="Times New Roman" w:hAnsi="Times New Roman" w:cs="Times New Roman"/>
          <w:sz w:val="24"/>
          <w:szCs w:val="24"/>
        </w:rPr>
        <w:t>организу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35966">
        <w:rPr>
          <w:rFonts w:ascii="Times New Roman" w:hAnsi="Times New Roman" w:cs="Times New Roman"/>
          <w:sz w:val="24"/>
          <w:szCs w:val="24"/>
        </w:rPr>
        <w:t xml:space="preserve"> для детей познавательные экскурсии, где знакомимся с достопримечательностями городов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экскурсии  по городу, в деревню </w:t>
      </w:r>
      <w:proofErr w:type="spell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Речечка</w:t>
      </w:r>
      <w:proofErr w:type="spellEnd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Хацунь</w:t>
      </w:r>
      <w:proofErr w:type="spellEnd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посещение Брянских монастырей и соборов, фабрики елочных игрушек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Дятьковский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хрустальный завод, </w:t>
      </w:r>
      <w:r w:rsidRPr="00535966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Москва, Минск, Брест)</w:t>
      </w:r>
      <w:r w:rsidRPr="00535966">
        <w:rPr>
          <w:rFonts w:ascii="Times New Roman" w:hAnsi="Times New Roman" w:cs="Times New Roman"/>
          <w:sz w:val="24"/>
          <w:szCs w:val="24"/>
        </w:rPr>
        <w:t xml:space="preserve">; посещаем </w:t>
      </w:r>
      <w:r>
        <w:rPr>
          <w:rFonts w:ascii="Times New Roman" w:hAnsi="Times New Roman" w:cs="Times New Roman"/>
          <w:sz w:val="24"/>
          <w:szCs w:val="24"/>
        </w:rPr>
        <w:t xml:space="preserve">кинотеатр, </w:t>
      </w:r>
      <w:r w:rsidRPr="00535966">
        <w:rPr>
          <w:rFonts w:ascii="Times New Roman" w:hAnsi="Times New Roman" w:cs="Times New Roman"/>
          <w:sz w:val="24"/>
          <w:szCs w:val="24"/>
        </w:rPr>
        <w:t>музеи, выставки, театр, а также встречаемся с интересными людьми.</w:t>
      </w:r>
      <w:proofErr w:type="gramEnd"/>
      <w:r w:rsidRPr="00535966">
        <w:rPr>
          <w:rFonts w:ascii="Times New Roman" w:hAnsi="Times New Roman" w:cs="Times New Roman"/>
          <w:sz w:val="24"/>
          <w:szCs w:val="24"/>
        </w:rPr>
        <w:t xml:space="preserve"> Экскурсии имеют большое образовательное и воспитательное значение. С их помощью возможно «оживить» учебный процесс, увлечь и заинтересовать учащихся, расширить их кругозор, активизировать познавательные способности.</w:t>
      </w:r>
    </w:p>
    <w:p w:rsidR="001333D5" w:rsidRPr="00C61C2B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школа тесно сотрудничает с учреждениями дополнительного образования: городская детская библиотека, музыкальная школа, краеведческий музей, центр детско-юношеского творчества, станция юных техников, с учреждениями культуры, центром социального обслуживания населения. Укрепляются связи с общественными и религиозными (православными) организациями, ведущими работу по духовно-нравственному воспитанию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учащих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школы организуются встречи со священником,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регулярно наши дети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оказывают помощь в благоустройстве женского монастыря. Учащиеся нашей школы ежегодно участвуют в олимпиаде по православной культуре. </w:t>
      </w:r>
      <w:r w:rsidRPr="00D86B9E">
        <w:rPr>
          <w:rFonts w:ascii="Times New Roman" w:hAnsi="Times New Roman" w:cs="Times New Roman"/>
          <w:sz w:val="24"/>
          <w:szCs w:val="24"/>
          <w:lang w:eastAsia="ru-RU"/>
        </w:rPr>
        <w:t>Православное воспитание не противоречит задачам светского воспитания, а обогащает и дополняет воспитательный процесс уникальными традициями русской педагогики и вносит в жизнь школы особую одухотворенность.</w:t>
      </w:r>
    </w:p>
    <w:p w:rsidR="001333D5" w:rsidRPr="00D86B9E" w:rsidRDefault="001333D5" w:rsidP="001333D5">
      <w:pPr>
        <w:spacing w:after="0" w:line="240" w:lineRule="auto"/>
        <w:ind w:firstLine="708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D86B9E">
        <w:rPr>
          <w:sz w:val="24"/>
          <w:szCs w:val="24"/>
        </w:rPr>
        <w:t>В течение года учащиеся школы участв</w:t>
      </w:r>
      <w:r w:rsidR="00665F0F">
        <w:rPr>
          <w:sz w:val="24"/>
          <w:szCs w:val="24"/>
        </w:rPr>
        <w:t>уют</w:t>
      </w:r>
      <w:r w:rsidRPr="00D86B9E">
        <w:rPr>
          <w:sz w:val="24"/>
          <w:szCs w:val="24"/>
        </w:rPr>
        <w:t xml:space="preserve"> в следующих акциях: «Добро без границ», «Семья – семье», 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акции «Дари добро другим во благо», «Добрые крышечки», </w:t>
      </w:r>
      <w:r>
        <w:rPr>
          <w:rFonts w:eastAsia="Microsoft Sans Serif"/>
          <w:color w:val="000000"/>
          <w:sz w:val="24"/>
          <w:szCs w:val="24"/>
          <w:lang w:eastAsia="ru-RU"/>
        </w:rPr>
        <w:t xml:space="preserve">«Письмо солдату», 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>акция по вручению подарков детям – инвалидам, средств личной гигиены воспитанникам детского приюта</w:t>
      </w:r>
      <w:r w:rsidR="00665F0F">
        <w:rPr>
          <w:rFonts w:eastAsia="Microsoft Sans Serif"/>
          <w:color w:val="000000"/>
          <w:sz w:val="24"/>
          <w:szCs w:val="24"/>
          <w:lang w:eastAsia="ru-RU"/>
        </w:rPr>
        <w:t xml:space="preserve">. Активно мы все участвуем в сборах </w:t>
      </w:r>
      <w:r w:rsidRPr="00D86B9E">
        <w:rPr>
          <w:rFonts w:eastAsia="Microsoft Sans Serif"/>
          <w:color w:val="000000"/>
          <w:sz w:val="24"/>
          <w:szCs w:val="24"/>
          <w:lang w:eastAsia="ru-RU"/>
        </w:rPr>
        <w:t xml:space="preserve"> помощи для участников СВО. </w:t>
      </w:r>
      <w:r w:rsidR="00665F0F">
        <w:rPr>
          <w:rFonts w:eastAsia="Microsoft Sans Serif"/>
          <w:color w:val="000000"/>
          <w:sz w:val="24"/>
          <w:szCs w:val="24"/>
          <w:lang w:eastAsia="ru-RU"/>
        </w:rPr>
        <w:t xml:space="preserve">Наши ребята вместе с учителями посещают пункт в Эльдорадо и плетут маскировочные сети, собираем железные банки, закупаем парафин и готовим окопные свечи. В январе нами было изготовлено более 200 свечей. 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Большую часть времени мы отводим работе с родителями. </w:t>
      </w:r>
      <w:r w:rsidRPr="00D86B9E">
        <w:rPr>
          <w:rFonts w:ascii="Times New Roman" w:hAnsi="Times New Roman" w:cs="Times New Roman"/>
          <w:sz w:val="24"/>
          <w:szCs w:val="24"/>
        </w:rPr>
        <w:t>Интеграция воспитательных усилий семьи и школы имеет большое значение для духовно-нравственного развития школьника.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 семьи по вопросам духовно-нравственного воспитания, возрождение традиционного уклада жизни семьи и развитие семейных отношений на основе российско-духовных и культурно-исторических традиций – важнейшее направление деятельности школы.</w:t>
      </w:r>
    </w:p>
    <w:p w:rsidR="001333D5" w:rsidRPr="00D86B9E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работы с родителями </w:t>
      </w:r>
      <w:r w:rsidR="0008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проводятся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ежемесячные беседы, индивидуальные консультации, </w:t>
      </w:r>
      <w:r w:rsidR="0008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родительские  собрания,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родительские лектории по темам «Стили семейного воспитания», </w:t>
      </w:r>
      <w:r w:rsidRPr="00D86B9E">
        <w:rPr>
          <w:rFonts w:ascii="Times New Roman" w:hAnsi="Times New Roman" w:cs="Times New Roman"/>
          <w:sz w:val="24"/>
          <w:szCs w:val="24"/>
        </w:rPr>
        <w:t>«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Родительский авторитет и его характеристика»,</w:t>
      </w:r>
      <w:r w:rsidRPr="00D86B9E">
        <w:rPr>
          <w:rFonts w:ascii="Times New Roman" w:hAnsi="Times New Roman" w:cs="Times New Roman"/>
          <w:sz w:val="24"/>
          <w:szCs w:val="24"/>
        </w:rPr>
        <w:t xml:space="preserve"> «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общения с ребенком в семье»,</w:t>
      </w:r>
      <w:r w:rsidRPr="00D86B9E">
        <w:rPr>
          <w:rFonts w:ascii="Times New Roman" w:hAnsi="Times New Roman" w:cs="Times New Roman"/>
          <w:sz w:val="24"/>
          <w:szCs w:val="24"/>
        </w:rPr>
        <w:t xml:space="preserve"> «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и духовное развитие ребенка», «Традиции и обычаи семьи в воспитании нравственности»,</w:t>
      </w:r>
      <w:r w:rsidRPr="00D86B9E">
        <w:rPr>
          <w:rFonts w:ascii="Times New Roman" w:hAnsi="Times New Roman" w:cs="Times New Roman"/>
          <w:sz w:val="24"/>
          <w:szCs w:val="24"/>
        </w:rPr>
        <w:t xml:space="preserve"> «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Жизненные ценности подростков», «Склонности и интересы подростков в семье».</w:t>
      </w:r>
      <w:proofErr w:type="gramEnd"/>
    </w:p>
    <w:p w:rsidR="001333D5" w:rsidRPr="00E57A78" w:rsidRDefault="001333D5" w:rsidP="00133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Ежегодно мы проводим спортивный праздник «Папа, мама, я спортивная семья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челленджи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обучающиеся принимают участие вместе с родителями, 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совместные с родителями праздники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день матери, день отца, 8 марта</w:t>
      </w:r>
      <w:r w:rsidR="000868B8">
        <w:rPr>
          <w:rFonts w:ascii="Times New Roman" w:hAnsi="Times New Roman" w:cs="Times New Roman"/>
          <w:sz w:val="24"/>
          <w:szCs w:val="24"/>
          <w:shd w:val="clear" w:color="auto" w:fill="FFFFFF"/>
        </w:rPr>
        <w:t>, 23 февраля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86B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6B9E">
        <w:rPr>
          <w:rFonts w:ascii="Times New Roman" w:hAnsi="Times New Roman" w:cs="Times New Roman"/>
          <w:sz w:val="24"/>
          <w:szCs w:val="24"/>
        </w:rPr>
        <w:br/>
      </w:r>
      <w:r w:rsidRPr="00D86B9E">
        <w:rPr>
          <w:rFonts w:ascii="Times New Roman" w:hAnsi="Times New Roman" w:cs="Times New Roman"/>
          <w:sz w:val="24"/>
          <w:szCs w:val="24"/>
          <w:lang w:eastAsia="ru-RU"/>
        </w:rPr>
        <w:t>Традиционными в нашей школе стали встречи родителей с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священнослужителями</w:t>
      </w:r>
      <w:r w:rsidRPr="00D86B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Воспитание – процесс бесконечный. И всё-таки хочется верить, что систематическая работа по духовно-нравственному воспитанию будет с успехом продолжаться и принесёт свои плоды. </w:t>
      </w:r>
    </w:p>
    <w:p w:rsidR="001333D5" w:rsidRDefault="001333D5" w:rsidP="001333D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Человек счастлив только в нравственной системе ценностей. 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если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владея этими ценностями, учащиеся будут способны различать добро и зло, то сильной будет личность, сильным будет общество и сильным будет государство.</w:t>
      </w:r>
    </w:p>
    <w:p w:rsidR="001333D5" w:rsidRPr="00D86B9E" w:rsidRDefault="001333D5" w:rsidP="001333D5">
      <w:pPr>
        <w:rPr>
          <w:sz w:val="24"/>
          <w:szCs w:val="24"/>
        </w:rPr>
      </w:pPr>
    </w:p>
    <w:p w:rsidR="00240B48" w:rsidRDefault="00E52CE9"/>
    <w:sectPr w:rsidR="00240B48" w:rsidSect="00AB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3D5"/>
    <w:rsid w:val="00083463"/>
    <w:rsid w:val="000868B8"/>
    <w:rsid w:val="001333D5"/>
    <w:rsid w:val="002E177E"/>
    <w:rsid w:val="005F1140"/>
    <w:rsid w:val="00665F0F"/>
    <w:rsid w:val="006A69CB"/>
    <w:rsid w:val="00707371"/>
    <w:rsid w:val="00725ECC"/>
    <w:rsid w:val="007633A4"/>
    <w:rsid w:val="0084495A"/>
    <w:rsid w:val="00904EC2"/>
    <w:rsid w:val="00A1332E"/>
    <w:rsid w:val="00A71DA2"/>
    <w:rsid w:val="00A9013E"/>
    <w:rsid w:val="00AC0374"/>
    <w:rsid w:val="00BA658C"/>
    <w:rsid w:val="00C028D9"/>
    <w:rsid w:val="00CE1C3D"/>
    <w:rsid w:val="00E13DB2"/>
    <w:rsid w:val="00E26004"/>
    <w:rsid w:val="00E46483"/>
    <w:rsid w:val="00E52CE9"/>
    <w:rsid w:val="00E6372F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5"/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33D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1333D5"/>
  </w:style>
  <w:style w:type="paragraph" w:styleId="a5">
    <w:name w:val="List Paragraph"/>
    <w:basedOn w:val="a"/>
    <w:uiPriority w:val="34"/>
    <w:qFormat/>
    <w:rsid w:val="00A133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32E"/>
    <w:rPr>
      <w:b/>
      <w:bCs/>
    </w:rPr>
  </w:style>
  <w:style w:type="table" w:styleId="a7">
    <w:name w:val="Table Grid"/>
    <w:basedOn w:val="a1"/>
    <w:uiPriority w:val="59"/>
    <w:rsid w:val="00E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5"/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33D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1333D5"/>
  </w:style>
  <w:style w:type="paragraph" w:styleId="a5">
    <w:name w:val="List Paragraph"/>
    <w:basedOn w:val="a"/>
    <w:uiPriority w:val="34"/>
    <w:qFormat/>
    <w:rsid w:val="00A133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2024-01-29T05:17:00Z</dcterms:created>
  <dcterms:modified xsi:type="dcterms:W3CDTF">2024-01-30T11:44:00Z</dcterms:modified>
</cp:coreProperties>
</file>