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5A" w:rsidRDefault="00DD625A" w:rsidP="00DD625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1784D" w:rsidRDefault="0061784D" w:rsidP="00DD625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1784D" w:rsidRDefault="0061784D" w:rsidP="00DD625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1784D" w:rsidRPr="00DD625A" w:rsidRDefault="0061784D" w:rsidP="00DD625A">
      <w:pPr>
        <w:spacing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D625A" w:rsidRPr="00DD625A" w:rsidRDefault="00DD625A" w:rsidP="00DD625A">
      <w:pPr>
        <w:spacing w:after="240" w:line="240" w:lineRule="auto"/>
        <w:jc w:val="center"/>
        <w:textAlignment w:val="top"/>
        <w:rPr>
          <w:rFonts w:ascii="Times New Roman" w:eastAsia="Calibri" w:hAnsi="Times New Roman" w:cs="Times New Roman"/>
          <w:b/>
          <w:sz w:val="36"/>
          <w:szCs w:val="36"/>
        </w:rPr>
      </w:pPr>
      <w:r w:rsidRPr="00DD62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Методическая разработка </w:t>
      </w:r>
      <w:r w:rsidRPr="00DD625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r w:rsidR="00C32209">
        <w:rPr>
          <w:rFonts w:ascii="Times New Roman" w:eastAsia="Calibri" w:hAnsi="Times New Roman" w:cs="Times New Roman"/>
          <w:b/>
          <w:sz w:val="36"/>
          <w:szCs w:val="36"/>
        </w:rPr>
        <w:t>урока  для учащихся 5</w:t>
      </w:r>
      <w:r w:rsidRPr="00DD625A">
        <w:rPr>
          <w:rFonts w:ascii="Times New Roman" w:eastAsia="Calibri" w:hAnsi="Times New Roman" w:cs="Times New Roman"/>
          <w:b/>
          <w:sz w:val="36"/>
          <w:szCs w:val="36"/>
        </w:rPr>
        <w:t xml:space="preserve"> класса</w:t>
      </w:r>
      <w:r w:rsidRPr="00DD625A">
        <w:rPr>
          <w:rFonts w:ascii="Times New Roman" w:eastAsia="Calibri" w:hAnsi="Times New Roman" w:cs="Times New Roman"/>
          <w:b/>
          <w:sz w:val="36"/>
          <w:szCs w:val="36"/>
        </w:rPr>
        <w:br/>
      </w:r>
    </w:p>
    <w:p w:rsidR="00DD625A" w:rsidRPr="00DD625A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>Дети в гетто.</w:t>
      </w:r>
    </w:p>
    <w:p w:rsidR="00DD625A" w:rsidRPr="00DD625A" w:rsidRDefault="00DD625A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DD625A" w:rsidRDefault="00DD625A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32209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32209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32209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32209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32209" w:rsidRPr="00DD625A" w:rsidRDefault="00C32209" w:rsidP="00DD625A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DD625A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DD625A">
        <w:rPr>
          <w:rFonts w:ascii="Times New Roman" w:eastAsia="Calibri" w:hAnsi="Times New Roman" w:cs="Times New Roman"/>
          <w:b/>
          <w:sz w:val="32"/>
          <w:szCs w:val="32"/>
        </w:rPr>
        <w:t xml:space="preserve">Автор: </w:t>
      </w:r>
    </w:p>
    <w:p w:rsidR="00C32209" w:rsidRPr="00DD625A" w:rsidRDefault="00C32209" w:rsidP="00DD625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 w:rsidRPr="00DD625A">
        <w:rPr>
          <w:rFonts w:ascii="Times New Roman" w:eastAsia="Calibri" w:hAnsi="Times New Roman" w:cs="Times New Roman"/>
          <w:sz w:val="32"/>
          <w:szCs w:val="32"/>
        </w:rPr>
        <w:t>Чебанова</w:t>
      </w:r>
      <w:proofErr w:type="spellEnd"/>
      <w:r w:rsidRPr="00DD625A">
        <w:rPr>
          <w:rFonts w:ascii="Times New Roman" w:eastAsia="Calibri" w:hAnsi="Times New Roman" w:cs="Times New Roman"/>
          <w:sz w:val="32"/>
          <w:szCs w:val="32"/>
        </w:rPr>
        <w:t xml:space="preserve"> Галина Васильевна</w:t>
      </w:r>
      <w:r>
        <w:rPr>
          <w:rFonts w:ascii="Times New Roman" w:eastAsia="Calibri" w:hAnsi="Times New Roman" w:cs="Times New Roman"/>
          <w:sz w:val="32"/>
          <w:szCs w:val="32"/>
        </w:rPr>
        <w:t>,</w:t>
      </w:r>
    </w:p>
    <w:p w:rsidR="0061784D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DD625A">
        <w:rPr>
          <w:rFonts w:ascii="Times New Roman" w:eastAsia="Calibri" w:hAnsi="Times New Roman" w:cs="Times New Roman"/>
          <w:sz w:val="32"/>
          <w:szCs w:val="32"/>
        </w:rPr>
        <w:t xml:space="preserve">учитель </w:t>
      </w:r>
      <w:r w:rsidR="0061784D">
        <w:rPr>
          <w:rFonts w:ascii="Times New Roman" w:eastAsia="Calibri" w:hAnsi="Times New Roman" w:cs="Times New Roman"/>
          <w:sz w:val="32"/>
          <w:szCs w:val="32"/>
        </w:rPr>
        <w:t>начальных классов</w:t>
      </w:r>
    </w:p>
    <w:p w:rsidR="0061784D" w:rsidRDefault="0061784D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МАОУ «СОШ №1»</w:t>
      </w:r>
    </w:p>
    <w:p w:rsidR="00DD625A" w:rsidRPr="00DD625A" w:rsidRDefault="0061784D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Г.Почепа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Брянской области</w:t>
      </w:r>
      <w:r w:rsidR="00DD625A" w:rsidRPr="00DD625A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DD625A" w:rsidRPr="00DD625A" w:rsidRDefault="00C32209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D625A" w:rsidRPr="00DD625A">
        <w:rPr>
          <w:rFonts w:ascii="Times New Roman" w:eastAsia="Calibri" w:hAnsi="Times New Roman" w:cs="Times New Roman"/>
          <w:sz w:val="32"/>
          <w:szCs w:val="32"/>
        </w:rPr>
        <w:br/>
      </w:r>
    </w:p>
    <w:p w:rsidR="00DD625A" w:rsidRPr="00DD625A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DD625A" w:rsidRPr="00DD625A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DD625A" w:rsidRPr="00DD625A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DD625A" w:rsidRPr="00DD625A" w:rsidRDefault="00DD625A" w:rsidP="00DD625A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61784D" w:rsidRDefault="0061784D" w:rsidP="0061784D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871F9" w:rsidRPr="009B6A66" w:rsidRDefault="009B6A66" w:rsidP="006178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B6A66">
        <w:rPr>
          <w:rFonts w:ascii="Times New Roman" w:hAnsi="Times New Roman" w:cs="Times New Roman"/>
          <w:b/>
          <w:sz w:val="28"/>
          <w:szCs w:val="28"/>
        </w:rPr>
        <w:lastRenderedPageBreak/>
        <w:t>Урок «Дети в гетто</w:t>
      </w:r>
      <w:r w:rsidR="003871F9" w:rsidRPr="009B6A66">
        <w:rPr>
          <w:rFonts w:ascii="Times New Roman" w:hAnsi="Times New Roman" w:cs="Times New Roman"/>
          <w:b/>
          <w:sz w:val="28"/>
          <w:szCs w:val="28"/>
        </w:rPr>
        <w:t>».</w:t>
      </w:r>
    </w:p>
    <w:p w:rsidR="004C3D43" w:rsidRPr="009B6A66" w:rsidRDefault="004C3D43" w:rsidP="00C322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159E" w:rsidRPr="00DD625A" w:rsidRDefault="00C9308F" w:rsidP="00C322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на лучшей скрипке, 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на лучшей флейте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сыграть вовеки эту боль,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над Бабьим Яром,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 монументе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погибших детях строчек - ноль.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Аркадий</w:t>
      </w:r>
      <w:r w:rsidRPr="00DD6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Рыклин</w:t>
      </w:r>
      <w:proofErr w:type="spellEnd"/>
      <w:r w:rsidRPr="00DD6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9308F" w:rsidRPr="009B6A66" w:rsidRDefault="00C9308F" w:rsidP="00C3220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Образовательная: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 xml:space="preserve"> - ознакомление учащихся  с историческим фактом трагедии Холокоста;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повысить информационную грамотность учащихся;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-формировать аналитические умения учащихся при работе с историческими источниками;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2.  Развивающая: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развитие навыков социальной восприимчивости и доверия;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развитие навыков монологической речи;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умения выслушивать другого человека, способности к сочувствию, сопереживанию;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развить коммуникативные навыки, укрепляющие социальные связи;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 xml:space="preserve"> 3. Воспитательная: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воспитать у школьников стремление противостоять насилию и жестокости в современном мире;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научить защищать идеи гуманизма;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обучение межкультурному пониманию и толерантному поведению.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lastRenderedPageBreak/>
        <w:t xml:space="preserve"> - способствовать  пониманию учащимися проблем, связанных  с провозглашением превосходства одной нации над другой, проблемами геноцида.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вспомнить совместно с учащимися события Великой Отечественной войны и геноцида, провозглашённые фашистской Германией.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 xml:space="preserve"> - воспитывать уважительное отношение к людям – гражданам  России и представителям других народов, ответственность за свои дела и поступки.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-  формировать патриотизм, гражданственность.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B6A66">
        <w:rPr>
          <w:rFonts w:ascii="Times New Roman" w:hAnsi="Times New Roman" w:cs="Times New Roman"/>
          <w:sz w:val="28"/>
          <w:szCs w:val="28"/>
        </w:rPr>
        <w:t>: ноутбук, мультимедиа проектор, колонки. Презентация, раздаточный материал.</w:t>
      </w:r>
    </w:p>
    <w:p w:rsidR="00C9308F" w:rsidRPr="009B6A66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Методы</w:t>
      </w:r>
      <w:r w:rsidRPr="009B6A66">
        <w:rPr>
          <w:rFonts w:ascii="Times New Roman" w:hAnsi="Times New Roman" w:cs="Times New Roman"/>
          <w:sz w:val="28"/>
          <w:szCs w:val="28"/>
        </w:rPr>
        <w:t xml:space="preserve">: наглядные, словесные, </w:t>
      </w:r>
      <w:proofErr w:type="gramStart"/>
      <w:r w:rsidRPr="009B6A66">
        <w:rPr>
          <w:rFonts w:ascii="Times New Roman" w:hAnsi="Times New Roman" w:cs="Times New Roman"/>
          <w:sz w:val="28"/>
          <w:szCs w:val="28"/>
        </w:rPr>
        <w:t>теоретический</w:t>
      </w:r>
      <w:proofErr w:type="gramEnd"/>
      <w:r w:rsidRPr="009B6A66">
        <w:rPr>
          <w:rFonts w:ascii="Times New Roman" w:hAnsi="Times New Roman" w:cs="Times New Roman"/>
          <w:sz w:val="28"/>
          <w:szCs w:val="28"/>
        </w:rPr>
        <w:t>.</w:t>
      </w:r>
    </w:p>
    <w:p w:rsidR="00C9308F" w:rsidRDefault="00C9308F" w:rsidP="00C32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B6A66">
        <w:rPr>
          <w:rFonts w:ascii="Times New Roman" w:hAnsi="Times New Roman" w:cs="Times New Roman"/>
          <w:sz w:val="28"/>
          <w:szCs w:val="28"/>
        </w:rPr>
        <w:t xml:space="preserve">: урок </w:t>
      </w:r>
      <w:r w:rsidR="009B6A66" w:rsidRPr="009B6A66">
        <w:rPr>
          <w:rFonts w:ascii="Times New Roman" w:hAnsi="Times New Roman" w:cs="Times New Roman"/>
          <w:sz w:val="28"/>
          <w:szCs w:val="28"/>
        </w:rPr>
        <w:t>–</w:t>
      </w:r>
      <w:r w:rsidRPr="009B6A66">
        <w:rPr>
          <w:rFonts w:ascii="Times New Roman" w:hAnsi="Times New Roman" w:cs="Times New Roman"/>
          <w:sz w:val="28"/>
          <w:szCs w:val="28"/>
        </w:rPr>
        <w:t xml:space="preserve"> </w:t>
      </w:r>
      <w:r w:rsidR="001459D7" w:rsidRPr="009B6A66">
        <w:rPr>
          <w:rFonts w:ascii="Times New Roman" w:hAnsi="Times New Roman" w:cs="Times New Roman"/>
          <w:sz w:val="28"/>
          <w:szCs w:val="28"/>
        </w:rPr>
        <w:t>путешествие</w:t>
      </w:r>
      <w:r w:rsidR="009B6A66" w:rsidRPr="009B6A66">
        <w:rPr>
          <w:rFonts w:ascii="Times New Roman" w:hAnsi="Times New Roman" w:cs="Times New Roman"/>
          <w:sz w:val="28"/>
          <w:szCs w:val="28"/>
        </w:rPr>
        <w:t>.</w:t>
      </w:r>
    </w:p>
    <w:p w:rsidR="00C32209" w:rsidRPr="00C32209" w:rsidRDefault="00C32209" w:rsidP="00C32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209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2209">
        <w:rPr>
          <w:rFonts w:ascii="Times New Roman" w:hAnsi="Times New Roman" w:cs="Times New Roman"/>
          <w:sz w:val="28"/>
          <w:szCs w:val="28"/>
        </w:rPr>
        <w:t>1, 5 часа</w:t>
      </w:r>
    </w:p>
    <w:p w:rsidR="009B6A66" w:rsidRDefault="009B6A66" w:rsidP="00C32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2209" w:rsidRDefault="00C32209" w:rsidP="00C32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308F" w:rsidRPr="009B6A66" w:rsidRDefault="00C9308F" w:rsidP="00C322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Ход урока</w:t>
      </w:r>
      <w:r w:rsidRPr="009B6A66">
        <w:rPr>
          <w:rFonts w:ascii="Times New Roman" w:hAnsi="Times New Roman" w:cs="Times New Roman"/>
          <w:sz w:val="28"/>
          <w:szCs w:val="28"/>
        </w:rPr>
        <w:t>.</w:t>
      </w:r>
    </w:p>
    <w:p w:rsidR="00C9308F" w:rsidRPr="009B6A66" w:rsidRDefault="00C9308F" w:rsidP="00C3220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 xml:space="preserve">Эпилог </w:t>
      </w:r>
    </w:p>
    <w:p w:rsidR="00C9308F" w:rsidRPr="009B6A66" w:rsidRDefault="00C9308F" w:rsidP="00C322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«Память о Холокосте необходима, чтобы наши дети никогда не были жертвами, палачами или равнодушными наблюдателями»</w:t>
      </w:r>
    </w:p>
    <w:p w:rsidR="00C9308F" w:rsidRPr="009B6A66" w:rsidRDefault="00C9308F" w:rsidP="00C3220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И. Бауэр</w:t>
      </w:r>
    </w:p>
    <w:p w:rsidR="007D2915" w:rsidRPr="009B6A66" w:rsidRDefault="007D2915" w:rsidP="00C32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Предисловие для учителя</w:t>
      </w:r>
    </w:p>
    <w:p w:rsidR="009E3CD9" w:rsidRPr="009B6A66" w:rsidRDefault="007D2915" w:rsidP="00C32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Данный урок предназначен для учащихся 5класса, так как я работала с данной аудиторией  учащихся со 2 класса. Они уже знаю</w:t>
      </w:r>
      <w:r w:rsidR="00C32209">
        <w:rPr>
          <w:rFonts w:ascii="Times New Roman" w:hAnsi="Times New Roman" w:cs="Times New Roman"/>
          <w:sz w:val="28"/>
          <w:szCs w:val="28"/>
        </w:rPr>
        <w:t>т</w:t>
      </w:r>
      <w:r w:rsidRPr="009B6A66">
        <w:rPr>
          <w:rFonts w:ascii="Times New Roman" w:hAnsi="Times New Roman" w:cs="Times New Roman"/>
          <w:sz w:val="28"/>
          <w:szCs w:val="28"/>
        </w:rPr>
        <w:t xml:space="preserve"> такие понятия, как Холокост, геноци</w:t>
      </w:r>
      <w:r w:rsidR="00B10321" w:rsidRPr="009B6A66">
        <w:rPr>
          <w:rFonts w:ascii="Times New Roman" w:hAnsi="Times New Roman" w:cs="Times New Roman"/>
          <w:sz w:val="28"/>
          <w:szCs w:val="28"/>
        </w:rPr>
        <w:t>д. Работа уча</w:t>
      </w:r>
      <w:r w:rsidR="009E3CD9" w:rsidRPr="009B6A66">
        <w:rPr>
          <w:rFonts w:ascii="Times New Roman" w:hAnsi="Times New Roman" w:cs="Times New Roman"/>
          <w:sz w:val="28"/>
          <w:szCs w:val="28"/>
        </w:rPr>
        <w:t xml:space="preserve">щихся организована в группах </w:t>
      </w:r>
      <w:proofErr w:type="gramStart"/>
      <w:r w:rsidR="009E3CD9" w:rsidRPr="009B6A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E3CD9" w:rsidRPr="009B6A66">
        <w:rPr>
          <w:rFonts w:ascii="Times New Roman" w:hAnsi="Times New Roman" w:cs="Times New Roman"/>
          <w:sz w:val="28"/>
          <w:szCs w:val="28"/>
        </w:rPr>
        <w:t>4</w:t>
      </w:r>
      <w:r w:rsidR="00B10321" w:rsidRPr="009B6A6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E3CD9" w:rsidRPr="009B6A66">
        <w:rPr>
          <w:rFonts w:ascii="Times New Roman" w:hAnsi="Times New Roman" w:cs="Times New Roman"/>
          <w:sz w:val="28"/>
          <w:szCs w:val="28"/>
        </w:rPr>
        <w:t>ы</w:t>
      </w:r>
      <w:r w:rsidR="00B10321" w:rsidRPr="009B6A66">
        <w:rPr>
          <w:rFonts w:ascii="Times New Roman" w:hAnsi="Times New Roman" w:cs="Times New Roman"/>
          <w:sz w:val="28"/>
          <w:szCs w:val="28"/>
        </w:rPr>
        <w:t>) и направлена</w:t>
      </w:r>
      <w:r w:rsidRPr="009B6A66">
        <w:rPr>
          <w:rFonts w:ascii="Times New Roman" w:hAnsi="Times New Roman" w:cs="Times New Roman"/>
          <w:sz w:val="28"/>
          <w:szCs w:val="28"/>
        </w:rPr>
        <w:t xml:space="preserve"> на сам</w:t>
      </w:r>
      <w:r w:rsidR="00B10321" w:rsidRPr="009B6A66">
        <w:rPr>
          <w:rFonts w:ascii="Times New Roman" w:hAnsi="Times New Roman" w:cs="Times New Roman"/>
          <w:sz w:val="28"/>
          <w:szCs w:val="28"/>
        </w:rPr>
        <w:t xml:space="preserve">остоятельный поиск информации в </w:t>
      </w:r>
      <w:r w:rsidR="009E3CD9" w:rsidRPr="009B6A66">
        <w:rPr>
          <w:rFonts w:ascii="Times New Roman" w:hAnsi="Times New Roman" w:cs="Times New Roman"/>
          <w:sz w:val="28"/>
          <w:szCs w:val="28"/>
        </w:rPr>
        <w:t xml:space="preserve">сети Интернет. Ребята работаю в режиме онлайн на </w:t>
      </w:r>
      <w:r w:rsidR="00B10321" w:rsidRPr="009B6A66">
        <w:rPr>
          <w:rFonts w:ascii="Times New Roman" w:hAnsi="Times New Roman" w:cs="Times New Roman"/>
          <w:sz w:val="28"/>
          <w:szCs w:val="28"/>
        </w:rPr>
        <w:t xml:space="preserve"> сайт</w:t>
      </w:r>
      <w:r w:rsidR="009E3CD9" w:rsidRPr="009B6A66">
        <w:rPr>
          <w:rFonts w:ascii="Times New Roman" w:hAnsi="Times New Roman" w:cs="Times New Roman"/>
          <w:sz w:val="28"/>
          <w:szCs w:val="28"/>
        </w:rPr>
        <w:t>е «Дети в Гетто».</w:t>
      </w:r>
    </w:p>
    <w:p w:rsidR="007D2915" w:rsidRPr="009B6A66" w:rsidRDefault="00B10321" w:rsidP="00C32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 xml:space="preserve"> </w:t>
      </w:r>
      <w:r w:rsidR="009E3CD9" w:rsidRPr="009B6A66">
        <w:rPr>
          <w:rFonts w:ascii="Times New Roman" w:hAnsi="Times New Roman" w:cs="Times New Roman"/>
          <w:sz w:val="28"/>
          <w:szCs w:val="28"/>
        </w:rPr>
        <w:tab/>
        <w:t xml:space="preserve">Цель: </w:t>
      </w:r>
      <w:r w:rsidRPr="009B6A66">
        <w:rPr>
          <w:rFonts w:ascii="Times New Roman" w:hAnsi="Times New Roman" w:cs="Times New Roman"/>
          <w:sz w:val="28"/>
          <w:szCs w:val="28"/>
        </w:rPr>
        <w:t xml:space="preserve"> показать, что, несмотря на все трудности, люди в гетто боролись за сохранение человеческих ценностей, взаимопомощи и за поддержание культурной и духовной жизни, дать возможность представить себе реальную </w:t>
      </w:r>
      <w:r w:rsidRPr="009B6A66">
        <w:rPr>
          <w:rFonts w:ascii="Times New Roman" w:hAnsi="Times New Roman" w:cs="Times New Roman"/>
          <w:sz w:val="28"/>
          <w:szCs w:val="28"/>
        </w:rPr>
        <w:lastRenderedPageBreak/>
        <w:t>жизнь детей гетто. Сайт приглашает «пройтись по улицам» и «зайти» в те или иные помещения. В каждом из них собраны подлинные экспонаты – видеозаписи свидетельств людей, фотографии, рисунки, предметы и т. п. – и их демонстрация сопровождается интерактивными заданиями, стимулирующими вдумчивое отношение к теме.</w:t>
      </w:r>
    </w:p>
    <w:p w:rsidR="0077602D" w:rsidRPr="009B6A66" w:rsidRDefault="00277EF9" w:rsidP="00C3220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E54B8C" w:rsidRPr="009B6A66" w:rsidRDefault="0077602D" w:rsidP="00C32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6A66">
        <w:rPr>
          <w:rFonts w:ascii="Times New Roman" w:hAnsi="Times New Roman" w:cs="Times New Roman"/>
          <w:sz w:val="28"/>
          <w:szCs w:val="28"/>
        </w:rPr>
        <w:t>Просмотр видеоролика</w:t>
      </w:r>
      <w:r w:rsidR="00E54B8C" w:rsidRPr="009B6A66">
        <w:rPr>
          <w:rFonts w:ascii="Times New Roman" w:hAnsi="Times New Roman" w:cs="Times New Roman"/>
          <w:sz w:val="28"/>
          <w:szCs w:val="28"/>
        </w:rPr>
        <w:t xml:space="preserve"> № 1</w:t>
      </w:r>
      <w:r w:rsidRPr="009B6A66">
        <w:rPr>
          <w:rFonts w:ascii="Times New Roman" w:hAnsi="Times New Roman" w:cs="Times New Roman"/>
          <w:sz w:val="28"/>
          <w:szCs w:val="28"/>
        </w:rPr>
        <w:t xml:space="preserve">: Дети, гетто, лагерь смерти. </w:t>
      </w:r>
    </w:p>
    <w:p w:rsidR="0077602D" w:rsidRPr="009B6A66" w:rsidRDefault="0077602D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-</w:t>
      </w:r>
      <w:r w:rsidRPr="009B6A66">
        <w:rPr>
          <w:rFonts w:ascii="Times New Roman" w:eastAsia="Calibri" w:hAnsi="Times New Roman" w:cs="Times New Roman"/>
          <w:i/>
          <w:sz w:val="28"/>
          <w:szCs w:val="28"/>
        </w:rPr>
        <w:t xml:space="preserve"> Ребята, скажите, что вы чувствуете, видя эти кадры, какие эмоции у вас возникают?</w:t>
      </w:r>
    </w:p>
    <w:p w:rsidR="00277EF9" w:rsidRPr="009B6A66" w:rsidRDefault="00277EF9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(Чувство сострадания, переживания)</w:t>
      </w:r>
    </w:p>
    <w:p w:rsidR="003B1E23" w:rsidRPr="009B6A66" w:rsidRDefault="00277EF9" w:rsidP="00C32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Вступительное слово учителя:</w:t>
      </w:r>
    </w:p>
    <w:p w:rsidR="003B1E23" w:rsidRPr="009B6A66" w:rsidRDefault="00C9308F" w:rsidP="00C32209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B6A66">
        <w:rPr>
          <w:sz w:val="28"/>
          <w:szCs w:val="28"/>
        </w:rPr>
        <w:t>-</w:t>
      </w:r>
      <w:r w:rsidRPr="009B6A66">
        <w:rPr>
          <w:color w:val="000000"/>
          <w:sz w:val="28"/>
          <w:szCs w:val="28"/>
        </w:rPr>
        <w:t xml:space="preserve"> Мы родились и выросли в мирное время. Мы никогда не </w:t>
      </w:r>
      <w:r w:rsidR="001459D7" w:rsidRPr="009B6A66">
        <w:rPr>
          <w:color w:val="000000"/>
          <w:sz w:val="28"/>
          <w:szCs w:val="28"/>
        </w:rPr>
        <w:t xml:space="preserve">слышали воя сирен, </w:t>
      </w:r>
      <w:r w:rsidRPr="009B6A66">
        <w:rPr>
          <w:color w:val="000000"/>
          <w:sz w:val="28"/>
          <w:szCs w:val="28"/>
        </w:rPr>
        <w:t>извещающих о военной тревоге, не видели разрушенных фашистскими бомбами домов, не знаем, что такое нетопленое жилище и скудный военный паек.</w:t>
      </w:r>
      <w:r w:rsidRPr="009B6A66">
        <w:rPr>
          <w:sz w:val="28"/>
          <w:szCs w:val="28"/>
        </w:rPr>
        <w:t xml:space="preserve"> </w:t>
      </w:r>
      <w:r w:rsidRPr="009B6A66">
        <w:rPr>
          <w:color w:val="000000"/>
          <w:sz w:val="28"/>
          <w:szCs w:val="28"/>
        </w:rPr>
        <w:t xml:space="preserve">Нам трудно поверить, что человеческую жизнь оборвать так же просто, как утренний сон. Об окопах и траншеях мы можем судить только по кинофильмам да рассказам фронтовиков. Для нас война — история. </w:t>
      </w:r>
      <w:r w:rsidR="003B1E23" w:rsidRPr="009B6A66">
        <w:rPr>
          <w:color w:val="000000"/>
          <w:sz w:val="28"/>
          <w:szCs w:val="28"/>
        </w:rPr>
        <w:t xml:space="preserve"> Сегодня я хотела бы обратиться к истории великого народа. Мы будем говорить о тех,  кто стал жертвами </w:t>
      </w:r>
      <w:r w:rsidR="00CB1384" w:rsidRPr="009B6A66">
        <w:rPr>
          <w:color w:val="000000"/>
          <w:sz w:val="28"/>
          <w:szCs w:val="28"/>
        </w:rPr>
        <w:t>Катастрофы</w:t>
      </w:r>
      <w:r w:rsidR="003B1E23" w:rsidRPr="009B6A66">
        <w:rPr>
          <w:color w:val="000000"/>
          <w:sz w:val="28"/>
          <w:szCs w:val="28"/>
        </w:rPr>
        <w:t xml:space="preserve"> и когда, а также о том, как сегодня чтят  память погибших в те ужасные дни …  </w:t>
      </w:r>
      <w:r w:rsidR="007875B5" w:rsidRPr="009B6A66">
        <w:rPr>
          <w:color w:val="000000"/>
          <w:sz w:val="28"/>
          <w:szCs w:val="28"/>
        </w:rPr>
        <w:t xml:space="preserve">Война не пощадила никого. Самое обидное и ужасное было то, что страдали дети. </w:t>
      </w:r>
      <w:r w:rsidR="003B1E23" w:rsidRPr="009B6A66">
        <w:rPr>
          <w:color w:val="000000"/>
          <w:sz w:val="28"/>
          <w:szCs w:val="28"/>
        </w:rPr>
        <w:t xml:space="preserve">Подробно  остановимся на теме «Дети в гетто».  </w:t>
      </w:r>
    </w:p>
    <w:p w:rsidR="009B6A66" w:rsidRPr="009B6A66" w:rsidRDefault="00277EF9" w:rsidP="00C32209">
      <w:pPr>
        <w:pStyle w:val="a5"/>
        <w:spacing w:before="0" w:beforeAutospacing="0" w:after="0" w:afterAutospacing="0" w:line="360" w:lineRule="auto"/>
        <w:rPr>
          <w:rFonts w:eastAsia="Calibri"/>
          <w:b/>
          <w:sz w:val="28"/>
          <w:szCs w:val="28"/>
        </w:rPr>
      </w:pPr>
      <w:r w:rsidRPr="009B6A66">
        <w:rPr>
          <w:rFonts w:eastAsia="Calibri"/>
          <w:b/>
          <w:sz w:val="28"/>
          <w:szCs w:val="28"/>
        </w:rPr>
        <w:t>3. Словарная работа:</w:t>
      </w:r>
    </w:p>
    <w:p w:rsidR="00277EF9" w:rsidRPr="009B6A66" w:rsidRDefault="00277EF9" w:rsidP="00C32209">
      <w:pPr>
        <w:pStyle w:val="a5"/>
        <w:spacing w:before="0" w:beforeAutospacing="0" w:after="0" w:afterAutospacing="0" w:line="360" w:lineRule="auto"/>
        <w:rPr>
          <w:rFonts w:eastAsia="Calibri"/>
          <w:b/>
          <w:sz w:val="28"/>
          <w:szCs w:val="28"/>
        </w:rPr>
      </w:pPr>
      <w:r w:rsidRPr="009B6A66">
        <w:rPr>
          <w:rFonts w:eastAsia="Calibri"/>
          <w:sz w:val="28"/>
          <w:szCs w:val="28"/>
        </w:rPr>
        <w:t>- Ребята, давайте вспомним, что такое Холокост?</w:t>
      </w:r>
    </w:p>
    <w:p w:rsidR="00277EF9" w:rsidRPr="009B6A66" w:rsidRDefault="00277EF9" w:rsidP="00C32209">
      <w:pPr>
        <w:pStyle w:val="a5"/>
        <w:spacing w:before="0" w:beforeAutospacing="0" w:after="0" w:afterAutospacing="0" w:line="360" w:lineRule="auto"/>
        <w:ind w:firstLine="708"/>
        <w:rPr>
          <w:rFonts w:eastAsia="Calibri"/>
          <w:b/>
          <w:sz w:val="28"/>
          <w:szCs w:val="28"/>
        </w:rPr>
      </w:pPr>
      <w:r w:rsidRPr="009B6A66">
        <w:rPr>
          <w:rFonts w:eastAsia="Calibri"/>
          <w:b/>
          <w:sz w:val="28"/>
          <w:szCs w:val="28"/>
        </w:rPr>
        <w:t>Холокост (Катастрофа) – геноцид – уничтожение народов.</w:t>
      </w:r>
    </w:p>
    <w:p w:rsidR="00F1706D" w:rsidRPr="009B6A66" w:rsidRDefault="003B1E23" w:rsidP="00C32209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9B6A66">
        <w:rPr>
          <w:b/>
          <w:sz w:val="28"/>
          <w:szCs w:val="28"/>
        </w:rPr>
        <w:t>Гетто</w:t>
      </w:r>
      <w:r w:rsidR="00CB1384" w:rsidRPr="009B6A66">
        <w:rPr>
          <w:b/>
          <w:sz w:val="28"/>
          <w:szCs w:val="28"/>
        </w:rPr>
        <w:t xml:space="preserve"> - </w:t>
      </w:r>
      <w:r w:rsidR="00CB1384" w:rsidRPr="009B6A66">
        <w:rPr>
          <w:sz w:val="28"/>
          <w:szCs w:val="28"/>
        </w:rPr>
        <w:t>н</w:t>
      </w:r>
      <w:r w:rsidRPr="009B6A66">
        <w:rPr>
          <w:sz w:val="28"/>
          <w:szCs w:val="28"/>
        </w:rPr>
        <w:t xml:space="preserve">азвание района или улицы, населённых евреями и отделённых от остальных частей города. С помощью гетто нацисты планировали обособить евреев от остального населения и полностью властвовать над их жизнью. Как правило, гетто возникали в беднейших районах города. Евреям, перемещённым </w:t>
      </w:r>
      <w:r w:rsidRPr="009B6A66">
        <w:rPr>
          <w:sz w:val="28"/>
          <w:szCs w:val="28"/>
        </w:rPr>
        <w:lastRenderedPageBreak/>
        <w:t>в гетто, было запрещено его покидать.</w:t>
      </w:r>
      <w:r w:rsidR="00277EF9" w:rsidRPr="009B6A66">
        <w:rPr>
          <w:sz w:val="28"/>
          <w:szCs w:val="28"/>
        </w:rPr>
        <w:t xml:space="preserve"> Располагалось в больших городах поблизости от железнодорожных линий, чтобы потом легче было отпра</w:t>
      </w:r>
      <w:r w:rsidR="00F1706D" w:rsidRPr="009B6A66">
        <w:rPr>
          <w:sz w:val="28"/>
          <w:szCs w:val="28"/>
        </w:rPr>
        <w:t>влять их в концлагеря.</w:t>
      </w:r>
    </w:p>
    <w:p w:rsidR="00277EF9" w:rsidRPr="009B6A66" w:rsidRDefault="00277EF9" w:rsidP="00C32209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9B6A66">
        <w:rPr>
          <w:sz w:val="28"/>
          <w:szCs w:val="28"/>
        </w:rPr>
        <w:t>Жизнь в  гетто отличалась от концлагеря. В них ещё как-то сохранялось подобие семьи. В некоторых гетто продолжали работать школы, кружки для детей. Всё это созд</w:t>
      </w:r>
      <w:r w:rsidR="00F1706D" w:rsidRPr="009B6A66">
        <w:rPr>
          <w:sz w:val="28"/>
          <w:szCs w:val="28"/>
        </w:rPr>
        <w:t>авало иллюзию частичного продол</w:t>
      </w:r>
      <w:r w:rsidRPr="009B6A66">
        <w:rPr>
          <w:sz w:val="28"/>
          <w:szCs w:val="28"/>
        </w:rPr>
        <w:t>жения «нормальной» жизни.</w:t>
      </w:r>
    </w:p>
    <w:p w:rsidR="0077602D" w:rsidRPr="009B6A66" w:rsidRDefault="0077602D" w:rsidP="00C32209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9B6A66">
        <w:rPr>
          <w:b/>
          <w:sz w:val="28"/>
          <w:szCs w:val="28"/>
        </w:rPr>
        <w:t>Учитель</w:t>
      </w:r>
      <w:r w:rsidRPr="009B6A66">
        <w:rPr>
          <w:sz w:val="28"/>
          <w:szCs w:val="28"/>
        </w:rPr>
        <w:t xml:space="preserve">: Из шести миллионов евреев, уничтоженных в годы Холокоста, около полутора миллионов - дети. Всем в гетто было тяжело, но страшнее всего - малолетним узникам. Они оказались совершенно беззащитны перед немецкой военной машиной и штыками местных полицаев. В гетто детям приходилось выносить те же испытания, что и взрослым – голод, постоянный страх смерти, отсутствие нормальных условий существования. </w:t>
      </w:r>
    </w:p>
    <w:p w:rsidR="0077602D" w:rsidRPr="009B6A66" w:rsidRDefault="0077602D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Сведений о том, сколько детей было заключено в гетто, не сохранилось, но известно, что их было много, и они продолжали появляться каждый месяц. Дети мало общались между собой, даже те, кто не отличался раньше замкнутостью, теперь не стремился поделиться с другими. Все быстро повзрослели, детство кончилось с приходом немцев. Книг, каких-либо игр в домах не было, освещения отсутствовало, спать ложились рано. Мальчики и девочки, независимо от возраста были озабочены проблемой выживания. У большинства были мысли, что делать завтра? Общее настроение было подавленным. </w:t>
      </w:r>
      <w:r w:rsidR="00BD6050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не могли жить обычной жизнью ребёнка. Не могли играть, спать, есть,  когда захотят. Но..... несмотря на </w:t>
      </w:r>
      <w:proofErr w:type="gramStart"/>
      <w:r w:rsidR="00BD6050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</w:t>
      </w:r>
      <w:proofErr w:type="gramEnd"/>
      <w:r w:rsidR="00BD6050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рисовали, пели, оставались людьми. Так они по своему, </w:t>
      </w:r>
      <w:proofErr w:type="gramStart"/>
      <w:r w:rsidR="00BD6050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BD6050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детски,  боролись за жизнь. 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ходили, разговаривали, размышляли, что делать и как жить, интересовались тем, что происходит в мире, пользовались любой информацией и слухами. </w:t>
      </w:r>
    </w:p>
    <w:p w:rsidR="00F1706D" w:rsidRPr="009B6A66" w:rsidRDefault="00F1706D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Работа в сети Интернет с сайтом «Дети в гетто».</w:t>
      </w:r>
    </w:p>
    <w:p w:rsidR="0077602D" w:rsidRPr="009B6A66" w:rsidRDefault="0077602D" w:rsidP="00C32209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9B6A66">
        <w:rPr>
          <w:sz w:val="28"/>
          <w:szCs w:val="28"/>
        </w:rPr>
        <w:t>- Сегодня мы проведем виртуальную экскурсию</w:t>
      </w:r>
      <w:r w:rsidR="003871F9" w:rsidRPr="009B6A66">
        <w:rPr>
          <w:sz w:val="28"/>
          <w:szCs w:val="28"/>
        </w:rPr>
        <w:t xml:space="preserve"> в гетто. Вернее, на сайт </w:t>
      </w:r>
      <w:r w:rsidRPr="009B6A66">
        <w:rPr>
          <w:sz w:val="28"/>
          <w:szCs w:val="28"/>
        </w:rPr>
        <w:t xml:space="preserve"> «Дети в гетто», созданный для детей. Он описывает жизнь во время Катастрофы с точки </w:t>
      </w:r>
      <w:r w:rsidRPr="009B6A66">
        <w:rPr>
          <w:sz w:val="28"/>
          <w:szCs w:val="28"/>
        </w:rPr>
        <w:lastRenderedPageBreak/>
        <w:t>зрения детей, живших в гетто</w:t>
      </w:r>
      <w:r w:rsidR="003871F9" w:rsidRPr="009B6A66">
        <w:rPr>
          <w:sz w:val="28"/>
          <w:szCs w:val="28"/>
        </w:rPr>
        <w:t>. Вы сможете представить себе реальную жизнь детей гетто. Сайт приглашает «пройтись по улицам» и «зайти» в те или иные помещения. В каждом из них собраны подлинные экспонаты – видеозаписи свидетельств людей, фотографии, рисунки, предметы и т. п. – и их демонстрация сопровождается интерактивными заданиями.</w:t>
      </w:r>
    </w:p>
    <w:p w:rsidR="0077602D" w:rsidRPr="009B6A66" w:rsidRDefault="0077602D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«Дети в гетто» создан в результате плодотворного сотрудничества между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Снунит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некоммерческой организацией, образованной Еврейским Университетом в Иерусалиме, которая занимается развитием сетевого образования, и Международной Школой изучения Катастрофы в музее Яд Вашем. </w:t>
      </w:r>
    </w:p>
    <w:p w:rsidR="00AB480E" w:rsidRPr="009B6A66" w:rsidRDefault="00F1706D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AB480E"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</w:t>
      </w:r>
    </w:p>
    <w:p w:rsidR="007B3AAF" w:rsidRPr="009B6A66" w:rsidRDefault="007B3AAF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AB480E" w:rsidRPr="009B6A66" w:rsidRDefault="00AB480E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группа: 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Отличительный знак. Заточение и изоляция. Скученность в гетто.</w:t>
      </w:r>
    </w:p>
    <w:p w:rsidR="00247289" w:rsidRPr="009B6A66" w:rsidRDefault="00247289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7289" w:rsidRPr="009B6A66" w:rsidRDefault="00247289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Отличительный знак</w:t>
      </w:r>
    </w:p>
    <w:p w:rsidR="00247289" w:rsidRPr="009B6A66" w:rsidRDefault="00247289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начала Второй мировой войны евреи, по распоряжению нацистов, должны были носить отличительные знаки.</w:t>
      </w:r>
    </w:p>
    <w:p w:rsidR="00247289" w:rsidRPr="009B6A66" w:rsidRDefault="00247289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одних районах в качестве такого знака служила желтая нашивка в форме звезды Давида, в других - нарукавная повязка белого цвета с голубой звездой.</w:t>
      </w:r>
    </w:p>
    <w:p w:rsidR="00247289" w:rsidRPr="009B6A66" w:rsidRDefault="00247289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 евреев было тяжёлым и унизительным актом, позволяющим с лёгкостью их опознавать и отличать от остальных людей. Пренебрежение этим указом приводило к тяжёлым наказаниям.</w:t>
      </w:r>
    </w:p>
    <w:p w:rsidR="0088676F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6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Индивидуальное сообщение ученика 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Восьмилетний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Шмуэль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Бак был депортирован в Вильнюсское гетто вместе с семьей. Примерно два с половиной года спустя отец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Шмуэля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сумел устроить сыну побег, после чего мальчик, вместе с матерью, до самого освобождения укрывался в монастыре. Рисунок, который вы видите перед собой,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Шмуэль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создал после Катастрофы, будучи уже взрослым человеком. Он назвал свое произведение "Одиночество".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Учитель: </w:t>
      </w:r>
    </w:p>
    <w:p w:rsidR="009164E6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Посмотрите на желтую звезду на рисунке. Что собой  представляет фон, на котором расположена звезда? </w:t>
      </w: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321FA5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он символизирует?</w:t>
      </w:r>
    </w:p>
    <w:p w:rsidR="00321FA5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321FA5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вы думаете, почему желтый отличительный знак изображен в виде одинокого острова посреди бурного моря под хмурым небом?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noProof/>
          <w:sz w:val="28"/>
          <w:szCs w:val="28"/>
          <w:lang w:eastAsia="ru-RU"/>
        </w:rPr>
        <w:drawing>
          <wp:inline distT="0" distB="0" distL="0" distR="0" wp14:anchorId="7DD7BD92" wp14:editId="58907749">
            <wp:extent cx="2867558" cy="1433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639" cy="14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вы прочитайте  свидетельства двух девочек.</w:t>
      </w:r>
    </w:p>
    <w:p w:rsidR="00992861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“Мне 13 лет, Саве (имя девочки) - 15. Но мы ещё не самые юные. Я смотрю украдкой на Саву, и мой взгляд останавливается на жёлтой звезде Давида, пришитой к её пальто. Мне хочется плакать от гнева. Почему? Зачем нас пометили? Почему нас так унижают?”</w:t>
      </w:r>
      <w:r w:rsidR="00992861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Рут Минский-</w:t>
      </w:r>
      <w:proofErr w:type="spellStart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Сандер</w:t>
      </w:r>
      <w:proofErr w:type="spellEnd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13 лет, Лодзь, Польша)</w:t>
      </w:r>
    </w:p>
    <w:p w:rsidR="00992861" w:rsidRPr="009B6A66" w:rsidRDefault="00992861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“Я помню, как я и моя подруга вышли в воскресенье с этим знаком. Мы вытащили наружу наши цепочки (у моей подруги тоже была цепочка с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магендавидом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и пошли так, переполняемые гордостью за то, что мы еврейки. Я не стеснялась этого знака, я гордилась!” </w:t>
      </w:r>
      <w:r w:rsidR="00992861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spellStart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Билха</w:t>
      </w:r>
      <w:proofErr w:type="spellEnd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Шефер</w:t>
      </w:r>
      <w:proofErr w:type="spellEnd"/>
      <w:r w:rsidR="00992861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Германия.)</w:t>
      </w: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4E6" w:rsidRPr="009B6A66" w:rsidRDefault="009164E6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Как вы думаете, почему чувства этих двух девочек были так не похожи?</w:t>
      </w:r>
    </w:p>
    <w:p w:rsidR="00992861" w:rsidRPr="009B6A66" w:rsidRDefault="00992861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Почему, по-вашему, даже дети должны были носить желтую звезду?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Заточение и изоляция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Начиная с осени 1939 года, в Польше и других странах Восточной Европы, нацисты стали переселять евреев в гетто. Таким </w:t>
      </w:r>
      <w:r w:rsidR="009164E6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планировалось изолировать евреев от остального населения и управлять их жизнью.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гетто создавались в бедных районах города. Евреев переселяли в эти районы, и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покидать их было запрещено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. Евреи вынуждены были расстаться со всем тем, что было для них привычно - имуществом, жильём, знакомыми улицами - и переместиться в новую среду, как правило, более бедную и ограниченную.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(Просмотр видео “Дом остался позади”</w:t>
      </w:r>
      <w:r w:rsidR="00992861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«Дети в гетто»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своих свидетельствах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Хасия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Захава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Исраэль рассказывают о переходе из родного дома в гетто. Каждый из свидетелей описывает то, что было особенно трудно для него в этот переломный период. </w:t>
      </w:r>
    </w:p>
    <w:p w:rsidR="00321FA5" w:rsidRPr="009B6A66" w:rsidRDefault="00321FA5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О каких трудностях рассказывают наши свидетели?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Скученность в гетто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осени 1939 года на территории Польши и других стран Восточной Европы нацисты начали процесс переселения евреев в гетто.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гетто возникали в бедных районах с большой скученностью населения. Тысячи евреев были переселены на закрытую, небольшую по площади территорию, и теснота стала одной из главных проблем гетто. Одна квартира была поделена между несколькими семьями, члены одной семьи были вынуждены ютиться в одной комнате. Скученность, трудные условия проживания, отсутствие минимальных условий гигиены, голод - всё это приводило к вспышкам различных заболеваний.</w:t>
      </w:r>
    </w:p>
    <w:p w:rsidR="00AA7FF9" w:rsidRPr="009B6A66" w:rsidRDefault="00321FA5" w:rsidP="00C32209">
      <w:pPr>
        <w:spacing w:after="0" w:line="360" w:lineRule="auto"/>
        <w:rPr>
          <w:sz w:val="28"/>
          <w:szCs w:val="28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9B6A66">
        <w:rPr>
          <w:sz w:val="28"/>
          <w:szCs w:val="28"/>
        </w:rPr>
        <w:t xml:space="preserve"> </w:t>
      </w:r>
    </w:p>
    <w:p w:rsidR="00321FA5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sz w:val="28"/>
          <w:szCs w:val="28"/>
        </w:rPr>
        <w:t>-</w:t>
      </w:r>
      <w:r w:rsidR="00321FA5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вам кажется, от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1FA5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чего вынужд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ены были отказаться дети, посели</w:t>
      </w:r>
      <w:r w:rsidR="00321FA5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вшись со всей семьёй в одной комнате?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80E" w:rsidRPr="009B6A66" w:rsidRDefault="00AB480E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группа: 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 в гетто. Дети-контрабандисты. Детский труд.</w:t>
      </w:r>
    </w:p>
    <w:p w:rsidR="007B03D7" w:rsidRPr="009B6A66" w:rsidRDefault="007B03D7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3D7" w:rsidRPr="009B6A66" w:rsidRDefault="007B03D7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Самое невыносимое для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детей-голод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объяснить маленькому ребенку, что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ничего поесть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Оказывается, есть такое понятие «совесть голода». Об этом речь идет на следующей странице нашего путешествия. </w:t>
      </w:r>
    </w:p>
    <w:p w:rsidR="007B03D7" w:rsidRPr="009B6A66" w:rsidRDefault="007B03D7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Совесть в мире голода</w:t>
      </w:r>
    </w:p>
    <w:p w:rsidR="007B03D7" w:rsidRPr="009B6A66" w:rsidRDefault="007B03D7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“Мальчик лежит в кровати. Он хочет спать. Голод не даёт ему уснуть</w:t>
      </w:r>
      <w:proofErr w:type="gram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... […]. </w:t>
      </w:r>
      <w:proofErr w:type="gram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комнате тихо. Мама, папа, младшая сестра - все спят. А там, в коробке - полбуханки хлеба. Может, он тихонечко встанет и отрежет маленький тоненький кусочек? Тонюсенький, никто и не заметит. Совесть не позволяет, этого хлеба должно хватить ещё на два дня, а от него и так отрезали более</w:t>
      </w:r>
      <w:proofErr w:type="gram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достаточно. Спор между совестью и голодом. Всё равно этого не хватит. Что так, что этак, съели слишком много. Возьми! Возьми! Только маленький кусочек! Нет, говорит совесть. Этот хлеб - хлеб твоей мамы, твоих братьев, твоей маленькой сестры. Не забирай у них. Ведь они, так же как и ты, голодны. В конце концов, победил голод. Мальчик лежит в кровати, накрывшись с головой, и грызёт сухой хлеб, приправленный солоноватостью его слёз».</w:t>
      </w:r>
    </w:p>
    <w:p w:rsidR="007B03D7" w:rsidRPr="009B6A66" w:rsidRDefault="007B03D7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в гетто очень рано повзрослели. У них на первом месте были такие понятия как: совесть, мораль, смысл жизни.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Голод в гетто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Нацисты ограничивали поставку продовольствия в гетто, что приводило к недостатку еды и к голоду.</w:t>
      </w: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гетто выдавали продовольственные карточки, на которые можно было получить основные виды продуктов, такие как хлеб и картофель. Выдаваемое продовольствие было мизерным и не могло утолить голод.</w:t>
      </w:r>
    </w:p>
    <w:p w:rsidR="00AA7FF9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у кого ещё были деньги, мог приобрести еду на чёрном рынке, но большинство обитателей гетто не имели средств и были вынуждены заниматься ежедневными поисками пропитания.</w:t>
      </w:r>
    </w:p>
    <w:p w:rsidR="00992861" w:rsidRPr="009B6A66" w:rsidRDefault="00992861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Просмотр видеосюжета «Кто взял сахар?»</w:t>
      </w:r>
    </w:p>
    <w:p w:rsidR="00992861" w:rsidRPr="009B6A66" w:rsidRDefault="00992861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этом фильме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Шмуэль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Гиль рассказывает о событии, глубоко запечатлевшемся в его памяти. (Его брат взял из шкафа сахар.)</w:t>
      </w:r>
    </w:p>
    <w:p w:rsidR="00992861" w:rsidRPr="009B6A66" w:rsidRDefault="00992861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вы думаете, почему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Шмуэль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рассказал о том, кто взял сахар? 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Дети-контрабандисты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гетто остро ощущалась нехватка продовольствия. Немцы выдавали мизерные порции еды.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жителей гетто страдало от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недоедания и вызванных им болезней. Чтобы выжить, многим приходилось контрабандно доставлять на территорию гетто продовольствие. 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этим занимались дети. Их невысокий рост и щуплое телосложение позволяли пролезать через проломы в стене, окружающей гетто. Маленькие контрабандисты подвергались постоянной опасности, но не прекращали попытки добыть еду за пределами гетто. </w:t>
      </w:r>
      <w:r w:rsidR="007B03D7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Реалии жизни в гетто заставляли маленьких детей брать на себя ответственность (вместе </w:t>
      </w:r>
      <w:proofErr w:type="gramStart"/>
      <w:r w:rsidR="007B03D7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7B03D7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членами семьи, а часто и вместо них) и заботиться о пропитании для близких. Такие изменения в распределении обязанностей приводили к тому, что дети рано взрослели.</w:t>
      </w:r>
    </w:p>
    <w:p w:rsidR="00AA7FF9" w:rsidRPr="009B6A66" w:rsidRDefault="00AA7FF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FF9" w:rsidRPr="009B6A66" w:rsidRDefault="00AA7FF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вы думаете, почему именно маленькие дети стали контрабандистами?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труд</w:t>
      </w:r>
    </w:p>
    <w:p w:rsidR="0088676F" w:rsidRPr="009B6A66" w:rsidRDefault="0088676F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свой юный возраст, в большинстве гетто дети вынуждены были трудиться на самых разных работах. Для этого было несколько причин: иногда отца семейства забирали на принудительные работы, иногда родители не могли найти работу, но чаще всего, несмотря на то, что оба родителя работали, еды на всех членов семьи не хватало, и детям тоже приходилось трудиться, чтобы добыть пропитание. Были и такие гетто, где все дети обязаны были выходить на работу.</w:t>
      </w:r>
    </w:p>
    <w:p w:rsidR="00AA7FF9" w:rsidRPr="009B6A66" w:rsidRDefault="00AA7FF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DD4319" w:rsidRPr="009B6A66" w:rsidRDefault="00AA7FF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Почему</w:t>
      </w:r>
      <w:r w:rsidR="00DD4319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в гетто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работали</w:t>
      </w:r>
      <w:proofErr w:type="gram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DD4319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="00DD4319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тветить</w:t>
      </w:r>
      <w:proofErr w:type="spellEnd"/>
      <w:r w:rsidR="00DD4319"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этот вопрос вы сможете, просмотрев видеосюжет. </w:t>
      </w:r>
      <w:proofErr w:type="spellStart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Хася</w:t>
      </w:r>
      <w:proofErr w:type="spellEnd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Бен-</w:t>
      </w:r>
      <w:proofErr w:type="spellStart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Дов</w:t>
      </w:r>
      <w:proofErr w:type="spellEnd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 Исраэль </w:t>
      </w:r>
      <w:proofErr w:type="spellStart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Авирам</w:t>
      </w:r>
      <w:proofErr w:type="spellEnd"/>
      <w:r w:rsidR="00DD4319"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Лодзинское гетто, Польша</w:t>
      </w:r>
    </w:p>
    <w:p w:rsidR="00AA7FF9" w:rsidRPr="009B6A66" w:rsidRDefault="00AA7FF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480E" w:rsidRPr="009B6A66" w:rsidRDefault="00AB480E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Повзрослевшие дети. Школы в гетто. Детские газеты.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Повзрослевшие дети</w:t>
      </w:r>
    </w:p>
    <w:p w:rsidR="00AA7FF9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Второй мировой войны, в период Катастрофы, за месяцы и годы проживания в гетто до неузнаваемости изменился мир ребёнка.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в котором жили, друзья, с которыми играли, школа, в которой учились - ничто не осталось, как прежде.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часто дети были вынуждены заниматься вопросами, которые раньше - до войны - были в компетенции взрослых: добывать еду, работать, заботиться о семье. Детей этого периода можно назвать повзрослевшими детьми.</w:t>
      </w:r>
      <w:r w:rsidR="00DD4319" w:rsidRPr="009B6A66">
        <w:rPr>
          <w:sz w:val="28"/>
          <w:szCs w:val="28"/>
        </w:rPr>
        <w:t xml:space="preserve"> </w:t>
      </w:r>
      <w:r w:rsidR="00AA7FF9"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Почему</w:t>
      </w: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гетто не было детства? Чем занимались дети в гетто?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Школы в гетто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тяжёлые у</w:t>
      </w:r>
      <w:r w:rsidR="00DD62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ловия, евреи старались продолжать жизнь в её привычном, будничном понимании. Для того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дети не были предоставлены самим себе и не скитались по улицам без дела, в гетто были организованы учебные заведения. 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гетто евреям было позволено открывать школы, в других обучение было подпольным. Для детей школа была своеобразным прибежищем, где можно было встречаться, учиться, играть, а иногда и получить немного еды. </w:t>
      </w:r>
    </w:p>
    <w:p w:rsidR="00DD4319" w:rsidRPr="009B6A66" w:rsidRDefault="00DD431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Просмотрите видеосюжет.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Захава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Цукерман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Вильнюсское гетто, Литва.</w:t>
      </w:r>
    </w:p>
    <w:p w:rsidR="00DD4319" w:rsidRPr="009B6A66" w:rsidRDefault="00DD431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7FF9" w:rsidRPr="009B6A66" w:rsidRDefault="00AA7FF9" w:rsidP="00C32209">
      <w:pPr>
        <w:spacing w:after="0" w:line="360" w:lineRule="auto"/>
        <w:rPr>
          <w:sz w:val="28"/>
          <w:szCs w:val="28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9B6A66">
        <w:rPr>
          <w:sz w:val="28"/>
          <w:szCs w:val="28"/>
        </w:rPr>
        <w:t xml:space="preserve"> 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sz w:val="28"/>
          <w:szCs w:val="28"/>
        </w:rPr>
        <w:t>-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Чем отличается школа в гетто от обычной школы? Любила ли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Захава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ходить в школу? И почему?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газеты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Терезинском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гетто некоторые дети жили в приютах, отдельно от родителей. Там они ели, спали, играли и учились вместе с другими мальчиками и девочками своего возраста. Под руководством воспитателей они проводили конкурсы и соревнования, принимали участие в детских постановках, которые потом показывались в гетто, и даже выпускали газеты. </w:t>
      </w:r>
    </w:p>
    <w:p w:rsidR="00B10321" w:rsidRPr="009B6A66" w:rsidRDefault="00B10321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не упомянуть имя голландской девочки Анны Франк, много успевшей за свою короткую жизнь. Благодаря ее деятельности мы многое знаем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происходившем в гетто. Можно считать героизмом, что в условиях, невозможных для нормальной жизнедеятельности, эта девочка писала дневник, поражающий своим ясным взглядом на происходящее и документальностью описываемых событий.</w:t>
      </w:r>
    </w:p>
    <w:p w:rsidR="00B10321" w:rsidRPr="009B6A66" w:rsidRDefault="00B10321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Франк родилась 12 июня 1929 года, умерла - 12 марта 1945 года. На 13 лет ей подарили дневник, который она вела в течение двух лет, пока ее семья скрывалась от нацистов. Схваченные гестапо, они оказались в Освенциме, где погибла ее мать. Анну с сестрой перевели в другой лагерь - Берген-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Белзен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Анна умерла от тифа, когда ей было 15 лет. </w:t>
      </w:r>
    </w:p>
    <w:p w:rsidR="00B10321" w:rsidRPr="009B6A66" w:rsidRDefault="00B10321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Дневник сохранили друзья, и в 1947 году сумевший выжить отец опубликовал его. В театрах мира проходят спектакли по мотивам жизни и смерти Анны Франк. </w:t>
      </w:r>
    </w:p>
    <w:p w:rsidR="00B10321" w:rsidRPr="009B6A66" w:rsidRDefault="00B10321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 размышлению: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Почему мальчики и девочки старались выпускать газету, несмотря на суровые условия жизни в гетто? Какое значение имела для них газета?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80E" w:rsidRPr="009B6A66" w:rsidRDefault="00AB480E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группа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крыльях фантазии. Детские игры. Театр в гетто.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крыльях фантазии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Катастрофы евреи, находившиеся в гетто, жили в условиях голода, скученности и болезней. Тем не менее, и тогда дети продолжали писать стихи, рисовать картины и мечтать. Мечтать об иных, лучших, временах. 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Учитель: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Какое значение имело воображение при выживании в гетто?</w:t>
      </w:r>
    </w:p>
    <w:p w:rsidR="00DD4319" w:rsidRPr="009B6A66" w:rsidRDefault="00DD4319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иллюстрацию картины "Бабочка", Эва (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Хава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Любова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Терезинское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гетто, Чехословакия</w:t>
      </w:r>
      <w:r w:rsidR="00F55045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 на стихотворение Павел Фридман-подросток из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Терезинского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гетто написал стихотворение «Бабочка» 04.06.1942 года в Чехии. (Перевод Инны Лиснянской)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 родился в Праге 7 января 1926 года, был депортирован в концлагерь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Терезин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апреля 1942г.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в Освенциме 29 сентября  1977 г. Ему было 18 лет. Стихи Павла Фридмана сохранил его друг Шмидт.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Бабочка.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последняя бабочка та последняя самая,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полная солнечного золотого цвета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желтого солнца слеза о белый звякнула камень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тут же легко 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взлетела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хотела успеть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расцеловать мой последний свет.</w:t>
      </w:r>
    </w:p>
    <w:p w:rsidR="00F55045" w:rsidRPr="009B6A66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гетто живу уже седьмую неделю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подругой мне стала каштана белая ветвь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друзьями в саду - желтые одуванчики</w:t>
      </w:r>
      <w:proofErr w:type="gram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бабочки здесь больше я не встречал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 была самой последней бабочкой в гетто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бабочки здесь не живут.</w:t>
      </w:r>
    </w:p>
    <w:p w:rsidR="00F55045" w:rsidRPr="009B6A66" w:rsidRDefault="00F55045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45" w:rsidRPr="009B6A66" w:rsidRDefault="00F55045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Американский скульптор, художник и дизайнер Дэвид Краков, прочитав это стихотворение, создал скульптуру из бабочек. Он   в 12лет выиграл в престижном конкурсе художников  и  ему поручили создать произведение искусства в память о детях, погибших во время Холокоста. Вдохновение для 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этой работы Дэвид почерпнул из стихотворения молодого узника концлагеря Павла Фридмана. Дэвид создал   скульптуру, состоящую из 500 бабочек, которые представляют 1 989 детей возрастом до 16 лет, погибших в концлагере Освенцим. Мультипликационные герои символизируют чистоту и невиновность детей, потерявших свои жизни, едва их начав.</w:t>
      </w:r>
    </w:p>
    <w:p w:rsidR="00F55045" w:rsidRDefault="00F55045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Америке открыт музей в память о детях Холокоста, в котором собрано 1500000 бабочек, сделанных вручную детьми всего мира.  Из этих бабочек создана экспозиция.</w:t>
      </w:r>
    </w:p>
    <w:p w:rsidR="00DD625A" w:rsidRPr="009B6A66" w:rsidRDefault="00DD625A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CFF11" wp14:editId="7411F6F4">
            <wp:extent cx="3496665" cy="1799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62" cy="180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045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Подумайте, что символизирует бабочка для </w:t>
      </w:r>
      <w:proofErr w:type="spell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Эвы</w:t>
      </w:r>
      <w:proofErr w:type="spell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Павла?</w:t>
      </w:r>
    </w:p>
    <w:p w:rsidR="00D028A9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О чём мечтают дети в гетто?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игры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в гетто вынуждены были работать, добывать продовольствие и помогать близким. Несмотря на трудную жизнь, дети находили время и для игр.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F55045"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настольные игры, с мячо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м, в снежки и т.д. Иногда играть было не во что, и тогда дети придумывали игры сами – из тех материалов, которые находили в гетто.</w:t>
      </w:r>
    </w:p>
    <w:p w:rsidR="00AA7FF9" w:rsidRPr="009B6A66" w:rsidRDefault="00AA7FF9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D028A9" w:rsidRPr="009B6A66" w:rsidRDefault="00D028A9" w:rsidP="00C3220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в гетто почти не было игрушек, однако детская фантазия не иссякала. Прочитайте рассказ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Шалома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Эйлати</w:t>
      </w:r>
      <w:proofErr w:type="spellEnd"/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его детстве в Каунасском гетто.</w:t>
      </w:r>
    </w:p>
    <w:p w:rsidR="00D028A9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Какую новую игру придумали дети в Каунасском гетто? Зачем?</w:t>
      </w:r>
    </w:p>
    <w:p w:rsidR="00D028A9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8A9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С какими трудностями сталкивались </w:t>
      </w:r>
      <w:proofErr w:type="gramStart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Шалом</w:t>
      </w:r>
      <w:proofErr w:type="gramEnd"/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его товарищи, когда хотели поиграть?</w:t>
      </w:r>
    </w:p>
    <w:p w:rsidR="00AA7FF9" w:rsidRPr="009B6A66" w:rsidRDefault="00D028A9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  Как ребята преодолевали эти препятствия?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Театр </w:t>
      </w:r>
    </w:p>
    <w:p w:rsidR="0088676F" w:rsidRPr="009B6A66" w:rsidRDefault="0088676F" w:rsidP="00C322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удивительных явлений в гетто был</w:t>
      </w:r>
      <w:r w:rsidR="00DD625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наличие культурной жизни - не</w:t>
      </w:r>
      <w:r w:rsidRPr="009B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взирая на голод, нищету и смерть. В некоторых гетто были созданы театры и ставились спектакли, в которых участвовали как взрослые, так и дети. Для участников спектаклей и зрителей потребность в духовной пище была не меньшей, чем в продовольствии. </w:t>
      </w:r>
    </w:p>
    <w:p w:rsidR="00094E58" w:rsidRPr="009B6A66" w:rsidRDefault="00094E58" w:rsidP="00C3220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094E58" w:rsidRPr="009B6A66" w:rsidRDefault="00094E58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9B6A66">
        <w:rPr>
          <w:i/>
          <w:sz w:val="28"/>
          <w:szCs w:val="28"/>
        </w:rPr>
        <w:t xml:space="preserve"> </w:t>
      </w: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Чем был, по вашему мнению, для детей гетто спектакль?</w:t>
      </w:r>
    </w:p>
    <w:p w:rsidR="009B6A66" w:rsidRPr="009B6A66" w:rsidRDefault="009B6A6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6A66" w:rsidRPr="009B6A66" w:rsidRDefault="009B6A66" w:rsidP="00C32209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Из свидетельства Х.П.,12 лет, </w:t>
      </w:r>
      <w:proofErr w:type="spellStart"/>
      <w:r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Терезинское</w:t>
      </w:r>
      <w:proofErr w:type="spellEnd"/>
      <w:r w:rsidRPr="009B6A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гетто. </w:t>
      </w:r>
    </w:p>
    <w:p w:rsidR="0088676F" w:rsidRPr="009B6A66" w:rsidRDefault="009B6A66" w:rsidP="00C3220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«…Забылись все мучения, связанные с едой и с изнуряющей работой в огороде. Я чувствовала себя, как человек, видевший прекрасные сны, но внезапно пробуждающийся и обнаруживающий, что всё снова тривиально и буднично”.</w:t>
      </w:r>
    </w:p>
    <w:p w:rsidR="0088676F" w:rsidRPr="009B6A66" w:rsidRDefault="00B10321" w:rsidP="00C32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6A66">
        <w:rPr>
          <w:rFonts w:ascii="Times New Roman" w:hAnsi="Times New Roman" w:cs="Times New Roman"/>
          <w:b/>
          <w:sz w:val="28"/>
          <w:szCs w:val="28"/>
        </w:rPr>
        <w:t>6. Подведение итогов</w:t>
      </w:r>
    </w:p>
    <w:p w:rsidR="00B10321" w:rsidRPr="009B6A66" w:rsidRDefault="00B10321" w:rsidP="00C3220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6A66">
        <w:rPr>
          <w:rFonts w:ascii="Times New Roman" w:hAnsi="Times New Roman" w:cs="Times New Roman"/>
          <w:i/>
          <w:sz w:val="28"/>
          <w:szCs w:val="28"/>
        </w:rPr>
        <w:t>- Что такое гетто?</w:t>
      </w:r>
    </w:p>
    <w:p w:rsidR="00B10321" w:rsidRPr="009B6A66" w:rsidRDefault="00B10321" w:rsidP="00C3220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6A6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371B3" w:rsidRPr="009B6A66">
        <w:rPr>
          <w:rFonts w:ascii="Times New Roman" w:hAnsi="Times New Roman" w:cs="Times New Roman"/>
          <w:i/>
          <w:sz w:val="28"/>
          <w:szCs w:val="28"/>
        </w:rPr>
        <w:t>Как люди в гетто боролись за сохранение человеческих ценностей, взаимопомощи и за поддержание культурной и духовной жизни?</w:t>
      </w:r>
    </w:p>
    <w:p w:rsidR="00B10321" w:rsidRPr="009B6A66" w:rsidRDefault="000371B3" w:rsidP="00C32209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6A66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B10321" w:rsidRPr="009B6A66">
        <w:rPr>
          <w:rFonts w:ascii="Times New Roman" w:eastAsia="Calibri" w:hAnsi="Times New Roman" w:cs="Times New Roman"/>
          <w:i/>
          <w:sz w:val="28"/>
          <w:szCs w:val="28"/>
        </w:rPr>
        <w:t>Что есть дороже у любого народа, у любой матери, у любого отца?</w:t>
      </w:r>
    </w:p>
    <w:p w:rsidR="000371B3" w:rsidRPr="009B6A66" w:rsidRDefault="000371B3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(Его родное дитя!)</w:t>
      </w:r>
    </w:p>
    <w:p w:rsidR="00264D5E" w:rsidRPr="009B6A66" w:rsidRDefault="00264D5E" w:rsidP="00C322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6A66">
        <w:rPr>
          <w:rFonts w:ascii="Times New Roman" w:eastAsia="Calibri" w:hAnsi="Times New Roman" w:cs="Times New Roman"/>
          <w:b/>
          <w:sz w:val="28"/>
          <w:szCs w:val="28"/>
        </w:rPr>
        <w:t>7. Рефлексия</w:t>
      </w:r>
    </w:p>
    <w:p w:rsidR="00264D5E" w:rsidRPr="009B6A66" w:rsidRDefault="00264D5E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На доске учитель вывешивает плакат, на котором изображен вид из окна. У учеников на парте заранее разложены шаблоны бабочек, цветные карандаши. Учитель предлагает ребятам</w:t>
      </w:r>
      <w:r w:rsidR="00EE6075" w:rsidRPr="009B6A66">
        <w:rPr>
          <w:rFonts w:ascii="Times New Roman" w:eastAsia="Calibri" w:hAnsi="Times New Roman" w:cs="Times New Roman"/>
          <w:sz w:val="28"/>
          <w:szCs w:val="28"/>
        </w:rPr>
        <w:t xml:space="preserve"> раскрасить бабочек по желанию и наклеить на плакат.</w:t>
      </w:r>
    </w:p>
    <w:p w:rsidR="00EE6075" w:rsidRPr="009B6A66" w:rsidRDefault="00264D5E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- Если вы считаете, что </w:t>
      </w:r>
      <w:r w:rsidR="00EE6075" w:rsidRPr="009B6A66">
        <w:rPr>
          <w:rFonts w:ascii="Times New Roman" w:eastAsia="Calibri" w:hAnsi="Times New Roman" w:cs="Times New Roman"/>
          <w:sz w:val="28"/>
          <w:szCs w:val="28"/>
        </w:rPr>
        <w:t>мы должны помнить о детях, которым уже не суждено увидеть бабочек. Помнить и содействовать тому, чтобы трагедия не повторилась никогда. Потому что это не может быть предано забвению.</w:t>
      </w:r>
    </w:p>
    <w:p w:rsidR="00EE6075" w:rsidRPr="009B6A66" w:rsidRDefault="00EE6075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lastRenderedPageBreak/>
        <w:t>Тогда раскрасьте наших бабочек зеленым цветом, символизирующим жизнь, чистоту и невинность детей, потерявших свои жизни, едва их начав.</w:t>
      </w:r>
    </w:p>
    <w:p w:rsidR="00EE6075" w:rsidRPr="009B6A66" w:rsidRDefault="00EE6075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- Если вы считаете, что </w:t>
      </w:r>
      <w:r w:rsidR="00E76718" w:rsidRPr="009B6A66">
        <w:rPr>
          <w:rFonts w:ascii="Times New Roman" w:eastAsia="Calibri" w:hAnsi="Times New Roman" w:cs="Times New Roman"/>
          <w:sz w:val="28"/>
          <w:szCs w:val="28"/>
        </w:rPr>
        <w:t xml:space="preserve">нужно еще раз совершить виртуальную экскурсию на сайт «Дети в гетто». « Пройтись  по улицам гетто», «зайти </w:t>
      </w: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6718" w:rsidRPr="009B6A66">
        <w:rPr>
          <w:rFonts w:ascii="Times New Roman" w:eastAsia="Calibri" w:hAnsi="Times New Roman" w:cs="Times New Roman"/>
          <w:sz w:val="28"/>
          <w:szCs w:val="28"/>
        </w:rPr>
        <w:t>в помещения», чтобы лучше понять, как в гетто боролись за сохранение человеческих ценностей, взаимопомощи и за поддержание культурной и духовной жизни.</w:t>
      </w:r>
    </w:p>
    <w:p w:rsidR="00E76718" w:rsidRPr="009B6A66" w:rsidRDefault="00E76718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Тогда раскрасьте бабочку  </w:t>
      </w:r>
      <w:r w:rsidR="00683C92" w:rsidRPr="009B6A66">
        <w:rPr>
          <w:rFonts w:ascii="Times New Roman" w:eastAsia="Calibri" w:hAnsi="Times New Roman" w:cs="Times New Roman"/>
          <w:sz w:val="28"/>
          <w:szCs w:val="28"/>
        </w:rPr>
        <w:t>желтым</w:t>
      </w: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цвет</w:t>
      </w:r>
      <w:r w:rsidR="00683C92" w:rsidRPr="009B6A66">
        <w:rPr>
          <w:rFonts w:ascii="Times New Roman" w:eastAsia="Calibri" w:hAnsi="Times New Roman" w:cs="Times New Roman"/>
          <w:sz w:val="28"/>
          <w:szCs w:val="28"/>
        </w:rPr>
        <w:t>ом</w:t>
      </w:r>
      <w:r w:rsidRPr="009B6A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6718" w:rsidRPr="009B6A66" w:rsidRDefault="00E76718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И пусть эти бабочки напоминают нам о детях,  навсегда оставшихся за серыми стенами</w:t>
      </w:r>
      <w:r w:rsidR="00696257" w:rsidRPr="009B6A66">
        <w:rPr>
          <w:rFonts w:ascii="Times New Roman" w:eastAsia="Calibri" w:hAnsi="Times New Roman" w:cs="Times New Roman"/>
          <w:sz w:val="28"/>
          <w:szCs w:val="28"/>
        </w:rPr>
        <w:t xml:space="preserve"> гетто. О детях, которые даже в таких тяжелых условиях пытались выживать, мечтая выбраться из гетто. Мечты их были о </w:t>
      </w:r>
      <w:proofErr w:type="gramStart"/>
      <w:r w:rsidR="00696257" w:rsidRPr="009B6A66">
        <w:rPr>
          <w:rFonts w:ascii="Times New Roman" w:eastAsia="Calibri" w:hAnsi="Times New Roman" w:cs="Times New Roman"/>
          <w:sz w:val="28"/>
          <w:szCs w:val="28"/>
        </w:rPr>
        <w:t>возвышенном</w:t>
      </w:r>
      <w:proofErr w:type="gramEnd"/>
      <w:r w:rsidR="00683C92" w:rsidRPr="009B6A6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83C92" w:rsidRPr="009B6A66" w:rsidRDefault="00683C92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Послушайте стихотворение Авраама </w:t>
      </w:r>
      <w:proofErr w:type="spellStart"/>
      <w:r w:rsidRPr="009B6A66">
        <w:rPr>
          <w:rFonts w:ascii="Times New Roman" w:eastAsia="Calibri" w:hAnsi="Times New Roman" w:cs="Times New Roman"/>
          <w:sz w:val="28"/>
          <w:szCs w:val="28"/>
        </w:rPr>
        <w:t>Колоповича</w:t>
      </w:r>
      <w:proofErr w:type="spellEnd"/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«Мечта». Мальчик написал это стихотворение, находясь в изоляции, выживая в труднейших условиях гетто.</w:t>
      </w:r>
      <w:r w:rsidRPr="009B6A66">
        <w:rPr>
          <w:sz w:val="28"/>
          <w:szCs w:val="28"/>
        </w:rPr>
        <w:t xml:space="preserve"> </w:t>
      </w: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Авраам </w:t>
      </w:r>
      <w:proofErr w:type="spellStart"/>
      <w:r w:rsidRPr="009B6A66">
        <w:rPr>
          <w:rFonts w:ascii="Times New Roman" w:eastAsia="Calibri" w:hAnsi="Times New Roman" w:cs="Times New Roman"/>
          <w:sz w:val="28"/>
          <w:szCs w:val="28"/>
        </w:rPr>
        <w:t>Кополович</w:t>
      </w:r>
      <w:proofErr w:type="spellEnd"/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родился в 1930 году в городе Лодзь в Польше. Во время войны он находился в Лодзинском гетто. Авраам оставил после себя тетрадь со стихотворениями и рисунками.</w:t>
      </w:r>
    </w:p>
    <w:p w:rsidR="00683C92" w:rsidRPr="009B6A66" w:rsidRDefault="00683C92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b/>
          <w:sz w:val="28"/>
          <w:szCs w:val="28"/>
        </w:rPr>
        <w:t>Ученик:</w:t>
      </w:r>
      <w:r w:rsidRPr="009B6A66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Когда я вырасту, и мне исполнится двадцать лет,</w:t>
      </w:r>
    </w:p>
    <w:p w:rsidR="00683C92" w:rsidRPr="009B6A66" w:rsidRDefault="00683C92" w:rsidP="00C32209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я выйду, чтобы увидеть наш потрясающий мир,</w:t>
      </w:r>
    </w:p>
    <w:p w:rsidR="00683C92" w:rsidRPr="009B6A66" w:rsidRDefault="00683C92" w:rsidP="00C32209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усядусь в птице с мотором,</w:t>
      </w:r>
    </w:p>
    <w:p w:rsidR="00683C92" w:rsidRPr="009B6A66" w:rsidRDefault="00683C92" w:rsidP="00C32209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поднимусь и взлечу высоко в космос.</w:t>
      </w:r>
    </w:p>
    <w:p w:rsidR="00683C92" w:rsidRPr="009B6A66" w:rsidRDefault="00683C92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C92" w:rsidRPr="009B6A66" w:rsidRDefault="00683C92" w:rsidP="00C32209">
      <w:pPr>
        <w:spacing w:after="0" w:line="360" w:lineRule="auto"/>
        <w:ind w:left="21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Полечу, поплыву, вознесусь, над нашим прекрасным далёким миром.</w:t>
      </w:r>
    </w:p>
    <w:p w:rsidR="00683C92" w:rsidRPr="009B6A66" w:rsidRDefault="00683C92" w:rsidP="00C32209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Пронесусь над реками и морями,</w:t>
      </w:r>
    </w:p>
    <w:p w:rsidR="00683C92" w:rsidRPr="009B6A66" w:rsidRDefault="00683C92" w:rsidP="00C32209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поднимусь до небес, расцвету, </w:t>
      </w:r>
    </w:p>
    <w:p w:rsidR="00683C92" w:rsidRPr="009B6A66" w:rsidRDefault="00683C92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6A66">
        <w:rPr>
          <w:rFonts w:ascii="Times New Roman" w:eastAsia="Calibri" w:hAnsi="Times New Roman" w:cs="Times New Roman"/>
          <w:sz w:val="28"/>
          <w:szCs w:val="28"/>
        </w:rPr>
        <w:tab/>
      </w:r>
      <w:r w:rsidRPr="009B6A66">
        <w:rPr>
          <w:rFonts w:ascii="Times New Roman" w:eastAsia="Calibri" w:hAnsi="Times New Roman" w:cs="Times New Roman"/>
          <w:sz w:val="28"/>
          <w:szCs w:val="28"/>
        </w:rPr>
        <w:tab/>
        <w:t>облако станет мне сестрой, а ветер братом.</w:t>
      </w:r>
    </w:p>
    <w:p w:rsidR="00DD625A" w:rsidRPr="009B6A66" w:rsidRDefault="00476A5C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Учитель: Ребята, посмотрите, вы создали произведение искусства!</w:t>
      </w:r>
      <w:r w:rsidR="00683C92" w:rsidRPr="009B6A66">
        <w:rPr>
          <w:rFonts w:ascii="Times New Roman" w:eastAsia="Calibri" w:hAnsi="Times New Roman" w:cs="Times New Roman"/>
          <w:sz w:val="28"/>
          <w:szCs w:val="28"/>
        </w:rPr>
        <w:t xml:space="preserve"> Наши бабочки, будто живые! Кажется, что они готовы взлететь в небеса к тем детям, которые не выдержали трудных испытаний.</w:t>
      </w:r>
      <w:r w:rsidR="00DD625A" w:rsidRPr="00DD625A"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  <w:t xml:space="preserve"> </w:t>
      </w:r>
      <w:r w:rsidR="00DD625A"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  <w:t xml:space="preserve">Или написать, что это души тех детей из гетто, которые на небесах? </w:t>
      </w:r>
    </w:p>
    <w:p w:rsidR="00476A5C" w:rsidRPr="009B6A66" w:rsidRDefault="00683C92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476A5C" w:rsidRPr="009B6A66">
        <w:rPr>
          <w:rFonts w:ascii="Times New Roman" w:eastAsia="Calibri" w:hAnsi="Times New Roman" w:cs="Times New Roman"/>
          <w:sz w:val="28"/>
          <w:szCs w:val="28"/>
        </w:rPr>
        <w:t>Мы должны помнить о детях, которым уже никогда не суждено было увидеть бабочек.</w:t>
      </w:r>
    </w:p>
    <w:p w:rsidR="00B10321" w:rsidRPr="009B6A66" w:rsidRDefault="00B10321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Наш урок хотелось бы закончить словами пророка </w:t>
      </w:r>
      <w:proofErr w:type="spellStart"/>
      <w:r w:rsidRPr="009B6A66">
        <w:rPr>
          <w:rFonts w:ascii="Times New Roman" w:eastAsia="Calibri" w:hAnsi="Times New Roman" w:cs="Times New Roman"/>
          <w:sz w:val="28"/>
          <w:szCs w:val="28"/>
        </w:rPr>
        <w:t>Иоиля</w:t>
      </w:r>
      <w:proofErr w:type="spellEnd"/>
      <w:r w:rsidRPr="009B6A66">
        <w:rPr>
          <w:rFonts w:ascii="Times New Roman" w:eastAsia="Calibri" w:hAnsi="Times New Roman" w:cs="Times New Roman"/>
          <w:sz w:val="28"/>
          <w:szCs w:val="28"/>
        </w:rPr>
        <w:t>, 1,2-3 «Передайте об этом детям вашим; а дети ваши пусть скажут своим детям, а их дети – следующему роду… ».</w:t>
      </w:r>
      <w:r w:rsidR="000506EA" w:rsidRPr="000506EA"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  <w:t xml:space="preserve"> </w:t>
      </w:r>
      <w:r w:rsidR="00DD625A"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  <w:t xml:space="preserve">   </w:t>
      </w:r>
    </w:p>
    <w:p w:rsidR="000371B3" w:rsidRPr="009B6A66" w:rsidRDefault="000371B3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1B3" w:rsidRPr="009B6A66" w:rsidRDefault="000371B3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71B3" w:rsidRPr="009B6A66" w:rsidRDefault="000371B3" w:rsidP="00C322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6A66">
        <w:rPr>
          <w:rFonts w:ascii="Times New Roman" w:eastAsia="Calibri" w:hAnsi="Times New Roman" w:cs="Times New Roman"/>
          <w:b/>
          <w:sz w:val="28"/>
          <w:szCs w:val="28"/>
        </w:rPr>
        <w:t>Список используемой литературы и интернет ресурсов.</w:t>
      </w:r>
    </w:p>
    <w:p w:rsidR="00DD625A" w:rsidRDefault="00DD625A" w:rsidP="00C32209">
      <w:pPr>
        <w:spacing w:after="0" w:line="360" w:lineRule="auto"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9B6A66">
        <w:rPr>
          <w:rFonts w:ascii="Times New Roman" w:eastAsia="Calibri" w:hAnsi="Times New Roman" w:cs="Times New Roman"/>
          <w:sz w:val="28"/>
          <w:szCs w:val="28"/>
        </w:rPr>
        <w:t xml:space="preserve">Сайт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«Дети в гетто»  </w:t>
      </w:r>
      <w:r w:rsidRPr="000506EA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http://www</w:t>
      </w:r>
      <w: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.ghetto.galim.org.il/rus/</w:t>
      </w:r>
    </w:p>
    <w:p w:rsidR="000371B3" w:rsidRPr="009B6A66" w:rsidRDefault="00DD625A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0371B3" w:rsidRPr="009B6A66">
        <w:rPr>
          <w:rFonts w:ascii="Times New Roman" w:eastAsia="Calibri" w:hAnsi="Times New Roman" w:cs="Times New Roman"/>
          <w:sz w:val="28"/>
          <w:szCs w:val="28"/>
        </w:rPr>
        <w:t>Альтман И.А., Гербер А.Е., Полторак Д.И. История Холокоста на территории СССР. Учебное пособие.- М.:  Фонд «Холокост», 2001.</w:t>
      </w:r>
    </w:p>
    <w:p w:rsidR="000371B3" w:rsidRPr="009B6A66" w:rsidRDefault="000371B3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A66">
        <w:rPr>
          <w:rFonts w:ascii="Times New Roman" w:eastAsia="Calibri" w:hAnsi="Times New Roman" w:cs="Times New Roman"/>
          <w:sz w:val="28"/>
          <w:szCs w:val="28"/>
        </w:rPr>
        <w:t>Холокост. Энциклопедия. – М.: Российская политическая энциклопедия (РОССПЭН),  2005.</w:t>
      </w:r>
    </w:p>
    <w:p w:rsidR="00C32209" w:rsidRDefault="00DD625A" w:rsidP="00C32209">
      <w:pPr>
        <w:spacing w:after="0" w:line="360" w:lineRule="auto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0371B3" w:rsidRPr="009B6A66">
        <w:rPr>
          <w:rFonts w:ascii="Times New Roman" w:eastAsia="Calibri" w:hAnsi="Times New Roman" w:cs="Times New Roman"/>
          <w:sz w:val="28"/>
          <w:szCs w:val="28"/>
        </w:rPr>
        <w:t xml:space="preserve">Официальный сайт Центра и Фонда «Холокост»: </w:t>
      </w:r>
      <w:hyperlink r:id="rId10" w:history="1">
        <w:r w:rsidR="000371B3" w:rsidRPr="009B6A6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www.holocf.ru</w:t>
        </w:r>
      </w:hyperlink>
      <w:r w:rsidR="00C32209" w:rsidRPr="00C32209">
        <w:t xml:space="preserve"> </w:t>
      </w:r>
    </w:p>
    <w:p w:rsidR="000371B3" w:rsidRPr="009B6A66" w:rsidRDefault="00DD625A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0371B3" w:rsidRPr="009B6A66">
        <w:rPr>
          <w:rFonts w:ascii="Times New Roman" w:eastAsia="Calibri" w:hAnsi="Times New Roman" w:cs="Times New Roman"/>
          <w:sz w:val="28"/>
          <w:szCs w:val="28"/>
        </w:rPr>
        <w:t xml:space="preserve">Сайт </w:t>
      </w:r>
      <w:hyperlink r:id="rId11" w:history="1">
        <w:r w:rsidR="000371B3" w:rsidRPr="009B6A6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www.holocaust.by.ru</w:t>
        </w:r>
      </w:hyperlink>
      <w:r w:rsidR="000371B3" w:rsidRPr="009B6A66">
        <w:rPr>
          <w:rFonts w:ascii="Times New Roman" w:eastAsia="Calibri" w:hAnsi="Times New Roman" w:cs="Times New Roman"/>
          <w:sz w:val="28"/>
          <w:szCs w:val="28"/>
        </w:rPr>
        <w:t xml:space="preserve">; </w:t>
      </w:r>
      <w:hyperlink r:id="rId12" w:history="1">
        <w:r w:rsidR="000371B3" w:rsidRPr="009B6A6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www.holocaust-history.org</w:t>
        </w:r>
      </w:hyperlink>
      <w:r w:rsidR="000371B3" w:rsidRPr="009B6A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0321" w:rsidRPr="009B6A66" w:rsidRDefault="00DD625A" w:rsidP="00C32209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371B3" w:rsidRPr="009B6A66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13" w:history="1">
        <w:r w:rsidR="000371B3" w:rsidRPr="009B6A66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http://www.youtube.com/watch?v=35km0fOazI4&amp;feature=player_embedded</w:t>
        </w:r>
      </w:hyperlink>
      <w:r w:rsidR="000506EA" w:rsidRPr="000506EA">
        <w:rPr>
          <w:rFonts w:ascii="Times New Roman" w:eastAsia="Calibri" w:hAnsi="Times New Roman" w:cs="Times New Roman"/>
          <w:color w:val="4F81BD" w:themeColor="accent1"/>
          <w:sz w:val="28"/>
          <w:szCs w:val="28"/>
          <w:u w:val="single"/>
        </w:rPr>
        <w:t xml:space="preserve"> </w:t>
      </w:r>
    </w:p>
    <w:p w:rsidR="00C32209" w:rsidRPr="009B6A66" w:rsidRDefault="00DD625A" w:rsidP="00C322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6. </w:t>
      </w:r>
      <w:r w:rsidR="007875B5" w:rsidRPr="009B6A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Музыка Исаака Перельмана. Еврейские мелодии</w:t>
      </w:r>
      <w:r w:rsidR="00C3220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C32209" w:rsidRPr="00C32209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http://xmusic.me/s/6698915-Isaak_Perelman_-_Evrejskie_melodii/</w:t>
      </w:r>
      <w:r w:rsidR="00C32209" w:rsidRPr="009B6A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875B5" w:rsidRPr="009B6A66" w:rsidRDefault="007875B5" w:rsidP="00C32209">
      <w:pPr>
        <w:spacing w:after="0"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476A5C" w:rsidRPr="009B6A66" w:rsidRDefault="00476A5C" w:rsidP="00C32209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476A5C" w:rsidRPr="009B6A66" w:rsidRDefault="00476A5C" w:rsidP="00C32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76A5C" w:rsidRPr="009B6A66" w:rsidSect="0061784D">
      <w:footerReference w:type="default" r:id="rId14"/>
      <w:pgSz w:w="11906" w:h="16838"/>
      <w:pgMar w:top="1440" w:right="1080" w:bottom="1440" w:left="1080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B6E" w:rsidRDefault="00367B6E" w:rsidP="00C32209">
      <w:pPr>
        <w:spacing w:after="0" w:line="240" w:lineRule="auto"/>
      </w:pPr>
      <w:r>
        <w:separator/>
      </w:r>
    </w:p>
  </w:endnote>
  <w:endnote w:type="continuationSeparator" w:id="0">
    <w:p w:rsidR="00367B6E" w:rsidRDefault="00367B6E" w:rsidP="00C32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09" w:rsidRDefault="00C32209">
    <w:pPr>
      <w:pStyle w:val="ab"/>
      <w:jc w:val="center"/>
    </w:pPr>
  </w:p>
  <w:p w:rsidR="00C32209" w:rsidRDefault="00C3220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B6E" w:rsidRDefault="00367B6E" w:rsidP="00C32209">
      <w:pPr>
        <w:spacing w:after="0" w:line="240" w:lineRule="auto"/>
      </w:pPr>
      <w:r>
        <w:separator/>
      </w:r>
    </w:p>
  </w:footnote>
  <w:footnote w:type="continuationSeparator" w:id="0">
    <w:p w:rsidR="00367B6E" w:rsidRDefault="00367B6E" w:rsidP="00C32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8751A"/>
    <w:multiLevelType w:val="hybridMultilevel"/>
    <w:tmpl w:val="5A609252"/>
    <w:lvl w:ilvl="0" w:tplc="9D3CB72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9E"/>
    <w:rsid w:val="000371B3"/>
    <w:rsid w:val="000506EA"/>
    <w:rsid w:val="00094E58"/>
    <w:rsid w:val="001459D7"/>
    <w:rsid w:val="00247289"/>
    <w:rsid w:val="00264D5E"/>
    <w:rsid w:val="00277EF9"/>
    <w:rsid w:val="00321FA5"/>
    <w:rsid w:val="00367B6E"/>
    <w:rsid w:val="003871F9"/>
    <w:rsid w:val="003B1E23"/>
    <w:rsid w:val="0042466F"/>
    <w:rsid w:val="00476A5C"/>
    <w:rsid w:val="004C3D43"/>
    <w:rsid w:val="0061784D"/>
    <w:rsid w:val="00683C92"/>
    <w:rsid w:val="00696257"/>
    <w:rsid w:val="00705827"/>
    <w:rsid w:val="00727755"/>
    <w:rsid w:val="0077602D"/>
    <w:rsid w:val="007875B5"/>
    <w:rsid w:val="007B03D7"/>
    <w:rsid w:val="007B3AAF"/>
    <w:rsid w:val="007D2915"/>
    <w:rsid w:val="0088676F"/>
    <w:rsid w:val="009164E6"/>
    <w:rsid w:val="00992861"/>
    <w:rsid w:val="009B6A66"/>
    <w:rsid w:val="009E3CD9"/>
    <w:rsid w:val="00AA7FF9"/>
    <w:rsid w:val="00AB480E"/>
    <w:rsid w:val="00AD388A"/>
    <w:rsid w:val="00B10321"/>
    <w:rsid w:val="00B3159E"/>
    <w:rsid w:val="00BD4557"/>
    <w:rsid w:val="00BD6050"/>
    <w:rsid w:val="00C32209"/>
    <w:rsid w:val="00C9308F"/>
    <w:rsid w:val="00CB1384"/>
    <w:rsid w:val="00D028A9"/>
    <w:rsid w:val="00DD4319"/>
    <w:rsid w:val="00DD625A"/>
    <w:rsid w:val="00E54B8C"/>
    <w:rsid w:val="00E76718"/>
    <w:rsid w:val="00EE6075"/>
    <w:rsid w:val="00F1706D"/>
    <w:rsid w:val="00F30152"/>
    <w:rsid w:val="00F55045"/>
    <w:rsid w:val="00FE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8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59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30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9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FA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0582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928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C3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2209"/>
  </w:style>
  <w:style w:type="paragraph" w:styleId="ab">
    <w:name w:val="footer"/>
    <w:basedOn w:val="a"/>
    <w:link w:val="ac"/>
    <w:uiPriority w:val="99"/>
    <w:unhideWhenUsed/>
    <w:rsid w:val="00C3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2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8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59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30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9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FA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0582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928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C3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2209"/>
  </w:style>
  <w:style w:type="paragraph" w:styleId="ab">
    <w:name w:val="footer"/>
    <w:basedOn w:val="a"/>
    <w:link w:val="ac"/>
    <w:uiPriority w:val="99"/>
    <w:unhideWhenUsed/>
    <w:rsid w:val="00C32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2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outube.com/watch?v=35km0fOazI4&amp;feature=player_embedde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holocaust-history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olocaust.by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olocf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17</Pages>
  <Words>3437</Words>
  <Characters>19593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16</cp:revision>
  <dcterms:created xsi:type="dcterms:W3CDTF">2015-10-26T16:24:00Z</dcterms:created>
  <dcterms:modified xsi:type="dcterms:W3CDTF">2018-03-01T21:24:00Z</dcterms:modified>
</cp:coreProperties>
</file>