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F5" w:rsidRPr="00A12698" w:rsidRDefault="00A12698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698">
        <w:rPr>
          <w:rFonts w:ascii="Times New Roman" w:eastAsia="Calibri" w:hAnsi="Times New Roman" w:cs="Times New Roman"/>
          <w:b/>
          <w:sz w:val="32"/>
          <w:szCs w:val="32"/>
        </w:rPr>
        <w:t>Из опыта работы по организации функционирования центра образования «Точка роста»</w:t>
      </w:r>
    </w:p>
    <w:p w:rsidR="00A12698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A12698" w:rsidRPr="00A12698" w:rsidRDefault="00A12698" w:rsidP="00A1269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Шахова Наталья </w:t>
      </w:r>
      <w:proofErr w:type="gramStart"/>
      <w:r w:rsidRPr="00A1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Владимировна ,</w:t>
      </w:r>
      <w:proofErr w:type="gramEnd"/>
      <w:r w:rsidRPr="00A1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директор, </w:t>
      </w:r>
    </w:p>
    <w:p w:rsidR="00A12698" w:rsidRPr="00A12698" w:rsidRDefault="00A12698" w:rsidP="00A1269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A1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Трубчевская</w:t>
      </w:r>
      <w:proofErr w:type="spellEnd"/>
      <w:r w:rsidRPr="00A1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 2 им. А.С. Пушкина</w:t>
      </w:r>
      <w:bookmarkStart w:id="0" w:name="_GoBack"/>
      <w:bookmarkEnd w:id="0"/>
    </w:p>
    <w:p w:rsidR="00A12698" w:rsidRDefault="00A12698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5" w:rsidRDefault="00A12698" w:rsidP="00A1269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</w:t>
      </w:r>
      <w:r w:rsidR="0035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7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3507CD" w:rsidRPr="00FD65EB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, о которой  расскажу я </w:t>
      </w:r>
      <w:r w:rsidR="00FD65EB" w:rsidRPr="00FD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заинтересует </w:t>
      </w:r>
      <w:r w:rsidR="00FD6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начинающих руководителей центров « ТР» с предметами ОБЖ и технология.</w:t>
      </w:r>
    </w:p>
    <w:p w:rsidR="004737F5" w:rsidRDefault="004737F5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1" w:rsidRDefault="001924C4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</w:t>
      </w:r>
      <w:r w:rsidR="00EA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рамках федерального проекта «Современная школа» в  МБОУ  </w:t>
      </w:r>
      <w:proofErr w:type="spellStart"/>
      <w:r w:rsidR="00EA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 w:rsidR="00EA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№2 был открыт  Центр образования цифрового и гуманитарного профилей «Точка роста».</w:t>
      </w:r>
      <w:r w:rsidR="00EA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EB" w:rsidRDefault="00FD65EB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7EC1" w:rsidRDefault="00EA7EC1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Центра:</w:t>
      </w:r>
    </w:p>
    <w:p w:rsidR="00EA7EC1" w:rsidRDefault="00EA7EC1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</w:t>
      </w:r>
      <w:r w:rsidR="00FD65EB">
        <w:rPr>
          <w:rFonts w:ascii="Times New Roman" w:hAnsi="Times New Roman" w:cs="Times New Roman"/>
          <w:sz w:val="24"/>
          <w:szCs w:val="24"/>
        </w:rPr>
        <w:t>азовательных программ цифрового,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естественнонаучного, и гуманитарного профилей; </w:t>
      </w:r>
    </w:p>
    <w:p w:rsidR="00EA7EC1" w:rsidRDefault="00EA7EC1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обновление содержания и совершенствование методов обучения предметных областей "Технология", "ОБЖ".</w:t>
      </w:r>
    </w:p>
    <w:p w:rsidR="00FD65EB" w:rsidRDefault="00FD65EB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220D" w:rsidRDefault="00A3220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Функциями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FD65EB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,проектная и ИД, шахматное образование, дополнительное образование, внеурочная деятельность</w:t>
      </w:r>
    </w:p>
    <w:p w:rsidR="00FD65EB" w:rsidRDefault="00FD65EB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220D" w:rsidRDefault="00A3220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требованиям к нашим</w:t>
      </w:r>
      <w:r w:rsidR="00FD65EB">
        <w:rPr>
          <w:rFonts w:ascii="Times New Roman" w:hAnsi="Times New Roman" w:cs="Times New Roman"/>
          <w:sz w:val="24"/>
          <w:szCs w:val="24"/>
        </w:rPr>
        <w:t xml:space="preserve"> ТР центр должен был </w:t>
      </w:r>
      <w:proofErr w:type="gramStart"/>
      <w:r w:rsidR="00FD65EB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рядом</w:t>
      </w:r>
      <w:r w:rsidR="00FD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распологающихся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кабинетах </w:t>
      </w:r>
      <w:r w:rsidR="00FD65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определенным логотипом и цветовой гаммой</w:t>
      </w:r>
      <w:r w:rsidR="003507CD">
        <w:rPr>
          <w:rFonts w:ascii="Times New Roman" w:hAnsi="Times New Roman" w:cs="Times New Roman"/>
          <w:sz w:val="24"/>
          <w:szCs w:val="24"/>
        </w:rPr>
        <w:t>.</w:t>
      </w:r>
    </w:p>
    <w:p w:rsidR="00FD65EB" w:rsidRDefault="00FD65EB" w:rsidP="00FD65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помещений у нас не было. И </w:t>
      </w:r>
      <w:r w:rsidR="003507CD">
        <w:rPr>
          <w:rFonts w:ascii="Times New Roman" w:hAnsi="Times New Roman" w:cs="Times New Roman"/>
          <w:sz w:val="24"/>
          <w:szCs w:val="24"/>
        </w:rPr>
        <w:t>Для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CD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="003507CD">
        <w:rPr>
          <w:rFonts w:ascii="Times New Roman" w:hAnsi="Times New Roman" w:cs="Times New Roman"/>
          <w:sz w:val="24"/>
          <w:szCs w:val="24"/>
        </w:rPr>
        <w:t>выполнить  требования</w:t>
      </w:r>
      <w:proofErr w:type="gramEnd"/>
      <w:r w:rsidR="003507CD">
        <w:rPr>
          <w:rFonts w:ascii="Times New Roman" w:hAnsi="Times New Roman" w:cs="Times New Roman"/>
          <w:sz w:val="24"/>
          <w:szCs w:val="24"/>
        </w:rPr>
        <w:t xml:space="preserve"> необходимо было провести перепланировку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5EB" w:rsidRDefault="00FD65EB" w:rsidP="00FD65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у нас получилось.</w:t>
      </w:r>
    </w:p>
    <w:p w:rsidR="00FD65EB" w:rsidRDefault="00FD65EB" w:rsidP="00FD65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07CD" w:rsidRDefault="003507CD" w:rsidP="00FD65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Параллельно с оформлением кабинетов мы формировали кадровый состав и номенклатуру дел.</w:t>
      </w: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издан приказ </w:t>
      </w:r>
      <w:proofErr w:type="gramStart"/>
      <w:r w:rsidR="00FD65EB"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создании центра</w:t>
      </w:r>
      <w:r w:rsidR="00FD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 и утвер</w:t>
      </w:r>
      <w:r w:rsidR="00FD65EB">
        <w:rPr>
          <w:rFonts w:ascii="Times New Roman" w:hAnsi="Times New Roman" w:cs="Times New Roman"/>
          <w:sz w:val="24"/>
          <w:szCs w:val="24"/>
        </w:rPr>
        <w:t>ждении необходимой документации»</w:t>
      </w:r>
    </w:p>
    <w:p w:rsidR="00FD65EB" w:rsidRDefault="00FD65EB" w:rsidP="00FD65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 должно было  включать не менее 4 единиц.</w:t>
      </w:r>
    </w:p>
    <w:p w:rsidR="003507CD" w:rsidRDefault="00C70C08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3507CD">
        <w:rPr>
          <w:rFonts w:ascii="Times New Roman" w:hAnsi="Times New Roman" w:cs="Times New Roman"/>
          <w:sz w:val="24"/>
          <w:szCs w:val="24"/>
        </w:rPr>
        <w:t>Разработан  порядок решения вопросов  материального и имущественного характера</w:t>
      </w: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r w:rsidR="00C70C08">
        <w:rPr>
          <w:rFonts w:ascii="Times New Roman" w:hAnsi="Times New Roman" w:cs="Times New Roman"/>
          <w:sz w:val="24"/>
          <w:szCs w:val="24"/>
        </w:rPr>
        <w:t>,должностные</w:t>
      </w:r>
      <w:proofErr w:type="spellEnd"/>
      <w:r w:rsidR="00C70C08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и календарь социокультурных мероприятий.</w:t>
      </w: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и утвержден списочный состав учащихся </w:t>
      </w: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программы ДОП с учетом работы в ТР</w:t>
      </w: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расписание центра</w:t>
      </w: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сайте</w:t>
      </w:r>
      <w:r w:rsidR="00C70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C08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пакет документов ,</w:t>
      </w:r>
      <w:r w:rsidR="00C70C08">
        <w:rPr>
          <w:rFonts w:ascii="Times New Roman" w:hAnsi="Times New Roman" w:cs="Times New Roman"/>
          <w:sz w:val="24"/>
          <w:szCs w:val="24"/>
        </w:rPr>
        <w:t xml:space="preserve"> где вы можете посмотреть и скачать то ,что Вас заинтересует.</w:t>
      </w:r>
    </w:p>
    <w:p w:rsidR="00C70C08" w:rsidRDefault="00C70C08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педагогов центра попутно прошла курсы повышения квалификации из Федерального реестра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программДПО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7CD" w:rsidRDefault="003507CD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 всего этого времени </w:t>
      </w:r>
      <w:r w:rsidR="001B31C2">
        <w:rPr>
          <w:rFonts w:ascii="Times New Roman" w:hAnsi="Times New Roman" w:cs="Times New Roman"/>
          <w:sz w:val="24"/>
          <w:szCs w:val="24"/>
        </w:rPr>
        <w:t xml:space="preserve">региональный куратор обеспечивает проведение тематических </w:t>
      </w:r>
      <w:proofErr w:type="spellStart"/>
      <w:r w:rsidR="001B31C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1B31C2">
        <w:rPr>
          <w:rFonts w:ascii="Times New Roman" w:hAnsi="Times New Roman" w:cs="Times New Roman"/>
          <w:sz w:val="24"/>
          <w:szCs w:val="24"/>
        </w:rPr>
        <w:t xml:space="preserve"> и образовательных мероприятий. </w:t>
      </w:r>
    </w:p>
    <w:p w:rsidR="001B31C2" w:rsidRDefault="001B31C2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педагоги активно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C70C08">
        <w:rPr>
          <w:rFonts w:ascii="Times New Roman" w:hAnsi="Times New Roman" w:cs="Times New Roman"/>
          <w:sz w:val="24"/>
          <w:szCs w:val="24"/>
        </w:rPr>
        <w:t xml:space="preserve"> полученные</w:t>
      </w:r>
      <w:proofErr w:type="gramEnd"/>
      <w:r w:rsidR="00C70C08">
        <w:rPr>
          <w:rFonts w:ascii="Times New Roman" w:hAnsi="Times New Roman" w:cs="Times New Roman"/>
          <w:sz w:val="24"/>
          <w:szCs w:val="24"/>
        </w:rPr>
        <w:t xml:space="preserve"> знания . Так мы активно используем 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интерактивные технологии для учащихся 5-11кл.:</w:t>
      </w:r>
    </w:p>
    <w:p w:rsidR="001B31C2" w:rsidRDefault="001B31C2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на уроках ОБЖ предполагают разыгрывание сценария действий по решению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задач,связанных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имитированием ЧС</w:t>
      </w:r>
    </w:p>
    <w:p w:rsidR="001B31C2" w:rsidRDefault="001B31C2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Дискуссионные технологии основаны на коммуникации по поводу какого-либо спорного вопроса или проблемы</w:t>
      </w:r>
    </w:p>
    <w:p w:rsidR="001B31C2" w:rsidRDefault="001B31C2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- отработка определенных алгоритмов и способов решения типовых задач, а также социальных установок</w:t>
      </w:r>
    </w:p>
    <w:p w:rsidR="00C70C08" w:rsidRDefault="001B31C2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безопасного поведения</w:t>
      </w:r>
      <w:r w:rsidR="00C7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1-4кл. в</w:t>
      </w:r>
      <w:r w:rsidR="00C7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 в</w:t>
      </w:r>
      <w:r w:rsidR="00C70C08">
        <w:rPr>
          <w:rFonts w:ascii="Times New Roman" w:hAnsi="Times New Roman" w:cs="Times New Roman"/>
          <w:sz w:val="24"/>
          <w:szCs w:val="24"/>
        </w:rPr>
        <w:t xml:space="preserve">неурочной деятельности </w:t>
      </w:r>
      <w:proofErr w:type="gramStart"/>
      <w:r w:rsidR="00C70C08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Окружающий мир»</w:t>
      </w:r>
      <w:r w:rsidR="00063C00">
        <w:rPr>
          <w:rFonts w:ascii="Times New Roman" w:hAnsi="Times New Roman" w:cs="Times New Roman"/>
          <w:sz w:val="24"/>
          <w:szCs w:val="24"/>
        </w:rPr>
        <w:t xml:space="preserve"> также реализуются в « ТР» сотрудниками центра.</w:t>
      </w:r>
      <w:r w:rsidR="00C70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08" w:rsidRDefault="00063C00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способствует формированию мотивации к БЖ учащихся начальных классов и использованию гибких компетенций в основе работы</w:t>
      </w:r>
    </w:p>
    <w:p w:rsidR="00C70C08" w:rsidRDefault="00C70C08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0C08" w:rsidRDefault="00C70C08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0C08" w:rsidRDefault="00063C00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не останавливаемся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достигнутом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году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зваключили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 о сетевом взаимодействии  с мобильным технопарком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. В данный момент проходит 1 сессия</w:t>
      </w:r>
    </w:p>
    <w:p w:rsidR="00063C00" w:rsidRDefault="00C70C08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</w:t>
      </w:r>
      <w:r w:rsidR="00063C00">
        <w:rPr>
          <w:rFonts w:ascii="Times New Roman" w:hAnsi="Times New Roman" w:cs="Times New Roman"/>
          <w:sz w:val="24"/>
          <w:szCs w:val="24"/>
        </w:rPr>
        <w:t xml:space="preserve">рамках проектной деятельности учащиеся 5кл. </w:t>
      </w:r>
      <w:r w:rsidR="0075159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751591">
        <w:rPr>
          <w:rFonts w:ascii="Times New Roman" w:hAnsi="Times New Roman" w:cs="Times New Roman"/>
          <w:sz w:val="24"/>
          <w:szCs w:val="24"/>
        </w:rPr>
        <w:t>интеграции  урочной</w:t>
      </w:r>
      <w:proofErr w:type="gramEnd"/>
      <w:r w:rsidR="00751591">
        <w:rPr>
          <w:rFonts w:ascii="Times New Roman" w:hAnsi="Times New Roman" w:cs="Times New Roman"/>
          <w:sz w:val="24"/>
          <w:szCs w:val="24"/>
        </w:rPr>
        <w:t xml:space="preserve"> и внеурочной деятельности у нас  по</w:t>
      </w:r>
      <w:r>
        <w:rPr>
          <w:rFonts w:ascii="Times New Roman" w:hAnsi="Times New Roman" w:cs="Times New Roman"/>
          <w:sz w:val="24"/>
          <w:szCs w:val="24"/>
        </w:rPr>
        <w:t xml:space="preserve"> предмету  технология ,  реализовывали </w:t>
      </w:r>
      <w:r w:rsidR="00751591">
        <w:rPr>
          <w:rFonts w:ascii="Times New Roman" w:hAnsi="Times New Roman" w:cs="Times New Roman"/>
          <w:sz w:val="24"/>
          <w:szCs w:val="24"/>
        </w:rPr>
        <w:t xml:space="preserve"> проект-проба,</w:t>
      </w:r>
      <w:r>
        <w:rPr>
          <w:rFonts w:ascii="Times New Roman" w:hAnsi="Times New Roman" w:cs="Times New Roman"/>
          <w:sz w:val="24"/>
          <w:szCs w:val="24"/>
        </w:rPr>
        <w:t xml:space="preserve"> т. Е </w:t>
      </w:r>
      <w:r w:rsidR="00751591">
        <w:rPr>
          <w:rFonts w:ascii="Times New Roman" w:hAnsi="Times New Roman" w:cs="Times New Roman"/>
          <w:sz w:val="24"/>
          <w:szCs w:val="24"/>
        </w:rPr>
        <w:t>создание продуктов,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91">
        <w:rPr>
          <w:rFonts w:ascii="Times New Roman" w:hAnsi="Times New Roman" w:cs="Times New Roman"/>
          <w:sz w:val="24"/>
          <w:szCs w:val="24"/>
        </w:rPr>
        <w:t xml:space="preserve">подобных существующим, а « </w:t>
      </w:r>
      <w:proofErr w:type="spellStart"/>
      <w:r w:rsidR="0075159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751591">
        <w:rPr>
          <w:rFonts w:ascii="Times New Roman" w:hAnsi="Times New Roman" w:cs="Times New Roman"/>
          <w:sz w:val="24"/>
          <w:szCs w:val="24"/>
        </w:rPr>
        <w:t>» оказывает нам мето</w:t>
      </w:r>
      <w:r>
        <w:rPr>
          <w:rFonts w:ascii="Times New Roman" w:hAnsi="Times New Roman" w:cs="Times New Roman"/>
          <w:sz w:val="24"/>
          <w:szCs w:val="24"/>
        </w:rPr>
        <w:t>дическую поддержку и рассказывает и  показывает  к</w:t>
      </w:r>
      <w:r w:rsidR="00751591">
        <w:rPr>
          <w:rFonts w:ascii="Times New Roman" w:hAnsi="Times New Roman" w:cs="Times New Roman"/>
          <w:sz w:val="24"/>
          <w:szCs w:val="24"/>
        </w:rPr>
        <w:t>ак ре</w:t>
      </w:r>
      <w:r>
        <w:rPr>
          <w:rFonts w:ascii="Times New Roman" w:hAnsi="Times New Roman" w:cs="Times New Roman"/>
          <w:sz w:val="24"/>
          <w:szCs w:val="24"/>
        </w:rPr>
        <w:t xml:space="preserve">ализовать проекты- трансформации </w:t>
      </w:r>
      <w:r w:rsidR="00751591">
        <w:rPr>
          <w:rFonts w:ascii="Times New Roman" w:hAnsi="Times New Roman" w:cs="Times New Roman"/>
          <w:sz w:val="24"/>
          <w:szCs w:val="24"/>
        </w:rPr>
        <w:t xml:space="preserve"> для 7-8 </w:t>
      </w:r>
      <w:proofErr w:type="spellStart"/>
      <w:r w:rsidR="00751591">
        <w:rPr>
          <w:rFonts w:ascii="Times New Roman" w:hAnsi="Times New Roman" w:cs="Times New Roman"/>
          <w:sz w:val="24"/>
          <w:szCs w:val="24"/>
        </w:rPr>
        <w:t>кл.и</w:t>
      </w:r>
      <w:proofErr w:type="spellEnd"/>
      <w:r w:rsidR="00751591">
        <w:rPr>
          <w:rFonts w:ascii="Times New Roman" w:hAnsi="Times New Roman" w:cs="Times New Roman"/>
          <w:sz w:val="24"/>
          <w:szCs w:val="24"/>
        </w:rPr>
        <w:t xml:space="preserve"> проекты –изобретение для 9-11кл.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91" w:rsidRDefault="00C70C08" w:rsidP="00C70C0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751591">
        <w:rPr>
          <w:rFonts w:ascii="Times New Roman" w:hAnsi="Times New Roman" w:cs="Times New Roman"/>
          <w:sz w:val="24"/>
          <w:szCs w:val="24"/>
        </w:rPr>
        <w:t xml:space="preserve">идет на пользу учащимся и педагогам. </w:t>
      </w:r>
    </w:p>
    <w:p w:rsidR="00C70C08" w:rsidRDefault="00C70C08" w:rsidP="00C70C0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0C08" w:rsidRDefault="00C70C08" w:rsidP="00C70C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,которое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получили активно </w:t>
      </w:r>
      <w:r w:rsidR="00EF78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при изучении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предметов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«ОБЖ» и «Технология », а также в дополнительном образовании.</w:t>
      </w:r>
    </w:p>
    <w:p w:rsidR="00A3220D" w:rsidRPr="00C70C08" w:rsidRDefault="00EF7821" w:rsidP="00C70C0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ОБЖ </w:t>
      </w:r>
      <w:r w:rsidR="00EA7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применяются тренажеры-манекены для отработки сердечно-лёгочной реанимации и приемов удаления инородного тела из верхних дыхательных путей. Также на уроках используется набор имитаторов травм и поражений, табельные средства для оказания первой помощи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A7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A7EC1" w:rsidRDefault="00EA7EC1" w:rsidP="00EA7EC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уроках технологии максимально используется конструктор  </w:t>
      </w:r>
    </w:p>
    <w:p w:rsidR="00EA7EC1" w:rsidRDefault="00EA7EC1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ЛЕГО», ручной столярный инструмент,  клеевые пистолеты, многофункциональный инстр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умент  «Вихрь», </w:t>
      </w:r>
      <w:proofErr w:type="spellStart"/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электролобзики</w:t>
      </w:r>
      <w:proofErr w:type="spellEnd"/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F7821" w:rsidRDefault="00EA7EC1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дополнительного </w:t>
      </w:r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обучения и внеурочной </w:t>
      </w:r>
      <w:proofErr w:type="gramStart"/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используется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шлем виртуальной реальности, мобильный класс с ноутбуками, </w:t>
      </w:r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квадрокоптеры,3д принтер . </w:t>
      </w:r>
    </w:p>
    <w:p w:rsidR="00063C00" w:rsidRDefault="00EF7821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3д принтер –это уникальное </w:t>
      </w:r>
      <w:proofErr w:type="gramStart"/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 .</w:t>
      </w:r>
      <w:proofErr w:type="gramEnd"/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печатаем изделия для нужд школы и осваиваем программы  </w:t>
      </w:r>
      <w:r w:rsidR="00751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изготовлению собственной именной  продукции с использованием логотипов школы и сувенирной продукции.</w:t>
      </w:r>
    </w:p>
    <w:p w:rsidR="00EF7821" w:rsidRDefault="00751591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 руководством сотрудника центра функционирует</w:t>
      </w:r>
      <w:r w:rsidR="00237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 </w:t>
      </w:r>
      <w:proofErr w:type="spellStart"/>
      <w:r w:rsidR="00237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медиагруппы</w:t>
      </w:r>
      <w:proofErr w:type="spellEnd"/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63C00" w:rsidRDefault="00EA7EC1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2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«Точке роста» имеется WI-FI </w:t>
      </w:r>
      <w:r w:rsidR="00237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</w:t>
      </w:r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коворкингзоне</w:t>
      </w:r>
      <w:proofErr w:type="spellEnd"/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школьники работают с </w:t>
      </w:r>
      <w:r w:rsidR="00237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отснятым </w:t>
      </w:r>
      <w:proofErr w:type="gramStart"/>
      <w:r w:rsidR="00237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материалом ,</w:t>
      </w:r>
      <w:proofErr w:type="gramEnd"/>
      <w:r w:rsidR="00237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3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использование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043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моб. </w:t>
      </w:r>
      <w:r w:rsidR="00063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ноутбу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к,  видеокамеры и </w:t>
      </w:r>
      <w:r w:rsidR="00043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телефон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043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Они создают </w:t>
      </w:r>
      <w:proofErr w:type="gramStart"/>
      <w:r w:rsidR="00043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презентации ,видеофильмы</w:t>
      </w:r>
      <w:proofErr w:type="gramEnd"/>
      <w:r w:rsidR="00043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конкурсы , ведут </w:t>
      </w:r>
      <w:proofErr w:type="spellStart"/>
      <w:r w:rsidR="00043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Инстаграмм</w:t>
      </w:r>
      <w:proofErr w:type="spellEnd"/>
      <w:r w:rsidR="00DA0F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F7821" w:rsidRDefault="00EF7821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занятиях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шахматного 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активно используется </w:t>
      </w:r>
      <w:r w:rsidRPr="00A3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шахматный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комплект  для обучения  игры в шахматы , мобильные ноутбуки.</w:t>
      </w:r>
      <w:r w:rsidR="007D2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проводим </w:t>
      </w:r>
      <w:proofErr w:type="gramStart"/>
      <w:r w:rsidR="007D2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турниры  не</w:t>
      </w:r>
      <w:proofErr w:type="gramEnd"/>
      <w:r w:rsidR="007D2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с учащимися ,но и со взрослыми.</w:t>
      </w:r>
    </w:p>
    <w:p w:rsidR="00EF7821" w:rsidRDefault="00EF7821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0FAF" w:rsidRDefault="00DA0FAF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Оборудование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интересное ,но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мое главное  дети в центре учат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общаться ,работать в группах,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совершенствуют коммуникативные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</w:t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ыки,строят</w:t>
      </w:r>
      <w:proofErr w:type="spellEnd"/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сотрудничество со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рстниками и взрослыми, вместе с сотрудниками центра осваивают новые технологии  и реализуют новые идеи.</w:t>
      </w:r>
    </w:p>
    <w:p w:rsidR="00DA0FAF" w:rsidRDefault="00EA7EC1" w:rsidP="00EA7EC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F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415DF" w:rsidRDefault="00DA0FAF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Анализируя работу за год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увидели </w:t>
      </w:r>
      <w:r>
        <w:t xml:space="preserve"> </w:t>
      </w:r>
      <w:r w:rsidR="007F0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="00A92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415DF" w:rsidRDefault="007F02EC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ТР-это расширение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возможностей</w:t>
      </w:r>
    </w:p>
    <w:p w:rsidR="001415DF" w:rsidRDefault="003A3613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A0F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ТР- </w:t>
      </w:r>
      <w:r w:rsidR="0014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A0F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</w:t>
      </w:r>
      <w:r w:rsidR="0014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4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профориентационная</w:t>
      </w:r>
      <w:proofErr w:type="spellEnd"/>
      <w:proofErr w:type="gramEnd"/>
      <w:r w:rsidR="0014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A0F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с платформами « Билет в будущее», </w:t>
      </w:r>
    </w:p>
    <w:p w:rsidR="001415DF" w:rsidRDefault="00DA0FAF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="0014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415DF" w:rsidRDefault="001415DF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ТР- это </w:t>
      </w:r>
      <w:r w:rsidR="007F0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пространство для работы и встреч</w:t>
      </w:r>
    </w:p>
    <w:p w:rsidR="007F02EC" w:rsidRDefault="007F02EC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ТР- сетевое взаимодействие</w:t>
      </w:r>
    </w:p>
    <w:p w:rsidR="007F02EC" w:rsidRDefault="007F02EC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ТР- это охват учащихся ДОП не менее 70%</w:t>
      </w:r>
    </w:p>
    <w:p w:rsidR="001415DF" w:rsidRDefault="007F02EC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ТР- развитие шахматного образования среди населения</w:t>
      </w:r>
    </w:p>
    <w:p w:rsidR="001415DF" w:rsidRDefault="007F02EC" w:rsidP="00DA0F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ТР- </w:t>
      </w:r>
      <w:r w:rsidR="0014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не индивидов, а команд</w:t>
      </w:r>
    </w:p>
    <w:p w:rsidR="003A3613" w:rsidRPr="00E2214C" w:rsidRDefault="003A3613" w:rsidP="00E2214C">
      <w:pPr>
        <w:rPr>
          <w:rFonts w:ascii="Times New Roman" w:hAnsi="Times New Roman" w:cs="Times New Roman"/>
          <w:sz w:val="24"/>
          <w:szCs w:val="24"/>
        </w:rPr>
      </w:pPr>
      <w:r w:rsidRPr="003A3613">
        <w:rPr>
          <w:rFonts w:ascii="Times New Roman" w:hAnsi="Times New Roman" w:cs="Times New Roman"/>
          <w:sz w:val="24"/>
          <w:szCs w:val="24"/>
        </w:rPr>
        <w:t xml:space="preserve">У нас много </w:t>
      </w:r>
      <w:proofErr w:type="gramStart"/>
      <w:r w:rsidRPr="003A3613">
        <w:rPr>
          <w:rFonts w:ascii="Times New Roman" w:hAnsi="Times New Roman" w:cs="Times New Roman"/>
          <w:sz w:val="24"/>
          <w:szCs w:val="24"/>
        </w:rPr>
        <w:t xml:space="preserve">идей </w:t>
      </w:r>
      <w:r>
        <w:rPr>
          <w:rFonts w:ascii="Times New Roman" w:hAnsi="Times New Roman" w:cs="Times New Roman"/>
          <w:sz w:val="24"/>
          <w:szCs w:val="24"/>
        </w:rPr>
        <w:t>,мы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останавливаемся на до</w:t>
      </w:r>
      <w:r w:rsidR="001415DF">
        <w:rPr>
          <w:rFonts w:ascii="Times New Roman" w:hAnsi="Times New Roman" w:cs="Times New Roman"/>
          <w:sz w:val="24"/>
          <w:szCs w:val="24"/>
        </w:rPr>
        <w:t>стигнутом  и как говорил Сократ «</w:t>
      </w:r>
      <w:r>
        <w:rPr>
          <w:rFonts w:ascii="Times New Roman" w:hAnsi="Times New Roman" w:cs="Times New Roman"/>
          <w:sz w:val="24"/>
          <w:szCs w:val="24"/>
        </w:rPr>
        <w:t xml:space="preserve"> Я знаю, что я ничего не знаю»  Так и мы –постоянно в поиске и постоянно учимся , чего и Вам желаем!</w:t>
      </w:r>
    </w:p>
    <w:p w:rsidR="00EA7EC1" w:rsidRDefault="00EA7EC1" w:rsidP="00EA7EC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Исходя из Перечня индикативных показателей выполнены плановые задачи: </w:t>
      </w:r>
    </w:p>
    <w:p w:rsidR="00EA7EC1" w:rsidRDefault="00EA7EC1" w:rsidP="00EA7EC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76%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:rsidR="00EA7EC1" w:rsidRDefault="00EA7EC1" w:rsidP="00EA7EC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не менее 20% охват контингента обучающихся 5-11 классов – дополнительными общеобразовательными программами цифрового и гуманитарного профилей предметов </w:t>
      </w:r>
    </w:p>
    <w:p w:rsidR="00EA7EC1" w:rsidRDefault="00EA7EC1" w:rsidP="00EA7EC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«ОБЖ» и « Технология» во внеурочное время, в том числе с использованием дистанционных форм обучения.</w:t>
      </w:r>
    </w:p>
    <w:p w:rsidR="00EA7EC1" w:rsidRDefault="00EA7EC1" w:rsidP="00EA7EC1"/>
    <w:p w:rsidR="00EA7EC1" w:rsidRDefault="00EA7EC1"/>
    <w:sectPr w:rsidR="00EA7EC1" w:rsidSect="0005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EC1"/>
    <w:rsid w:val="0004360F"/>
    <w:rsid w:val="0005011B"/>
    <w:rsid w:val="00063C00"/>
    <w:rsid w:val="00114036"/>
    <w:rsid w:val="001415DF"/>
    <w:rsid w:val="001924C4"/>
    <w:rsid w:val="001B31C2"/>
    <w:rsid w:val="00237663"/>
    <w:rsid w:val="003507CD"/>
    <w:rsid w:val="003A3613"/>
    <w:rsid w:val="0043648B"/>
    <w:rsid w:val="004737F5"/>
    <w:rsid w:val="00751591"/>
    <w:rsid w:val="007D255B"/>
    <w:rsid w:val="007F02EC"/>
    <w:rsid w:val="00A12698"/>
    <w:rsid w:val="00A30485"/>
    <w:rsid w:val="00A3220D"/>
    <w:rsid w:val="00A926C6"/>
    <w:rsid w:val="00C15148"/>
    <w:rsid w:val="00C70C08"/>
    <w:rsid w:val="00D36571"/>
    <w:rsid w:val="00D66C4F"/>
    <w:rsid w:val="00DA0FAF"/>
    <w:rsid w:val="00DE540A"/>
    <w:rsid w:val="00E05674"/>
    <w:rsid w:val="00E2214C"/>
    <w:rsid w:val="00E86DA2"/>
    <w:rsid w:val="00EA7EC1"/>
    <w:rsid w:val="00EF7821"/>
    <w:rsid w:val="00FC7D0E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2869-3090-4E8B-B92C-BCFB6FC1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2021-10-13T07:31:00Z</cp:lastPrinted>
  <dcterms:created xsi:type="dcterms:W3CDTF">2021-10-12T10:53:00Z</dcterms:created>
  <dcterms:modified xsi:type="dcterms:W3CDTF">2021-10-29T07:11:00Z</dcterms:modified>
</cp:coreProperties>
</file>