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41D" w:rsidRPr="00B91D49" w:rsidRDefault="00FD641D" w:rsidP="00B91D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D641D" w:rsidRPr="00B91D49" w:rsidRDefault="00FD641D" w:rsidP="00B91D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D641D" w:rsidRPr="00B91D49" w:rsidRDefault="00921CCF" w:rsidP="00B91D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0D3221" w:rsidRPr="00B91D49" w:rsidRDefault="0059280D" w:rsidP="00B91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Вельяминовская средняя общеобразовательная школа</w:t>
      </w:r>
    </w:p>
    <w:p w:rsidR="000D3221" w:rsidRPr="00B91D49" w:rsidRDefault="0059280D" w:rsidP="00B91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имени Заслуженного пилота Российской Федерации,</w:t>
      </w:r>
    </w:p>
    <w:p w:rsidR="0059280D" w:rsidRPr="00B91D49" w:rsidRDefault="0059280D" w:rsidP="00B91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кавалера трех орденов Мужества</w:t>
      </w:r>
    </w:p>
    <w:p w:rsidR="0059280D" w:rsidRPr="00B91D49" w:rsidRDefault="0059280D" w:rsidP="00B91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Леонида Семеновича Филина</w:t>
      </w:r>
    </w:p>
    <w:p w:rsidR="00FD641D" w:rsidRPr="00B91D49" w:rsidRDefault="0059280D" w:rsidP="00B91D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Карачевского района Брянской области</w:t>
      </w:r>
    </w:p>
    <w:p w:rsidR="002B61D5" w:rsidRPr="00B91D49" w:rsidRDefault="00422DFD" w:rsidP="00B91D4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Фестиваль лучших управленческих практик </w:t>
      </w:r>
      <w:r w:rsidRPr="00B91D49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проекта «500+»</w:t>
      </w:r>
    </w:p>
    <w:p w:rsidR="00422DFD" w:rsidRPr="00B91D49" w:rsidRDefault="00422DFD" w:rsidP="00B91D4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B61D5" w:rsidRPr="00B91D49" w:rsidRDefault="002B61D5" w:rsidP="00B91D49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42908" cy="1630525"/>
            <wp:effectExtent l="0" t="0" r="0" b="8255"/>
            <wp:docPr id="4" name="Рисунок 4" descr="C:\Users\user\Desktop\фото фильм мчс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фильм мчс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1" cy="165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D49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495550" cy="1659152"/>
            <wp:effectExtent l="0" t="0" r="0" b="0"/>
            <wp:docPr id="2" name="Рисунок 2" descr="C:\Users\user\Desktop\фото фильм мчс\IMG-20200922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фильм мчс\IMG-20200922-WA0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395" cy="166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41D" w:rsidRPr="00B91D49" w:rsidRDefault="002B61D5" w:rsidP="00B91D49">
      <w:pPr>
        <w:spacing w:after="0" w:line="360" w:lineRule="auto"/>
        <w:ind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2619375" cy="1743522"/>
            <wp:effectExtent l="0" t="0" r="0" b="9525"/>
            <wp:docPr id="5" name="Рисунок 5" descr="C:\Users\user\Desktop\фото фильм мчс\2bf7c19916af2fcbe44531e8ac0f58de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фильм мчс\2bf7c19916af2fcbe44531e8ac0f58de__2000x2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745" cy="175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DFD" w:rsidRPr="00B91D49" w:rsidRDefault="00422DFD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422DFD" w:rsidRPr="00B91D49" w:rsidRDefault="00422DFD" w:rsidP="00B91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ТЕМА: «Разработка и внедрение современной модели воспитания и социализации обучающихся как условие преодоления учебной неуспешности»</w:t>
      </w:r>
    </w:p>
    <w:p w:rsidR="00422DFD" w:rsidRPr="00B91D49" w:rsidRDefault="00422DFD" w:rsidP="00B91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«Школа- территория безопасности» через воспитание в современной школе: от программы к действиям».                </w:t>
      </w:r>
    </w:p>
    <w:p w:rsidR="0059280D" w:rsidRPr="00B91D49" w:rsidRDefault="0059280D" w:rsidP="00B91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60AE2" w:rsidRPr="00B91D49" w:rsidRDefault="00360AE2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60AE2" w:rsidRPr="00B91D49" w:rsidRDefault="00360AE2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C56D9" w:rsidRPr="00B91D49" w:rsidRDefault="008C56D9" w:rsidP="00B91D49">
      <w:pPr>
        <w:spacing w:after="0" w:line="360" w:lineRule="auto"/>
        <w:ind w:hanging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22DFD" w:rsidRPr="00B91D49" w:rsidRDefault="00422DFD" w:rsidP="00B91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МБОУ Вельяминовская СОШ им. Л.С.Филина – сельская школа.</w:t>
      </w:r>
    </w:p>
    <w:p w:rsidR="00422DFD" w:rsidRPr="00B91D49" w:rsidRDefault="00422DFD" w:rsidP="00B91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На 1 сентября 2021 года в школе 145 обучающихся и 60 дошкольников, 17 учителей и 5 воспитателей. В школе также обучаются дети с ОВЗ, для которых созданы все условия ( в штате имеются педагог-психолог, социальный педагог, дефектолог, логопед).</w:t>
      </w:r>
    </w:p>
    <w:p w:rsidR="00422DFD" w:rsidRPr="00B91D49" w:rsidRDefault="00422DFD" w:rsidP="00B91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МБОУ Вельяминовская СОШ им. Л.С.Филина получила статус школы </w:t>
      </w: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с низкими образовательными результатами с сентября 2020 года.</w:t>
      </w: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Факторы риска:</w:t>
      </w:r>
    </w:p>
    <w:p w:rsidR="00AC7A9D" w:rsidRPr="00B91D49" w:rsidRDefault="000C38D9" w:rsidP="00B91D49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Низкий уровень оснащения школы</w:t>
      </w:r>
      <w:r w:rsidR="00422DFD" w:rsidRPr="00B91D49">
        <w:rPr>
          <w:sz w:val="28"/>
          <w:szCs w:val="28"/>
        </w:rPr>
        <w:t>.</w:t>
      </w:r>
    </w:p>
    <w:p w:rsidR="00AC7A9D" w:rsidRPr="00B91D49" w:rsidRDefault="000C38D9" w:rsidP="00B91D49">
      <w:pPr>
        <w:pStyle w:val="a5"/>
        <w:numPr>
          <w:ilvl w:val="0"/>
          <w:numId w:val="4"/>
        </w:numPr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Низкий уровень вовлечённости родителей</w:t>
      </w:r>
      <w:r w:rsidR="00422DFD" w:rsidRPr="00B91D49">
        <w:rPr>
          <w:sz w:val="28"/>
          <w:szCs w:val="28"/>
        </w:rPr>
        <w:t>.</w:t>
      </w:r>
    </w:p>
    <w:p w:rsidR="00422DFD" w:rsidRPr="00B91D49" w:rsidRDefault="00422DFD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</w:p>
    <w:p w:rsidR="00422DFD" w:rsidRPr="00B91D49" w:rsidRDefault="00422DFD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Программа действий:</w:t>
      </w:r>
    </w:p>
    <w:p w:rsidR="00422DFD" w:rsidRPr="00B91D49" w:rsidRDefault="00422DFD" w:rsidP="00B91D49">
      <w:pPr>
        <w:pStyle w:val="a5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Создание команды:</w:t>
      </w:r>
    </w:p>
    <w:p w:rsidR="00422DFD" w:rsidRPr="00B91D49" w:rsidRDefault="00C9467D" w:rsidP="00B91D4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начальник РУО администрации Карачевского района С.Г.Егорова</w:t>
      </w:r>
    </w:p>
    <w:p w:rsidR="00C9467D" w:rsidRPr="00B91D49" w:rsidRDefault="00C9467D" w:rsidP="00B91D4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муниципальные координаторы В.А. Иванов, Л.А. Вишнякова</w:t>
      </w:r>
    </w:p>
    <w:p w:rsidR="00C9467D" w:rsidRPr="00B91D49" w:rsidRDefault="00C9467D" w:rsidP="00B91D4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региональный координатор О.Г. Викульева.</w:t>
      </w:r>
    </w:p>
    <w:p w:rsidR="00C9467D" w:rsidRPr="00B91D49" w:rsidRDefault="00C9467D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Мы одна команда, которая верно и правильно, шаг за шагом выводит школу из статуса ШНОР.</w:t>
      </w:r>
    </w:p>
    <w:p w:rsidR="00C9467D" w:rsidRPr="00B91D49" w:rsidRDefault="00C9467D" w:rsidP="00B91D49">
      <w:pPr>
        <w:pStyle w:val="a5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Среднесрочная программа развития</w:t>
      </w:r>
    </w:p>
    <w:p w:rsidR="00C9467D" w:rsidRPr="00B91D49" w:rsidRDefault="00C9467D" w:rsidP="00B91D49">
      <w:pPr>
        <w:pStyle w:val="a5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Программа антирисковых мер по повышению уровня оснащения</w:t>
      </w:r>
    </w:p>
    <w:p w:rsidR="00C9467D" w:rsidRPr="00B91D49" w:rsidRDefault="00C9467D" w:rsidP="00B91D49">
      <w:pPr>
        <w:pStyle w:val="a5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Программа антирисковых мер по повышению уровня вовлечённости родителей в учебно-воспитательный процесс</w:t>
      </w:r>
    </w:p>
    <w:p w:rsidR="00C9467D" w:rsidRPr="00B91D49" w:rsidRDefault="00C9467D" w:rsidP="00B91D49">
      <w:pPr>
        <w:pStyle w:val="a5"/>
        <w:numPr>
          <w:ilvl w:val="0"/>
          <w:numId w:val="7"/>
        </w:numPr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 xml:space="preserve">Внедрение современной модели воспитания и социализации обучающихся как условие преодоления учебной неуспешности «Школа- территория безопасности» через воспитание в современной школе: от программы к действиям».                </w:t>
      </w:r>
    </w:p>
    <w:p w:rsidR="00C9467D" w:rsidRPr="00B91D49" w:rsidRDefault="00C9467D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</w:p>
    <w:p w:rsidR="00C9467D" w:rsidRPr="00B91D49" w:rsidRDefault="00332582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*</w:t>
      </w:r>
      <w:r w:rsidR="00C9467D" w:rsidRPr="00B91D49">
        <w:rPr>
          <w:sz w:val="28"/>
          <w:szCs w:val="28"/>
        </w:rPr>
        <w:t xml:space="preserve">В рамках Национального проекта «Образование», направленного на достижение национальной цели Российской Федерации, определенной Президентом России Владимиром Путиным, как обеспечение возможности самореализации и развития талантов, в 2021 году на базе нашей школы открылся «Центр образования </w:t>
      </w:r>
      <w:r w:rsidR="00C9467D" w:rsidRPr="00B91D49">
        <w:rPr>
          <w:sz w:val="28"/>
          <w:szCs w:val="28"/>
        </w:rPr>
        <w:lastRenderedPageBreak/>
        <w:t>естественно-научной и технологической направленности «Точка Роста»:</w:t>
      </w:r>
    </w:p>
    <w:p w:rsidR="00C9467D" w:rsidRPr="00B91D49" w:rsidRDefault="00C9467D" w:rsidP="00B91D4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физическая лаборатория</w:t>
      </w:r>
    </w:p>
    <w:p w:rsidR="00C9467D" w:rsidRPr="00B91D49" w:rsidRDefault="00C9467D" w:rsidP="00B91D49">
      <w:pPr>
        <w:pStyle w:val="a5"/>
        <w:numPr>
          <w:ilvl w:val="0"/>
          <w:numId w:val="8"/>
        </w:numPr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химическая и биологическая лаборатория</w:t>
      </w:r>
    </w:p>
    <w:p w:rsidR="00C9467D" w:rsidRPr="00B91D49" w:rsidRDefault="00C9467D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Получено оборудование на сумму 1 500 000 рублей:</w:t>
      </w:r>
    </w:p>
    <w:p w:rsidR="00C9467D" w:rsidRPr="00B91D49" w:rsidRDefault="00C9467D" w:rsidP="00B91D49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Цифровая лаборатория по физике -2</w:t>
      </w:r>
    </w:p>
    <w:p w:rsidR="00C9467D" w:rsidRPr="00B91D49" w:rsidRDefault="00C9467D" w:rsidP="00B91D49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Цифровая лаборатория по химии — 2</w:t>
      </w:r>
    </w:p>
    <w:p w:rsidR="00C9467D" w:rsidRPr="00B91D49" w:rsidRDefault="00C9467D" w:rsidP="00B91D49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Цифровая лаборатория по биологии — 2</w:t>
      </w:r>
    </w:p>
    <w:p w:rsidR="00C9467D" w:rsidRPr="00B91D49" w:rsidRDefault="00C9467D" w:rsidP="00B91D49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Образовательный конструктор для практики блочного программирования с комплектом датчиков — 1</w:t>
      </w:r>
    </w:p>
    <w:p w:rsidR="00C9467D" w:rsidRPr="00B91D49" w:rsidRDefault="00C9467D" w:rsidP="00B91D49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Образовательный набор для изучения многокомпонентных робототехнических систем и манипуляционных роботов — 1</w:t>
      </w:r>
    </w:p>
    <w:p w:rsidR="00C9467D" w:rsidRPr="00B91D49" w:rsidRDefault="00C9467D" w:rsidP="00B91D49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Образовательный набор по механике, мехатронике и робототехнике — 1</w:t>
      </w:r>
    </w:p>
    <w:p w:rsidR="00C9467D" w:rsidRPr="00B91D49" w:rsidRDefault="00C9467D" w:rsidP="00B91D49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Четырёхосевой учебный робот-манипулятор с модульными сменными насадками — 1</w:t>
      </w:r>
    </w:p>
    <w:p w:rsidR="00C9467D" w:rsidRPr="00B91D49" w:rsidRDefault="00C9467D" w:rsidP="00B91D49">
      <w:pPr>
        <w:pStyle w:val="a5"/>
        <w:spacing w:line="360" w:lineRule="auto"/>
        <w:ind w:left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Ноутбуки — 2</w:t>
      </w:r>
    </w:p>
    <w:p w:rsidR="00C9467D" w:rsidRPr="00B91D49" w:rsidRDefault="00C9467D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МФУ — 1</w:t>
      </w:r>
    </w:p>
    <w:p w:rsidR="00C9467D" w:rsidRPr="00B91D49" w:rsidRDefault="00332582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*</w:t>
      </w:r>
      <w:r w:rsidR="00C9467D" w:rsidRPr="00B91D49">
        <w:rPr>
          <w:sz w:val="28"/>
          <w:szCs w:val="28"/>
        </w:rPr>
        <w:t xml:space="preserve">Учитель математикиИ.В.Иванин – победитель муниципального этапа конкурса </w:t>
      </w:r>
      <w:r w:rsidR="00C9467D" w:rsidRPr="00B91D49">
        <w:rPr>
          <w:sz w:val="28"/>
          <w:szCs w:val="28"/>
        </w:rPr>
        <w:br/>
        <w:t>«Учитель года -2021»</w:t>
      </w:r>
    </w:p>
    <w:p w:rsidR="00332582" w:rsidRPr="00B91D49" w:rsidRDefault="00332582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*Повысились результаты ЕГЭ</w:t>
      </w:r>
    </w:p>
    <w:p w:rsidR="00332582" w:rsidRPr="00B91D49" w:rsidRDefault="00332582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*Медалистка на ЕГЭ подтвердила свой образовательный уровень</w:t>
      </w:r>
    </w:p>
    <w:p w:rsidR="00332582" w:rsidRPr="00B91D49" w:rsidRDefault="00332582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*В школе в августе провели высокоскоростной интернет</w:t>
      </w:r>
    </w:p>
    <w:p w:rsidR="00332582" w:rsidRPr="00B91D49" w:rsidRDefault="00332582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С этого года воспитанию в школе уделяется особое внимание: программы воспитания введены в действие с сентября этого учебного года, стали частью программ НОО, ООО, СОО, в школе появились советники по воспитанию.</w:t>
      </w:r>
    </w:p>
    <w:p w:rsidR="00332582" w:rsidRPr="00B91D49" w:rsidRDefault="00332582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 xml:space="preserve">Поэтому следующим верным шагом и решением стало разработка и внедрение современной модели воспитания и социализации обучающихся как условие преодоления учебной неуспешности «Школа- территория безопасности» через воспитание в современной школе: от программы к действиям».                </w:t>
      </w:r>
    </w:p>
    <w:p w:rsidR="00422DFD" w:rsidRPr="00B91D49" w:rsidRDefault="00422DFD" w:rsidP="00B91D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3190C" w:rsidRPr="00B91D49" w:rsidRDefault="00360AE2" w:rsidP="00B91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Дети являются важнейшим приоритетом государственной политики России.</w:t>
      </w:r>
    </w:p>
    <w:p w:rsidR="00360AE2" w:rsidRPr="00B91D49" w:rsidRDefault="00360AE2" w:rsidP="00B91D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Проблема безопасности детей сегодня является одной из самых серьезных, т.к. опасность подстерегает наших детей везде: на дороге, во дворе, в подъезде дома, да и в любом месте, где может находиться ребенок.</w:t>
      </w:r>
    </w:p>
    <w:p w:rsidR="00360AE2" w:rsidRPr="00B91D49" w:rsidRDefault="00360AE2" w:rsidP="00B91D49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 России вопросы воспитания детей, укрепления семейных ценностей – в числе ключевых общенациональных приоритетов. Важно, чтобы каждый ребенок рос здоровым, в безопасности, счастливым, был окружён заботой и любовью»»</w:t>
      </w:r>
    </w:p>
    <w:p w:rsidR="00360AE2" w:rsidRPr="00B91D49" w:rsidRDefault="00360AE2" w:rsidP="00B91D49">
      <w:pPr>
        <w:spacing w:after="0" w:line="360" w:lineRule="auto"/>
        <w:ind w:firstLine="284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/>
          <w:bCs/>
          <w:sz w:val="28"/>
          <w:szCs w:val="28"/>
          <w:lang w:val="ru-RU"/>
        </w:rPr>
        <w:t>В.В.Путин</w:t>
      </w:r>
    </w:p>
    <w:p w:rsidR="00684D76" w:rsidRPr="00B91D49" w:rsidRDefault="00684D76" w:rsidP="00B91D4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84D76" w:rsidRPr="00B91D49" w:rsidRDefault="00332582" w:rsidP="00B91D49">
      <w:pPr>
        <w:spacing w:after="0" w:line="360" w:lineRule="auto"/>
        <w:ind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Основная идея программы</w:t>
      </w:r>
      <w:r w:rsidR="00684D76"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практическая значимость для развития </w:t>
      </w:r>
    </w:p>
    <w:p w:rsidR="003556EE" w:rsidRPr="00B91D49" w:rsidRDefault="00684D76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системы образования</w:t>
      </w: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- подготовка обучающихся к активному и безопасному участию в жизни общества, профессиональной и личностной самореализации, развития навыков комплексного решения проблем, формирование универсальных социальных компетенций взаимодействия, осуществляемый в совместной деятельности. Развитие направлений проекта играет большую роль в воспитании детей, предоставляет им возможность самореализации и помогает обезопасить ребят от деструктивных явлений, расширяет их кругозор и интерес к технике, к культуре, воспитывает из них людей, которые завтра будут строить страну.</w:t>
      </w:r>
    </w:p>
    <w:p w:rsidR="00684D76" w:rsidRPr="00B91D49" w:rsidRDefault="00332582" w:rsidP="00B91D49">
      <w:pPr>
        <w:spacing w:after="0" w:line="360" w:lineRule="auto"/>
        <w:ind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Цели </w:t>
      </w:r>
      <w:r w:rsidR="00684D76"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684D76" w:rsidRPr="00B91D49" w:rsidRDefault="00684D76" w:rsidP="00B91D49">
      <w:pPr>
        <w:pStyle w:val="a5"/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 w:rsidRPr="00B91D49">
        <w:rPr>
          <w:sz w:val="28"/>
          <w:szCs w:val="28"/>
        </w:rPr>
        <w:t>Разработка и реализация эффективной образовательной модели, обеспечивающей воспитание, социально- педагогическую поддержку становления и развития высоконравственного, ответственного, творческого, инициативного и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Российской Федерации; освоение знаний детьми школьного возраста о безопасном поведении в опасных и чрезвычайных ситуациях природного, техногенного и социального характера; о здоровье и здоровом образе жизни, развитие черт личности, необходимых для безопасного поведения в чрезвычайных ситуациях, бдительности по предотвращению актов терроризма; потребности ведения здорового образа жизни.</w:t>
      </w:r>
    </w:p>
    <w:p w:rsidR="00684D76" w:rsidRPr="00B91D49" w:rsidRDefault="00684D76" w:rsidP="00B91D49">
      <w:pPr>
        <w:pStyle w:val="a5"/>
        <w:numPr>
          <w:ilvl w:val="0"/>
          <w:numId w:val="2"/>
        </w:numPr>
        <w:spacing w:line="360" w:lineRule="auto"/>
        <w:ind w:left="0"/>
        <w:rPr>
          <w:sz w:val="28"/>
          <w:szCs w:val="28"/>
        </w:rPr>
      </w:pPr>
      <w:r w:rsidRPr="00B91D49">
        <w:rPr>
          <w:sz w:val="28"/>
          <w:szCs w:val="28"/>
        </w:rPr>
        <w:t xml:space="preserve"> Освоение механизмов внедрения апробированного опыта в других образовательных </w:t>
      </w:r>
      <w:r w:rsidRPr="00B91D49">
        <w:rPr>
          <w:sz w:val="28"/>
          <w:szCs w:val="28"/>
        </w:rPr>
        <w:lastRenderedPageBreak/>
        <w:t xml:space="preserve">учреждениях. </w:t>
      </w:r>
    </w:p>
    <w:p w:rsidR="00684D76" w:rsidRPr="00B91D49" w:rsidRDefault="00332582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b/>
          <w:sz w:val="28"/>
          <w:szCs w:val="28"/>
        </w:rPr>
        <w:t>Задачи</w:t>
      </w:r>
      <w:r w:rsidR="00684D76" w:rsidRPr="00B91D49">
        <w:rPr>
          <w:sz w:val="28"/>
          <w:szCs w:val="28"/>
        </w:rPr>
        <w:t>:</w:t>
      </w:r>
    </w:p>
    <w:p w:rsidR="00684D76" w:rsidRPr="00B91D49" w:rsidRDefault="00684D76" w:rsidP="00B91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sz w:val="28"/>
          <w:szCs w:val="28"/>
          <w:lang w:val="ru-RU"/>
        </w:rPr>
        <w:t xml:space="preserve">1.Социализация обучающихся в современных условиях с учётом заказа общества, родителей и их законных представителей; </w:t>
      </w:r>
    </w:p>
    <w:p w:rsidR="00684D76" w:rsidRPr="00B91D49" w:rsidRDefault="00684D76" w:rsidP="00B91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sz w:val="28"/>
          <w:szCs w:val="28"/>
          <w:lang w:val="ru-RU"/>
        </w:rPr>
        <w:t>2. Систематизация знаний школьников в области безопасности жизнедеятельности, полученные учащимися в процессе обучения и воспитания в школе;</w:t>
      </w:r>
    </w:p>
    <w:p w:rsidR="00684D76" w:rsidRPr="00B91D49" w:rsidRDefault="00684D76" w:rsidP="00B91D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sz w:val="28"/>
          <w:szCs w:val="28"/>
          <w:lang w:val="ru-RU"/>
        </w:rPr>
        <w:t>3. Создание у обучающихся правильного представления о личной безопасности;</w:t>
      </w:r>
    </w:p>
    <w:p w:rsidR="00684D76" w:rsidRPr="00B91D49" w:rsidRDefault="00684D76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4.  Расширение знаний и приобретение практических навыков поведения при попадании в экстремальные и чрезвычайные ситуации.</w:t>
      </w:r>
    </w:p>
    <w:p w:rsidR="00684D76" w:rsidRPr="00B91D49" w:rsidRDefault="00684D76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5. Проведение информационной кампании для увеличения количества участников (направление писем в региональные министерства, департаменты образования, анонсирование в СМИ)</w:t>
      </w:r>
    </w:p>
    <w:p w:rsidR="00684D76" w:rsidRPr="00B91D49" w:rsidRDefault="00684D76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 xml:space="preserve">6.Учёт интересов, возможностей и потребностей каждого учащегося; </w:t>
      </w:r>
    </w:p>
    <w:p w:rsidR="00684D76" w:rsidRPr="00B91D49" w:rsidRDefault="00684D76" w:rsidP="00B91D49">
      <w:pPr>
        <w:pStyle w:val="a5"/>
        <w:spacing w:line="360" w:lineRule="auto"/>
        <w:ind w:left="0" w:firstLine="0"/>
        <w:jc w:val="both"/>
        <w:rPr>
          <w:sz w:val="28"/>
          <w:szCs w:val="28"/>
        </w:rPr>
      </w:pPr>
      <w:r w:rsidRPr="00B91D49">
        <w:rPr>
          <w:sz w:val="28"/>
          <w:szCs w:val="28"/>
        </w:rPr>
        <w:t xml:space="preserve">7.Обеспечение психолого-педагогического, диагностико-коррекционного сопровождения воспитательного процесса; </w:t>
      </w:r>
    </w:p>
    <w:p w:rsidR="00684D76" w:rsidRPr="00B91D49" w:rsidRDefault="00684D76" w:rsidP="00B91D49">
      <w:pPr>
        <w:spacing w:after="0" w:line="360" w:lineRule="auto"/>
        <w:ind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8. Запись образо</w:t>
      </w:r>
      <w:r w:rsidR="00332582"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вательного видео-, аудио</w:t>
      </w: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, подготовка образовательного наполнения (материал лекций, роликов, дополнительная литература и информация) для последующей записи онлайн-курса ;</w:t>
      </w:r>
    </w:p>
    <w:p w:rsidR="00684D76" w:rsidRPr="00B91D49" w:rsidRDefault="00684D76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9.Рост профессиональных и личностных достижений педагогов, реализация их творческого потенциала; </w:t>
      </w:r>
    </w:p>
    <w:p w:rsidR="00684D76" w:rsidRPr="00B91D49" w:rsidRDefault="00684D76" w:rsidP="00B91D49">
      <w:pPr>
        <w:spacing w:after="0" w:line="360" w:lineRule="auto"/>
        <w:ind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10. Проведение обучения школьников и родителей.</w:t>
      </w:r>
    </w:p>
    <w:p w:rsidR="00684D76" w:rsidRPr="00B91D49" w:rsidRDefault="00684D76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11. Тиражирование опыта, распространение и обобщение инновационного опыта школы в области воспитательно-образовательной среды, способствующей формированию личности, готовой к успешной социализации в обществе в других  образовательных учреждений Брянской области.</w:t>
      </w:r>
    </w:p>
    <w:p w:rsidR="000042A4" w:rsidRPr="00B91D49" w:rsidRDefault="000042A4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042A4" w:rsidRPr="00B91D49" w:rsidRDefault="00332582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программе</w:t>
      </w:r>
      <w:r w:rsidR="000042A4" w:rsidRPr="00B91D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«Школа – территория  безопасности»</w:t>
      </w:r>
      <w:r w:rsidR="000042A4" w:rsidRPr="00B91D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 xml:space="preserve"> мы предлагаем комплексный подход путем обучения детей и родителей основам безопасности</w:t>
      </w:r>
    </w:p>
    <w:p w:rsidR="000042A4" w:rsidRPr="00B91D49" w:rsidRDefault="000042A4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Ресурсы сегодняшнего дня</w:t>
      </w:r>
    </w:p>
    <w:p w:rsidR="004F37AE" w:rsidRPr="00B91D49" w:rsidRDefault="004F37AE" w:rsidP="00D91DE9">
      <w:pPr>
        <w:pStyle w:val="a5"/>
        <w:numPr>
          <w:ilvl w:val="0"/>
          <w:numId w:val="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Сотрудничество с ГУ МЧС России по Брянской области</w:t>
      </w:r>
    </w:p>
    <w:p w:rsidR="004F37AE" w:rsidRPr="00B91D49" w:rsidRDefault="004F37AE" w:rsidP="00D91DE9">
      <w:pPr>
        <w:pStyle w:val="a5"/>
        <w:numPr>
          <w:ilvl w:val="0"/>
          <w:numId w:val="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lastRenderedPageBreak/>
        <w:t>Школа Безопасности</w:t>
      </w:r>
    </w:p>
    <w:p w:rsidR="004F37AE" w:rsidRPr="00B91D49" w:rsidRDefault="004F37AE" w:rsidP="00D91DE9">
      <w:pPr>
        <w:pStyle w:val="a5"/>
        <w:numPr>
          <w:ilvl w:val="0"/>
          <w:numId w:val="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Мобильный отряд безопасности</w:t>
      </w:r>
    </w:p>
    <w:p w:rsidR="004F37AE" w:rsidRPr="00B91D49" w:rsidRDefault="004F37AE" w:rsidP="00D91DE9">
      <w:pPr>
        <w:pStyle w:val="a5"/>
        <w:numPr>
          <w:ilvl w:val="0"/>
          <w:numId w:val="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Пожарная дружина «Горячие сердца»</w:t>
      </w:r>
    </w:p>
    <w:p w:rsidR="004F37AE" w:rsidRPr="00B91D49" w:rsidRDefault="004F37AE" w:rsidP="00D91DE9">
      <w:pPr>
        <w:pStyle w:val="a5"/>
        <w:numPr>
          <w:ilvl w:val="0"/>
          <w:numId w:val="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Волонтёрский отряд «Крылья спасения». Волонтёры-медики.</w:t>
      </w:r>
    </w:p>
    <w:p w:rsidR="004F37AE" w:rsidRPr="00B91D49" w:rsidRDefault="004F37AE" w:rsidP="00D91DE9">
      <w:pPr>
        <w:pStyle w:val="a5"/>
        <w:numPr>
          <w:ilvl w:val="0"/>
          <w:numId w:val="9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ЮИД. Юнармия.</w:t>
      </w:r>
    </w:p>
    <w:p w:rsidR="004F37AE" w:rsidRPr="00B91D49" w:rsidRDefault="004F37AE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0042A4" w:rsidRPr="00B91D49" w:rsidRDefault="000042A4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Социальное партнёрство</w:t>
      </w:r>
      <w:r w:rsidR="004F37AE"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4F37AE" w:rsidRPr="00B91D49" w:rsidRDefault="004F37AE" w:rsidP="00D91DE9">
      <w:pPr>
        <w:pStyle w:val="a5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Сотрудничество с ГУ МЧС России по Брянской области</w:t>
      </w:r>
    </w:p>
    <w:p w:rsidR="004F37AE" w:rsidRPr="00B91D49" w:rsidRDefault="004F37AE" w:rsidP="00D91DE9">
      <w:pPr>
        <w:pStyle w:val="a5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Сотрудничество с благотворительным фондом «Ванечка»</w:t>
      </w:r>
    </w:p>
    <w:p w:rsidR="004F37AE" w:rsidRPr="00B91D49" w:rsidRDefault="004F37AE" w:rsidP="00D91DE9">
      <w:pPr>
        <w:pStyle w:val="a5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Сотрудничество с ФГБУ «АСК МЧС России»</w:t>
      </w:r>
    </w:p>
    <w:p w:rsidR="004F37AE" w:rsidRPr="00B91D49" w:rsidRDefault="004F37AE" w:rsidP="00D91DE9">
      <w:pPr>
        <w:pStyle w:val="a5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Сотрудничество с ГБУЗ «Карачевская ЦРБ»</w:t>
      </w:r>
    </w:p>
    <w:p w:rsidR="004F37AE" w:rsidRPr="00B91D49" w:rsidRDefault="004F37AE" w:rsidP="00D91DE9">
      <w:pPr>
        <w:pStyle w:val="a5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Органы власти</w:t>
      </w:r>
    </w:p>
    <w:p w:rsidR="004F37AE" w:rsidRPr="00B91D49" w:rsidRDefault="004F37AE" w:rsidP="00D91DE9">
      <w:pPr>
        <w:pStyle w:val="a5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ОГИБДД ОМВД по Карачевскому району</w:t>
      </w:r>
    </w:p>
    <w:p w:rsidR="004F37AE" w:rsidRPr="00B91D49" w:rsidRDefault="004F37AE" w:rsidP="00D91DE9">
      <w:pPr>
        <w:pStyle w:val="a5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Учреждения образования</w:t>
      </w:r>
    </w:p>
    <w:p w:rsidR="004F37AE" w:rsidRPr="00B91D49" w:rsidRDefault="004F37AE" w:rsidP="00D91DE9">
      <w:pPr>
        <w:pStyle w:val="a5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Учреждения культуры</w:t>
      </w:r>
    </w:p>
    <w:p w:rsidR="004F37AE" w:rsidRPr="00B91D49" w:rsidRDefault="004F37AE" w:rsidP="00D91DE9">
      <w:pPr>
        <w:pStyle w:val="a5"/>
        <w:numPr>
          <w:ilvl w:val="0"/>
          <w:numId w:val="10"/>
        </w:numPr>
        <w:spacing w:line="360" w:lineRule="auto"/>
        <w:ind w:left="0" w:firstLine="284"/>
        <w:jc w:val="both"/>
        <w:rPr>
          <w:sz w:val="28"/>
          <w:szCs w:val="28"/>
        </w:rPr>
      </w:pPr>
      <w:r w:rsidRPr="00B91D49">
        <w:rPr>
          <w:sz w:val="28"/>
          <w:szCs w:val="28"/>
        </w:rPr>
        <w:t>Учреждения дополнительного образования</w:t>
      </w:r>
    </w:p>
    <w:p w:rsidR="000042A4" w:rsidRPr="00B91D49" w:rsidRDefault="000042A4" w:rsidP="00B91D4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sz w:val="28"/>
          <w:szCs w:val="28"/>
          <w:lang w:val="ru-RU"/>
        </w:rPr>
        <w:t xml:space="preserve">Следует отметить, что между ГУ МЧС России по Брянской области МБОУ Вельяминовская СОШ им. Л.С. Филина заключено Соглашение о сотрудничестве № 43 от 15.12.2017 года. </w:t>
      </w:r>
    </w:p>
    <w:p w:rsidR="00684D76" w:rsidRPr="00B91D49" w:rsidRDefault="00332582" w:rsidP="00B91D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Ожидаемые результаты </w:t>
      </w:r>
      <w:r w:rsidR="00684D76" w:rsidRPr="00B91D4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684D76" w:rsidRPr="00B91D49" w:rsidRDefault="00332582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Создание</w:t>
      </w:r>
      <w:r w:rsidR="00684D76"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базе МБОУВельяминовская СОШ им. Л.С. Филина  центра совместной работы педагогов и учащихся с ведомственными учреждениями Брянской области (ГУ МЧС России по Брянской области, ОГИБДД ОМВД России по Карачевскомурайну и др.) с целью формирования в  школе реально существующих и наделенных определенными полномочиями первичных отделений детской общественной организации; создание сетевых проектов по данному направлению, объединяющих несколько школ; изучение в данном центре технологий по безопасности жизнедеятельности и воспитанию  культуры безопасного поведения школьников не только в рамках учебных дисциплин и внеклассных мероприятий, но и в непрерывной работе над проектами, участие</w:t>
      </w:r>
      <w:r w:rsidR="00DE69B1"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конкурсах различного уровня, преодоление учебной неуспешности</w:t>
      </w:r>
      <w:r w:rsidR="000C38D9"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4F37AE" w:rsidRPr="00B91D49" w:rsidRDefault="004F37AE" w:rsidP="00B91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Реализация программ модели воспитания и социализации школьников</w:t>
      </w:r>
      <w:r w:rsidR="0050124D"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как условие преодоления учебной неуспешности</w:t>
      </w: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Pr="00B91D4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Школа-территория безопасности</w:t>
      </w: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»:</w:t>
      </w:r>
    </w:p>
    <w:p w:rsidR="004F37AE" w:rsidRPr="00B91D49" w:rsidRDefault="004F37AE" w:rsidP="00B91D4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- программа Сотрудничества с ГУ МЧС России по Брянской области и МБОУ Вельяминовская СОШ им. Л.С.Филина</w:t>
      </w:r>
    </w:p>
    <w:p w:rsidR="004F37AE" w:rsidRPr="00B91D49" w:rsidRDefault="004F37AE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- программа «Школа Безопасности»;</w:t>
      </w:r>
    </w:p>
    <w:p w:rsidR="004F37AE" w:rsidRPr="00B91D49" w:rsidRDefault="004F37AE" w:rsidP="00B91D49">
      <w:pPr>
        <w:spacing w:after="0" w:line="360" w:lineRule="auto"/>
        <w:ind w:hanging="1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- программа «Пожарная дружина «Горячие сердца»</w:t>
      </w:r>
    </w:p>
    <w:p w:rsidR="004F37AE" w:rsidRPr="00B91D49" w:rsidRDefault="004F37AE" w:rsidP="00B91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- программа «Растим патриотов», включающую в себя деятельность школьного отделения «Юнармия» и военно-патриотического кружка «ДЮП»;</w:t>
      </w:r>
    </w:p>
    <w:p w:rsidR="004F37AE" w:rsidRPr="00B91D49" w:rsidRDefault="004F37AE" w:rsidP="00B91D49">
      <w:pPr>
        <w:numPr>
          <w:ilvl w:val="1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«Крылья Спасения » - школьное волонтёрское  движение </w:t>
      </w:r>
    </w:p>
    <w:p w:rsidR="004F37AE" w:rsidRPr="00B91D49" w:rsidRDefault="004F37AE" w:rsidP="00B91D49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программа «Береги здоровье смолоду», </w:t>
      </w:r>
    </w:p>
    <w:p w:rsidR="004F37AE" w:rsidRPr="00B91D49" w:rsidRDefault="004F37AE" w:rsidP="00B91D49">
      <w:pPr>
        <w:numPr>
          <w:ilvl w:val="1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«Все профессии важны…» - профориентация  школьников;</w:t>
      </w:r>
    </w:p>
    <w:p w:rsidR="004F37AE" w:rsidRPr="00B91D49" w:rsidRDefault="004F37AE" w:rsidP="00B91D49">
      <w:pPr>
        <w:numPr>
          <w:ilvl w:val="1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«Юный инспектор дорожного движения»;</w:t>
      </w:r>
    </w:p>
    <w:p w:rsidR="004F37AE" w:rsidRPr="00B91D49" w:rsidRDefault="004F37AE" w:rsidP="00B91D49">
      <w:pPr>
        <w:numPr>
          <w:ilvl w:val="1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«Скорая помощь»;</w:t>
      </w:r>
    </w:p>
    <w:p w:rsidR="004F37AE" w:rsidRPr="00B91D49" w:rsidRDefault="004F37AE" w:rsidP="00B91D49">
      <w:pPr>
        <w:numPr>
          <w:ilvl w:val="1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«Юные спасатели»</w:t>
      </w:r>
    </w:p>
    <w:p w:rsidR="004F37AE" w:rsidRPr="00B91D49" w:rsidRDefault="004F37AE" w:rsidP="00B91D49">
      <w:pPr>
        <w:numPr>
          <w:ilvl w:val="1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«Спасатели – лётчики»</w:t>
      </w:r>
    </w:p>
    <w:p w:rsidR="004F37AE" w:rsidRPr="00B91D49" w:rsidRDefault="004F37AE" w:rsidP="00B91D49">
      <w:pPr>
        <w:numPr>
          <w:ilvl w:val="1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мобильный отряд безопасности</w:t>
      </w:r>
    </w:p>
    <w:p w:rsidR="00684D76" w:rsidRPr="00B91D49" w:rsidRDefault="004F37AE" w:rsidP="00B91D49">
      <w:pPr>
        <w:numPr>
          <w:ilvl w:val="1"/>
          <w:numId w:val="1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увековечивание Памяти экипажа ИЛ-76 МЧС России через создание мемориала  в честь экипажа ИЛ -76 МЧС России и командира экипажа Заслуженного пилота Российской Федерации, кавалера трех орденов Мужества Леонида Семеновича Филина</w:t>
      </w:r>
      <w:r w:rsidR="0050124D" w:rsidRPr="00B91D4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84D76" w:rsidRPr="00B91D49" w:rsidRDefault="003556EE" w:rsidP="00B91D49">
      <w:pPr>
        <w:spacing w:after="0" w:line="360" w:lineRule="auto"/>
        <w:ind w:hanging="1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Реализационные мероприятия!!! </w:t>
      </w:r>
    </w:p>
    <w:p w:rsidR="0050124D" w:rsidRPr="00B91D49" w:rsidRDefault="0050124D" w:rsidP="00B91D49">
      <w:pPr>
        <w:spacing w:after="0" w:line="360" w:lineRule="auto"/>
        <w:ind w:hanging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bookmarkStart w:id="0" w:name="_GoBack"/>
      <w:r w:rsidRPr="00B91D49">
        <w:rPr>
          <w:rFonts w:ascii="Times New Roman" w:hAnsi="Times New Roman" w:cs="Times New Roman"/>
          <w:sz w:val="28"/>
          <w:szCs w:val="28"/>
          <w:lang w:val="ru-RU"/>
        </w:rPr>
        <w:t>«Парта Героя»</w:t>
      </w:r>
    </w:p>
    <w:p w:rsidR="0050124D" w:rsidRPr="00B91D49" w:rsidRDefault="0050124D" w:rsidP="00B91D49">
      <w:pPr>
        <w:spacing w:after="0" w:line="360" w:lineRule="auto"/>
        <w:ind w:hanging="1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B91D49">
        <w:rPr>
          <w:rFonts w:ascii="Times New Roman" w:hAnsi="Times New Roman" w:cs="Times New Roman"/>
          <w:bCs/>
          <w:sz w:val="28"/>
          <w:szCs w:val="28"/>
          <w:lang w:val="ru-RU"/>
        </w:rPr>
        <w:t>«Шахматы в школу»</w:t>
      </w:r>
    </w:p>
    <w:p w:rsidR="0050124D" w:rsidRPr="00B91D49" w:rsidRDefault="0050124D" w:rsidP="00B91D49">
      <w:pPr>
        <w:spacing w:after="0" w:line="360" w:lineRule="auto"/>
        <w:ind w:hanging="1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Cs/>
          <w:sz w:val="28"/>
          <w:szCs w:val="28"/>
          <w:lang w:val="ru-RU"/>
        </w:rPr>
        <w:t>*«Сад</w:t>
      </w:r>
      <w:r w:rsidR="00895B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91D49">
        <w:rPr>
          <w:rFonts w:ascii="Times New Roman" w:hAnsi="Times New Roman" w:cs="Times New Roman"/>
          <w:bCs/>
          <w:sz w:val="28"/>
          <w:szCs w:val="28"/>
          <w:lang w:val="ru-RU"/>
        </w:rPr>
        <w:t>Памяти»</w:t>
      </w:r>
    </w:p>
    <w:p w:rsidR="0050124D" w:rsidRPr="00B91D49" w:rsidRDefault="0050124D" w:rsidP="00B91D49">
      <w:pPr>
        <w:spacing w:after="0" w:line="360" w:lineRule="auto"/>
        <w:ind w:hanging="1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Cs/>
          <w:sz w:val="28"/>
          <w:szCs w:val="28"/>
          <w:lang w:val="ru-RU"/>
        </w:rPr>
        <w:t>*Биатлон среди сельских школ Карачевского района на кубок Памяти Заслуженного пилота Российской Федерации, кавалера трех орденов Мужества Леонида Семеновича Филина</w:t>
      </w:r>
    </w:p>
    <w:p w:rsidR="0050124D" w:rsidRPr="00B91D49" w:rsidRDefault="0050124D" w:rsidP="00895BAE">
      <w:pPr>
        <w:spacing w:after="0" w:line="360" w:lineRule="auto"/>
        <w:ind w:hanging="1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*Туристическая полоса препятствий среди пришкольных лагерей с дневным пребыванием Карачевского района на кубок Памяти Заслуженного пилота </w:t>
      </w:r>
      <w:r w:rsidRPr="00B91D49">
        <w:rPr>
          <w:rFonts w:ascii="Times New Roman" w:hAnsi="Times New Roman" w:cs="Times New Roman"/>
          <w:bCs/>
          <w:sz w:val="28"/>
          <w:szCs w:val="28"/>
          <w:lang w:val="ru-RU"/>
        </w:rPr>
        <w:br/>
        <w:t>Российской Федерации, кавалера трех орденов Мужества</w:t>
      </w:r>
      <w:r w:rsidR="00895BA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B91D49">
        <w:rPr>
          <w:rFonts w:ascii="Times New Roman" w:hAnsi="Times New Roman" w:cs="Times New Roman"/>
          <w:bCs/>
          <w:sz w:val="28"/>
          <w:szCs w:val="28"/>
          <w:lang w:val="ru-RU"/>
        </w:rPr>
        <w:t>Леонида Семеновича Филина</w:t>
      </w:r>
    </w:p>
    <w:p w:rsidR="0050124D" w:rsidRPr="00B91D49" w:rsidRDefault="0050124D" w:rsidP="00B91D49">
      <w:pPr>
        <w:spacing w:after="0" w:line="360" w:lineRule="auto"/>
        <w:ind w:hanging="1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*Областной семинар ассоциации педагогических работников</w:t>
      </w:r>
    </w:p>
    <w:p w:rsidR="0050124D" w:rsidRPr="00B91D49" w:rsidRDefault="0050124D" w:rsidP="00B91D49">
      <w:pPr>
        <w:spacing w:after="0" w:line="360" w:lineRule="auto"/>
        <w:ind w:hanging="1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Cs/>
          <w:sz w:val="28"/>
          <w:szCs w:val="28"/>
          <w:lang w:val="ru-RU"/>
        </w:rPr>
        <w:t>*«Истоки села Вельяминова» (музейная комната)</w:t>
      </w:r>
    </w:p>
    <w:p w:rsidR="0050124D" w:rsidRPr="00B91D49" w:rsidRDefault="0050124D" w:rsidP="00B91D49">
      <w:pPr>
        <w:spacing w:after="0" w:line="360" w:lineRule="auto"/>
        <w:ind w:hanging="1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Cs/>
          <w:sz w:val="28"/>
          <w:szCs w:val="28"/>
          <w:lang w:val="ru-RU"/>
        </w:rPr>
        <w:t>«Горжусь своими прадедами Иваном и Петром» (создание книги)</w:t>
      </w:r>
    </w:p>
    <w:p w:rsidR="0050124D" w:rsidRPr="00B91D49" w:rsidRDefault="0050124D" w:rsidP="00B91D49">
      <w:pPr>
        <w:spacing w:after="0" w:line="360" w:lineRule="auto"/>
        <w:ind w:hanging="10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Cs/>
          <w:sz w:val="28"/>
          <w:szCs w:val="28"/>
          <w:lang w:val="ru-RU"/>
        </w:rPr>
        <w:t>*</w:t>
      </w:r>
      <w:r w:rsidR="00DF5F77" w:rsidRPr="00B91D49">
        <w:rPr>
          <w:rFonts w:ascii="Times New Roman" w:hAnsi="Times New Roman" w:cs="Times New Roman"/>
          <w:bCs/>
          <w:sz w:val="28"/>
          <w:szCs w:val="28"/>
          <w:lang w:val="ru-RU"/>
        </w:rPr>
        <w:t>«Добро без границ», «Дари добро»</w:t>
      </w:r>
    </w:p>
    <w:bookmarkEnd w:id="0"/>
    <w:p w:rsidR="006804D7" w:rsidRPr="00B91D49" w:rsidRDefault="00DE69B1" w:rsidP="00B91D49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Все мероприятия несут не только воспитательную направленность, но и учебную, имеют межпредметную связь, что повышает качество знаний. </w:t>
      </w:r>
    </w:p>
    <w:p w:rsidR="00DE69B1" w:rsidRPr="00B91D49" w:rsidRDefault="00DE69B1" w:rsidP="00B91D4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Опыт, накопленный МБОУ Вельяминовская СОШ им. Л.С.Филина, социальное партнёрство, сотрудничество учитель-обучающийся-родитель поможет нам реализовать программу «Школа-территория безопасности» и преодолеть неуспешность</w:t>
      </w:r>
      <w:r w:rsidR="00A32D2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EC3D2C" w:rsidRPr="00B91D49" w:rsidRDefault="006804D7" w:rsidP="00B91D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91D49">
        <w:rPr>
          <w:rFonts w:ascii="Times New Roman" w:hAnsi="Times New Roman" w:cs="Times New Roman"/>
          <w:sz w:val="28"/>
          <w:szCs w:val="28"/>
          <w:lang w:val="ru-RU"/>
        </w:rPr>
        <w:t>Спасибо за внимание!</w:t>
      </w:r>
    </w:p>
    <w:p w:rsidR="007A03AE" w:rsidRDefault="007A03AE" w:rsidP="00B91D4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32D23" w:rsidRPr="00B91D49" w:rsidRDefault="00A32D23" w:rsidP="00A32D2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  <w:sectPr w:rsidR="00A32D23" w:rsidRPr="00B91D49" w:rsidSect="00B91D49">
          <w:footerReference w:type="default" r:id="rId10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Л.В.Филина</w:t>
      </w:r>
    </w:p>
    <w:p w:rsidR="007A03AE" w:rsidRPr="00B91D49" w:rsidRDefault="007A03AE" w:rsidP="00B91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A03AE" w:rsidRPr="00B91D49" w:rsidSect="00B91D4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A03AE" w:rsidRPr="00B91D49" w:rsidRDefault="007A03AE" w:rsidP="00B91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7A03AE" w:rsidRPr="00B91D49" w:rsidSect="00B91D4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A03AE" w:rsidRPr="00B91D49" w:rsidRDefault="007A03AE" w:rsidP="00B91D4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7A03AE" w:rsidRPr="00B91D49" w:rsidSect="00B91D4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CC4" w:rsidRDefault="00265CC4" w:rsidP="0002565C">
      <w:pPr>
        <w:spacing w:after="0" w:line="240" w:lineRule="auto"/>
      </w:pPr>
      <w:r>
        <w:separator/>
      </w:r>
    </w:p>
  </w:endnote>
  <w:endnote w:type="continuationSeparator" w:id="1">
    <w:p w:rsidR="00265CC4" w:rsidRDefault="00265CC4" w:rsidP="0002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71839"/>
      <w:docPartObj>
        <w:docPartGallery w:val="Page Numbers (Bottom of Page)"/>
        <w:docPartUnique/>
      </w:docPartObj>
    </w:sdtPr>
    <w:sdtContent>
      <w:p w:rsidR="0002565C" w:rsidRDefault="0002565C">
        <w:pPr>
          <w:pStyle w:val="ac"/>
          <w:jc w:val="center"/>
        </w:pPr>
        <w:fldSimple w:instr=" PAGE   \* MERGEFORMAT ">
          <w:r w:rsidR="00A32D23">
            <w:rPr>
              <w:noProof/>
            </w:rPr>
            <w:t>8</w:t>
          </w:r>
        </w:fldSimple>
      </w:p>
    </w:sdtContent>
  </w:sdt>
  <w:p w:rsidR="0002565C" w:rsidRDefault="0002565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CC4" w:rsidRDefault="00265CC4" w:rsidP="0002565C">
      <w:pPr>
        <w:spacing w:after="0" w:line="240" w:lineRule="auto"/>
      </w:pPr>
      <w:r>
        <w:separator/>
      </w:r>
    </w:p>
  </w:footnote>
  <w:footnote w:type="continuationSeparator" w:id="1">
    <w:p w:rsidR="00265CC4" w:rsidRDefault="00265CC4" w:rsidP="00025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47F"/>
    <w:multiLevelType w:val="hybridMultilevel"/>
    <w:tmpl w:val="C17C2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00BB6"/>
    <w:multiLevelType w:val="hybridMultilevel"/>
    <w:tmpl w:val="137E1784"/>
    <w:lvl w:ilvl="0" w:tplc="A11E6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682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863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643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C60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F02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CD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12D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0B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D95D99"/>
    <w:multiLevelType w:val="hybridMultilevel"/>
    <w:tmpl w:val="0590E602"/>
    <w:lvl w:ilvl="0" w:tplc="7760F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AD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A01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E9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4A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2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A0D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07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62E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267F95"/>
    <w:multiLevelType w:val="hybridMultilevel"/>
    <w:tmpl w:val="A78AC1A6"/>
    <w:lvl w:ilvl="0" w:tplc="2E0CFFE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A73F5C"/>
    <w:multiLevelType w:val="hybridMultilevel"/>
    <w:tmpl w:val="1926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257E9D"/>
    <w:multiLevelType w:val="hybridMultilevel"/>
    <w:tmpl w:val="4134F45E"/>
    <w:lvl w:ilvl="0" w:tplc="742EA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CA8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AE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C61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A07E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DC00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FA6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CF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4C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0514EC6"/>
    <w:multiLevelType w:val="hybridMultilevel"/>
    <w:tmpl w:val="A9CC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10856"/>
    <w:multiLevelType w:val="hybridMultilevel"/>
    <w:tmpl w:val="D8ACF688"/>
    <w:lvl w:ilvl="0" w:tplc="64BCE6CC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263C56">
      <w:numFmt w:val="bullet"/>
      <w:lvlText w:val="•"/>
      <w:lvlJc w:val="left"/>
      <w:pPr>
        <w:ind w:left="921" w:hanging="183"/>
      </w:pPr>
      <w:rPr>
        <w:rFonts w:hint="default"/>
        <w:lang w:val="ru-RU" w:eastAsia="en-US" w:bidi="ar-SA"/>
      </w:rPr>
    </w:lvl>
    <w:lvl w:ilvl="2" w:tplc="0F28C89A">
      <w:numFmt w:val="bullet"/>
      <w:lvlText w:val="•"/>
      <w:lvlJc w:val="left"/>
      <w:pPr>
        <w:ind w:left="1543" w:hanging="183"/>
      </w:pPr>
      <w:rPr>
        <w:rFonts w:hint="default"/>
        <w:lang w:val="ru-RU" w:eastAsia="en-US" w:bidi="ar-SA"/>
      </w:rPr>
    </w:lvl>
    <w:lvl w:ilvl="3" w:tplc="62C212B0">
      <w:numFmt w:val="bullet"/>
      <w:lvlText w:val="•"/>
      <w:lvlJc w:val="left"/>
      <w:pPr>
        <w:ind w:left="2164" w:hanging="183"/>
      </w:pPr>
      <w:rPr>
        <w:rFonts w:hint="default"/>
        <w:lang w:val="ru-RU" w:eastAsia="en-US" w:bidi="ar-SA"/>
      </w:rPr>
    </w:lvl>
    <w:lvl w:ilvl="4" w:tplc="442E24C8">
      <w:numFmt w:val="bullet"/>
      <w:lvlText w:val="•"/>
      <w:lvlJc w:val="left"/>
      <w:pPr>
        <w:ind w:left="2786" w:hanging="183"/>
      </w:pPr>
      <w:rPr>
        <w:rFonts w:hint="default"/>
        <w:lang w:val="ru-RU" w:eastAsia="en-US" w:bidi="ar-SA"/>
      </w:rPr>
    </w:lvl>
    <w:lvl w:ilvl="5" w:tplc="83EEC7AC">
      <w:numFmt w:val="bullet"/>
      <w:lvlText w:val="•"/>
      <w:lvlJc w:val="left"/>
      <w:pPr>
        <w:ind w:left="3408" w:hanging="183"/>
      </w:pPr>
      <w:rPr>
        <w:rFonts w:hint="default"/>
        <w:lang w:val="ru-RU" w:eastAsia="en-US" w:bidi="ar-SA"/>
      </w:rPr>
    </w:lvl>
    <w:lvl w:ilvl="6" w:tplc="8F24E62E">
      <w:numFmt w:val="bullet"/>
      <w:lvlText w:val="•"/>
      <w:lvlJc w:val="left"/>
      <w:pPr>
        <w:ind w:left="4029" w:hanging="183"/>
      </w:pPr>
      <w:rPr>
        <w:rFonts w:hint="default"/>
        <w:lang w:val="ru-RU" w:eastAsia="en-US" w:bidi="ar-SA"/>
      </w:rPr>
    </w:lvl>
    <w:lvl w:ilvl="7" w:tplc="11B00780">
      <w:numFmt w:val="bullet"/>
      <w:lvlText w:val="•"/>
      <w:lvlJc w:val="left"/>
      <w:pPr>
        <w:ind w:left="4651" w:hanging="183"/>
      </w:pPr>
      <w:rPr>
        <w:rFonts w:hint="default"/>
        <w:lang w:val="ru-RU" w:eastAsia="en-US" w:bidi="ar-SA"/>
      </w:rPr>
    </w:lvl>
    <w:lvl w:ilvl="8" w:tplc="FDEA9B0A">
      <w:numFmt w:val="bullet"/>
      <w:lvlText w:val="•"/>
      <w:lvlJc w:val="left"/>
      <w:pPr>
        <w:ind w:left="5272" w:hanging="183"/>
      </w:pPr>
      <w:rPr>
        <w:rFonts w:hint="default"/>
        <w:lang w:val="ru-RU" w:eastAsia="en-US" w:bidi="ar-SA"/>
      </w:rPr>
    </w:lvl>
  </w:abstractNum>
  <w:abstractNum w:abstractNumId="8">
    <w:nsid w:val="5C502819"/>
    <w:multiLevelType w:val="hybridMultilevel"/>
    <w:tmpl w:val="E528C948"/>
    <w:lvl w:ilvl="0" w:tplc="DF148BC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77C92AE9"/>
    <w:multiLevelType w:val="hybridMultilevel"/>
    <w:tmpl w:val="E2601D80"/>
    <w:lvl w:ilvl="0" w:tplc="C4244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AC727C"/>
    <w:multiLevelType w:val="hybridMultilevel"/>
    <w:tmpl w:val="A8F6940E"/>
    <w:lvl w:ilvl="0" w:tplc="46EE851E">
      <w:numFmt w:val="bullet"/>
      <w:lvlText w:val="-"/>
      <w:lvlJc w:val="left"/>
      <w:pPr>
        <w:ind w:left="111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0C084E">
      <w:numFmt w:val="bullet"/>
      <w:lvlText w:val="-"/>
      <w:lvlJc w:val="left"/>
      <w:pPr>
        <w:ind w:left="3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A186502">
      <w:numFmt w:val="bullet"/>
      <w:lvlText w:val="•"/>
      <w:lvlJc w:val="left"/>
      <w:pPr>
        <w:ind w:left="1011" w:hanging="144"/>
      </w:pPr>
      <w:rPr>
        <w:rFonts w:hint="default"/>
        <w:lang w:val="ru-RU" w:eastAsia="en-US" w:bidi="ar-SA"/>
      </w:rPr>
    </w:lvl>
    <w:lvl w:ilvl="3" w:tplc="9E161AE4">
      <w:numFmt w:val="bullet"/>
      <w:lvlText w:val="•"/>
      <w:lvlJc w:val="left"/>
      <w:pPr>
        <w:ind w:left="1663" w:hanging="144"/>
      </w:pPr>
      <w:rPr>
        <w:rFonts w:hint="default"/>
        <w:lang w:val="ru-RU" w:eastAsia="en-US" w:bidi="ar-SA"/>
      </w:rPr>
    </w:lvl>
    <w:lvl w:ilvl="4" w:tplc="26001CDA">
      <w:numFmt w:val="bullet"/>
      <w:lvlText w:val="•"/>
      <w:lvlJc w:val="left"/>
      <w:pPr>
        <w:ind w:left="2315" w:hanging="144"/>
      </w:pPr>
      <w:rPr>
        <w:rFonts w:hint="default"/>
        <w:lang w:val="ru-RU" w:eastAsia="en-US" w:bidi="ar-SA"/>
      </w:rPr>
    </w:lvl>
    <w:lvl w:ilvl="5" w:tplc="1A9044F2">
      <w:numFmt w:val="bullet"/>
      <w:lvlText w:val="•"/>
      <w:lvlJc w:val="left"/>
      <w:pPr>
        <w:ind w:left="2967" w:hanging="144"/>
      </w:pPr>
      <w:rPr>
        <w:rFonts w:hint="default"/>
        <w:lang w:val="ru-RU" w:eastAsia="en-US" w:bidi="ar-SA"/>
      </w:rPr>
    </w:lvl>
    <w:lvl w:ilvl="6" w:tplc="7F041934">
      <w:numFmt w:val="bullet"/>
      <w:lvlText w:val="•"/>
      <w:lvlJc w:val="left"/>
      <w:pPr>
        <w:ind w:left="3619" w:hanging="144"/>
      </w:pPr>
      <w:rPr>
        <w:rFonts w:hint="default"/>
        <w:lang w:val="ru-RU" w:eastAsia="en-US" w:bidi="ar-SA"/>
      </w:rPr>
    </w:lvl>
    <w:lvl w:ilvl="7" w:tplc="4F7250B8">
      <w:numFmt w:val="bullet"/>
      <w:lvlText w:val="•"/>
      <w:lvlJc w:val="left"/>
      <w:pPr>
        <w:ind w:left="4271" w:hanging="144"/>
      </w:pPr>
      <w:rPr>
        <w:rFonts w:hint="default"/>
        <w:lang w:val="ru-RU" w:eastAsia="en-US" w:bidi="ar-SA"/>
      </w:rPr>
    </w:lvl>
    <w:lvl w:ilvl="8" w:tplc="0C46389C">
      <w:numFmt w:val="bullet"/>
      <w:lvlText w:val="•"/>
      <w:lvlJc w:val="left"/>
      <w:pPr>
        <w:ind w:left="4923" w:hanging="144"/>
      </w:pPr>
      <w:rPr>
        <w:rFonts w:hint="default"/>
        <w:lang w:val="ru-RU" w:eastAsia="en-US" w:bidi="ar-SA"/>
      </w:rPr>
    </w:lvl>
  </w:abstractNum>
  <w:abstractNum w:abstractNumId="11">
    <w:nsid w:val="7F8D2619"/>
    <w:multiLevelType w:val="hybridMultilevel"/>
    <w:tmpl w:val="D2EAEB80"/>
    <w:lvl w:ilvl="0" w:tplc="8974C2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641D"/>
    <w:rsid w:val="00002D22"/>
    <w:rsid w:val="000042A4"/>
    <w:rsid w:val="0002565C"/>
    <w:rsid w:val="000620D0"/>
    <w:rsid w:val="000C38D9"/>
    <w:rsid w:val="000D3221"/>
    <w:rsid w:val="00126ACA"/>
    <w:rsid w:val="001616B3"/>
    <w:rsid w:val="00191F63"/>
    <w:rsid w:val="002534E3"/>
    <w:rsid w:val="00265CC4"/>
    <w:rsid w:val="002B61D5"/>
    <w:rsid w:val="002F4BB9"/>
    <w:rsid w:val="00302CB3"/>
    <w:rsid w:val="00332582"/>
    <w:rsid w:val="003556EE"/>
    <w:rsid w:val="003609D9"/>
    <w:rsid w:val="00360AE2"/>
    <w:rsid w:val="00374D59"/>
    <w:rsid w:val="003B39F5"/>
    <w:rsid w:val="00422DFD"/>
    <w:rsid w:val="004D660C"/>
    <w:rsid w:val="004F37AE"/>
    <w:rsid w:val="0050124D"/>
    <w:rsid w:val="0053332A"/>
    <w:rsid w:val="00582D41"/>
    <w:rsid w:val="00585765"/>
    <w:rsid w:val="0059280D"/>
    <w:rsid w:val="00605D75"/>
    <w:rsid w:val="00621D19"/>
    <w:rsid w:val="006804D7"/>
    <w:rsid w:val="00684D76"/>
    <w:rsid w:val="007A03AE"/>
    <w:rsid w:val="007B0948"/>
    <w:rsid w:val="007C6269"/>
    <w:rsid w:val="0083190C"/>
    <w:rsid w:val="00837390"/>
    <w:rsid w:val="0087655E"/>
    <w:rsid w:val="00890639"/>
    <w:rsid w:val="00895BAE"/>
    <w:rsid w:val="008C56D9"/>
    <w:rsid w:val="008E59D4"/>
    <w:rsid w:val="00902F76"/>
    <w:rsid w:val="0091731F"/>
    <w:rsid w:val="00921CCF"/>
    <w:rsid w:val="009232CF"/>
    <w:rsid w:val="009D441E"/>
    <w:rsid w:val="009D6B8B"/>
    <w:rsid w:val="00A25632"/>
    <w:rsid w:val="00A32D23"/>
    <w:rsid w:val="00A73057"/>
    <w:rsid w:val="00A75156"/>
    <w:rsid w:val="00A96A9A"/>
    <w:rsid w:val="00AC7A9D"/>
    <w:rsid w:val="00AD36BF"/>
    <w:rsid w:val="00B60BE2"/>
    <w:rsid w:val="00B91D49"/>
    <w:rsid w:val="00C9467D"/>
    <w:rsid w:val="00D03E5F"/>
    <w:rsid w:val="00D41547"/>
    <w:rsid w:val="00D55A48"/>
    <w:rsid w:val="00D91DE9"/>
    <w:rsid w:val="00DE69B1"/>
    <w:rsid w:val="00DF5F77"/>
    <w:rsid w:val="00E0461C"/>
    <w:rsid w:val="00EB2E1F"/>
    <w:rsid w:val="00EB3CAF"/>
    <w:rsid w:val="00EC3D2C"/>
    <w:rsid w:val="00F37742"/>
    <w:rsid w:val="00F91523"/>
    <w:rsid w:val="00FB5266"/>
    <w:rsid w:val="00FD641D"/>
    <w:rsid w:val="00FF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C"/>
    <w:rPr>
      <w:rFonts w:ascii="Calibri" w:eastAsia="Calibri" w:hAnsi="Calibri" w:cs="Calibri"/>
      <w:color w:val="000000"/>
      <w:lang w:val="en-US" w:eastAsia="en-US" w:bidi="en-US"/>
    </w:rPr>
  </w:style>
  <w:style w:type="paragraph" w:styleId="1">
    <w:name w:val="heading 1"/>
    <w:next w:val="a"/>
    <w:link w:val="10"/>
    <w:uiPriority w:val="9"/>
    <w:qFormat/>
    <w:rsid w:val="004D660C"/>
    <w:pPr>
      <w:keepNext/>
      <w:keepLines/>
      <w:spacing w:after="30"/>
      <w:ind w:left="504" w:right="996" w:hanging="10"/>
      <w:jc w:val="center"/>
      <w:outlineLvl w:val="0"/>
    </w:pPr>
    <w:rPr>
      <w:rFonts w:ascii="Times New Roman" w:eastAsia="Times New Roman" w:hAnsi="Times New Roman" w:cs="Times New Roman"/>
      <w:b/>
      <w:color w:val="000065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660C"/>
    <w:rPr>
      <w:rFonts w:ascii="Times New Roman" w:eastAsia="Times New Roman" w:hAnsi="Times New Roman" w:cs="Times New Roman"/>
      <w:b/>
      <w:color w:val="000065"/>
      <w:sz w:val="32"/>
    </w:rPr>
  </w:style>
  <w:style w:type="table" w:customStyle="1" w:styleId="TableGrid">
    <w:name w:val="TableGrid"/>
    <w:rsid w:val="004D66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A03A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0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8"/>
      <w:szCs w:val="28"/>
      <w:lang w:val="ru-RU" w:bidi="ar-SA"/>
    </w:rPr>
  </w:style>
  <w:style w:type="character" w:customStyle="1" w:styleId="a4">
    <w:name w:val="Основной текст Знак"/>
    <w:basedOn w:val="a0"/>
    <w:link w:val="a3"/>
    <w:uiPriority w:val="1"/>
    <w:rsid w:val="007A03A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A03AE"/>
    <w:pPr>
      <w:widowControl w:val="0"/>
      <w:autoSpaceDE w:val="0"/>
      <w:autoSpaceDN w:val="0"/>
      <w:spacing w:after="0" w:line="240" w:lineRule="auto"/>
      <w:ind w:left="1451" w:hanging="213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bidi="ar-SA"/>
    </w:rPr>
  </w:style>
  <w:style w:type="paragraph" w:styleId="a5">
    <w:name w:val="List Paragraph"/>
    <w:basedOn w:val="a"/>
    <w:uiPriority w:val="1"/>
    <w:qFormat/>
    <w:rsid w:val="007A03AE"/>
    <w:pPr>
      <w:widowControl w:val="0"/>
      <w:autoSpaceDE w:val="0"/>
      <w:autoSpaceDN w:val="0"/>
      <w:spacing w:after="0" w:line="240" w:lineRule="auto"/>
      <w:ind w:left="1239" w:hanging="213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7A03AE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7A03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ru-RU" w:bidi="ar-SA"/>
    </w:rPr>
  </w:style>
  <w:style w:type="character" w:customStyle="1" w:styleId="a7">
    <w:name w:val="Текст выноски Знак"/>
    <w:basedOn w:val="a0"/>
    <w:link w:val="a6"/>
    <w:uiPriority w:val="99"/>
    <w:semiHidden/>
    <w:rsid w:val="007A03AE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semiHidden/>
    <w:unhideWhenUsed/>
    <w:rsid w:val="007A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table" w:styleId="a9">
    <w:name w:val="Table Grid"/>
    <w:basedOn w:val="a1"/>
    <w:uiPriority w:val="39"/>
    <w:rsid w:val="007A03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7A03AE"/>
  </w:style>
  <w:style w:type="paragraph" w:styleId="aa">
    <w:name w:val="header"/>
    <w:basedOn w:val="a"/>
    <w:link w:val="ab"/>
    <w:uiPriority w:val="99"/>
    <w:semiHidden/>
    <w:unhideWhenUsed/>
    <w:rsid w:val="007A03A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ru-RU"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A03AE"/>
    <w:rPr>
      <w:rFonts w:ascii="Times New Roman" w:eastAsia="Times New Roman" w:hAnsi="Times New Roman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7A03A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ru-RU" w:bidi="ar-SA"/>
    </w:rPr>
  </w:style>
  <w:style w:type="character" w:customStyle="1" w:styleId="ad">
    <w:name w:val="Нижний колонтитул Знак"/>
    <w:basedOn w:val="a0"/>
    <w:link w:val="ac"/>
    <w:uiPriority w:val="99"/>
    <w:rsid w:val="007A03AE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4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39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7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8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2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Пионерская</dc:creator>
  <cp:keywords/>
  <cp:lastModifiedBy>Ольга</cp:lastModifiedBy>
  <cp:revision>11</cp:revision>
  <cp:lastPrinted>2021-09-24T10:41:00Z</cp:lastPrinted>
  <dcterms:created xsi:type="dcterms:W3CDTF">2021-10-20T19:09:00Z</dcterms:created>
  <dcterms:modified xsi:type="dcterms:W3CDTF">2021-10-29T12:19:00Z</dcterms:modified>
</cp:coreProperties>
</file>