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2A" w:rsidRDefault="00D4632A" w:rsidP="004061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Родительское </w:t>
      </w:r>
      <w:r w:rsidR="00ED076C" w:rsidRPr="00406194">
        <w:rPr>
          <w:rFonts w:ascii="Times New Roman" w:hAnsi="Times New Roman" w:cs="Times New Roman"/>
          <w:b/>
          <w:sz w:val="24"/>
          <w:szCs w:val="24"/>
        </w:rPr>
        <w:t>собрание «Профилактика деструктивного поведения подростков»</w:t>
      </w:r>
      <w:r w:rsidR="00A715BE">
        <w:rPr>
          <w:rFonts w:ascii="Times New Roman" w:hAnsi="Times New Roman" w:cs="Times New Roman"/>
          <w:b/>
          <w:sz w:val="24"/>
          <w:szCs w:val="24"/>
        </w:rPr>
        <w:t>, 8-10 классы</w:t>
      </w:r>
    </w:p>
    <w:p w:rsidR="009A0803" w:rsidRDefault="009A0803" w:rsidP="004061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20.03.2025</w:t>
      </w:r>
    </w:p>
    <w:p w:rsidR="00406194" w:rsidRPr="006348EF" w:rsidRDefault="00ED076C" w:rsidP="004061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8EF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ED076C" w:rsidRPr="00406194" w:rsidRDefault="00ED076C" w:rsidP="0040619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t>повысить осведомленность родителей о ранних признаках отклоняющегося поведения, сформировать навыки эффективного взаимодействия с детьми в трудных жизненных ситуациях.</w:t>
      </w:r>
    </w:p>
    <w:p w:rsidR="00ED076C" w:rsidRPr="006348EF" w:rsidRDefault="00ED076C" w:rsidP="004061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8E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D076C" w:rsidRPr="00406194" w:rsidRDefault="00ED076C" w:rsidP="004061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t xml:space="preserve">Изучить основные виды деструктивного поведения (агрессия, </w:t>
      </w:r>
      <w:proofErr w:type="spellStart"/>
      <w:r w:rsidRPr="00406194">
        <w:rPr>
          <w:rFonts w:ascii="Times New Roman" w:hAnsi="Times New Roman" w:cs="Times New Roman"/>
          <w:sz w:val="24"/>
          <w:szCs w:val="24"/>
        </w:rPr>
        <w:t>аутоагрессия</w:t>
      </w:r>
      <w:proofErr w:type="spellEnd"/>
      <w:r w:rsidRPr="00406194">
        <w:rPr>
          <w:rFonts w:ascii="Times New Roman" w:hAnsi="Times New Roman" w:cs="Times New Roman"/>
          <w:sz w:val="24"/>
          <w:szCs w:val="24"/>
        </w:rPr>
        <w:t>, зависимое поведение, суицидальные тенденции) и факторы, способствующие их развитию.</w:t>
      </w:r>
    </w:p>
    <w:p w:rsidR="00ED076C" w:rsidRPr="00406194" w:rsidRDefault="00ED076C" w:rsidP="004061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t>Ознакомиться с признаками кризисных состояний у детей и подростков</w:t>
      </w:r>
      <w:r w:rsidR="001426BC">
        <w:rPr>
          <w:rFonts w:ascii="Times New Roman" w:hAnsi="Times New Roman" w:cs="Times New Roman"/>
          <w:sz w:val="24"/>
          <w:szCs w:val="24"/>
        </w:rPr>
        <w:t>.</w:t>
      </w:r>
    </w:p>
    <w:p w:rsidR="00ED076C" w:rsidRPr="00406194" w:rsidRDefault="00ED076C" w:rsidP="004061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t xml:space="preserve">Развить навыки активного слушания и </w:t>
      </w:r>
      <w:proofErr w:type="spellStart"/>
      <w:r w:rsidRPr="00406194">
        <w:rPr>
          <w:rFonts w:ascii="Times New Roman" w:hAnsi="Times New Roman" w:cs="Times New Roman"/>
          <w:sz w:val="24"/>
          <w:szCs w:val="24"/>
        </w:rPr>
        <w:t>эмпатийного</w:t>
      </w:r>
      <w:proofErr w:type="spellEnd"/>
      <w:r w:rsidRPr="00406194">
        <w:rPr>
          <w:rFonts w:ascii="Times New Roman" w:hAnsi="Times New Roman" w:cs="Times New Roman"/>
          <w:sz w:val="24"/>
          <w:szCs w:val="24"/>
        </w:rPr>
        <w:t xml:space="preserve"> общения</w:t>
      </w:r>
      <w:r w:rsidR="001426BC">
        <w:rPr>
          <w:rFonts w:ascii="Times New Roman" w:hAnsi="Times New Roman" w:cs="Times New Roman"/>
          <w:sz w:val="24"/>
          <w:szCs w:val="24"/>
        </w:rPr>
        <w:t>.</w:t>
      </w:r>
    </w:p>
    <w:p w:rsidR="00ED076C" w:rsidRPr="00406194" w:rsidRDefault="00ED076C" w:rsidP="004061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t>Определить роль семьи в профилактике и преодолении деструктивных проявлений</w:t>
      </w:r>
      <w:r w:rsidR="001426BC">
        <w:rPr>
          <w:rFonts w:ascii="Times New Roman" w:hAnsi="Times New Roman" w:cs="Times New Roman"/>
          <w:sz w:val="24"/>
          <w:szCs w:val="24"/>
        </w:rPr>
        <w:t>.</w:t>
      </w:r>
    </w:p>
    <w:p w:rsidR="00ED076C" w:rsidRPr="006348EF" w:rsidRDefault="00ED076C" w:rsidP="004061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8EF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  <w:r w:rsidR="00406194" w:rsidRPr="006348EF">
        <w:rPr>
          <w:rFonts w:ascii="Times New Roman" w:hAnsi="Times New Roman" w:cs="Times New Roman"/>
          <w:b/>
          <w:sz w:val="24"/>
          <w:szCs w:val="24"/>
        </w:rPr>
        <w:t>:</w:t>
      </w:r>
    </w:p>
    <w:p w:rsidR="00ED076C" w:rsidRPr="00406194" w:rsidRDefault="00ED076C" w:rsidP="004061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194">
        <w:rPr>
          <w:rFonts w:ascii="Times New Roman" w:hAnsi="Times New Roman" w:cs="Times New Roman"/>
          <w:sz w:val="24"/>
          <w:szCs w:val="24"/>
        </w:rPr>
        <w:t>Рассмотрение ключевых форм деструктивного поведения и факторов, влияющих на их возникновение (семейные, социальные, индивидуальные)</w:t>
      </w:r>
      <w:r w:rsidR="001426B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076C" w:rsidRPr="00406194" w:rsidRDefault="00ED076C" w:rsidP="004061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t>Специфические признаки кризисных состояний у детей и подростков: эмоциональные, поведенческие, когнитивные изменения</w:t>
      </w:r>
      <w:r w:rsidR="001426BC">
        <w:rPr>
          <w:rFonts w:ascii="Times New Roman" w:hAnsi="Times New Roman" w:cs="Times New Roman"/>
          <w:sz w:val="24"/>
          <w:szCs w:val="24"/>
        </w:rPr>
        <w:t>.</w:t>
      </w:r>
    </w:p>
    <w:p w:rsidR="00ED076C" w:rsidRPr="00406194" w:rsidRDefault="00ED076C" w:rsidP="004061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t xml:space="preserve">Роль семьи в профилактике деструктивных проявлений, акцент на важности открытого диалога, </w:t>
      </w:r>
      <w:proofErr w:type="spellStart"/>
      <w:r w:rsidRPr="00406194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406194">
        <w:rPr>
          <w:rFonts w:ascii="Times New Roman" w:hAnsi="Times New Roman" w:cs="Times New Roman"/>
          <w:sz w:val="24"/>
          <w:szCs w:val="24"/>
        </w:rPr>
        <w:t>, безусловного принятия.</w:t>
      </w:r>
    </w:p>
    <w:p w:rsidR="00ED076C" w:rsidRPr="00406194" w:rsidRDefault="00ED076C" w:rsidP="004061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t>Алгоритм действий родителей при выявлении признаков стресса или деструктивного поведения у ребенка</w:t>
      </w:r>
      <w:r w:rsidR="00406194" w:rsidRPr="00406194">
        <w:rPr>
          <w:rFonts w:ascii="Times New Roman" w:hAnsi="Times New Roman" w:cs="Times New Roman"/>
          <w:sz w:val="24"/>
          <w:szCs w:val="24"/>
        </w:rPr>
        <w:t>: от наблюдения и первичной беседы до обращения за профессиональной помощью</w:t>
      </w:r>
      <w:r w:rsidR="001426BC">
        <w:rPr>
          <w:rFonts w:ascii="Times New Roman" w:hAnsi="Times New Roman" w:cs="Times New Roman"/>
          <w:sz w:val="24"/>
          <w:szCs w:val="24"/>
        </w:rPr>
        <w:t>.</w:t>
      </w:r>
    </w:p>
    <w:p w:rsidR="00406194" w:rsidRPr="006348EF" w:rsidRDefault="00406194" w:rsidP="00305B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8EF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</w:p>
    <w:p w:rsidR="00406194" w:rsidRPr="00406194" w:rsidRDefault="00406194" w:rsidP="004061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t>Знакомство с техникой активного слушания ведения конструктивного диалога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94">
        <w:rPr>
          <w:rFonts w:ascii="Times New Roman" w:hAnsi="Times New Roman" w:cs="Times New Roman"/>
          <w:sz w:val="24"/>
          <w:szCs w:val="24"/>
        </w:rPr>
        <w:t>по сложным темам. Разбор типичных ошибок в коммуникации и способов их избежать.</w:t>
      </w:r>
    </w:p>
    <w:p w:rsidR="00406194" w:rsidRPr="00037461" w:rsidRDefault="00406194" w:rsidP="000374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t>Представление примеров фраз и вопросов, помогающих подростку раскрыться и поделиться своими переживаниями.</w:t>
      </w:r>
      <w:r w:rsidR="00037461">
        <w:rPr>
          <w:rFonts w:ascii="Times New Roman" w:hAnsi="Times New Roman" w:cs="Times New Roman"/>
          <w:sz w:val="24"/>
          <w:szCs w:val="24"/>
        </w:rPr>
        <w:t xml:space="preserve"> </w:t>
      </w:r>
      <w:r w:rsidRPr="00037461">
        <w:rPr>
          <w:rFonts w:ascii="Times New Roman" w:hAnsi="Times New Roman" w:cs="Times New Roman"/>
          <w:sz w:val="24"/>
          <w:szCs w:val="24"/>
        </w:rPr>
        <w:t>Рекомендации по созданию доверительной и поддерживающей атмосферы в семье.</w:t>
      </w:r>
    </w:p>
    <w:p w:rsidR="00406194" w:rsidRDefault="00406194" w:rsidP="004061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t>Предоставление списка рекомендованной литературы, интернет-контента по профилактике деструктивного поведения.</w:t>
      </w:r>
    </w:p>
    <w:p w:rsidR="00406194" w:rsidRPr="006348EF" w:rsidRDefault="006348EF" w:rsidP="004061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8EF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</w:p>
    <w:p w:rsidR="00EF301C" w:rsidRPr="006A085C" w:rsidRDefault="00305B0A" w:rsidP="00305B0A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F301C" w:rsidRPr="00305B0A">
        <w:rPr>
          <w:rFonts w:ascii="Times New Roman" w:hAnsi="Times New Roman" w:cs="Times New Roman"/>
          <w:b/>
          <w:sz w:val="24"/>
          <w:szCs w:val="24"/>
        </w:rPr>
        <w:t>Ключевые формы деструктивного поведения и факторы, влияющие на их возникновение</w:t>
      </w:r>
      <w:r w:rsidRPr="00305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85C">
        <w:rPr>
          <w:rFonts w:ascii="Times New Roman" w:hAnsi="Times New Roman" w:cs="Times New Roman"/>
          <w:color w:val="0000FF"/>
          <w:sz w:val="24"/>
          <w:szCs w:val="24"/>
        </w:rPr>
        <w:t>(социальный педагог)</w:t>
      </w:r>
    </w:p>
    <w:p w:rsidR="00406194" w:rsidRPr="00406194" w:rsidRDefault="00406194" w:rsidP="00EF301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lastRenderedPageBreak/>
        <w:t>Деструктивное поведение — это форма личностной активности, направленна</w:t>
      </w:r>
      <w:r>
        <w:rPr>
          <w:rFonts w:ascii="Times New Roman" w:hAnsi="Times New Roman" w:cs="Times New Roman"/>
          <w:sz w:val="24"/>
          <w:szCs w:val="24"/>
        </w:rPr>
        <w:t xml:space="preserve">я на разрушение </w:t>
      </w:r>
      <w:r w:rsidRPr="00406194">
        <w:rPr>
          <w:rFonts w:ascii="Times New Roman" w:hAnsi="Times New Roman" w:cs="Times New Roman"/>
          <w:sz w:val="24"/>
          <w:szCs w:val="24"/>
        </w:rPr>
        <w:t>социальных структур. Оно может носить целенаправленный характер или быть п</w:t>
      </w:r>
      <w:r w:rsidR="00EF301C">
        <w:rPr>
          <w:rFonts w:ascii="Times New Roman" w:hAnsi="Times New Roman" w:cs="Times New Roman"/>
          <w:sz w:val="24"/>
          <w:szCs w:val="24"/>
        </w:rPr>
        <w:t>сихологической реакцией на любое личностное</w:t>
      </w:r>
      <w:r w:rsidRPr="00406194">
        <w:rPr>
          <w:rFonts w:ascii="Times New Roman" w:hAnsi="Times New Roman" w:cs="Times New Roman"/>
          <w:sz w:val="24"/>
          <w:szCs w:val="24"/>
        </w:rPr>
        <w:t xml:space="preserve"> или социальн</w:t>
      </w:r>
      <w:r w:rsidR="00EF301C">
        <w:rPr>
          <w:rFonts w:ascii="Times New Roman" w:hAnsi="Times New Roman" w:cs="Times New Roman"/>
          <w:sz w:val="24"/>
          <w:szCs w:val="24"/>
        </w:rPr>
        <w:t>ое проявление.</w:t>
      </w:r>
    </w:p>
    <w:p w:rsidR="00406194" w:rsidRPr="00D4632A" w:rsidRDefault="00406194" w:rsidP="004061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32A">
        <w:rPr>
          <w:rFonts w:ascii="Times New Roman" w:hAnsi="Times New Roman" w:cs="Times New Roman"/>
          <w:b/>
          <w:sz w:val="24"/>
          <w:szCs w:val="24"/>
        </w:rPr>
        <w:t>Некоторые формы деструктивного поведения:</w:t>
      </w:r>
    </w:p>
    <w:p w:rsidR="00406194" w:rsidRPr="00406194" w:rsidRDefault="00406194" w:rsidP="00406194">
      <w:pPr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t>Поведенческое — агрессия, насилие, разрушение имущества, вандализм. Направлено на причинение вреда окружающим или объектам внешней среды.</w:t>
      </w:r>
    </w:p>
    <w:p w:rsidR="00406194" w:rsidRPr="00406194" w:rsidRDefault="00406194" w:rsidP="00406194">
      <w:pPr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t>Социальное — уход из дома, бегство, затруднения в общении с окружающими. Выражается в отказе от социальных связей, семейных и школьных обязанностей.</w:t>
      </w:r>
    </w:p>
    <w:p w:rsidR="00406194" w:rsidRPr="00406194" w:rsidRDefault="00406194" w:rsidP="00406194">
      <w:pPr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t>Психологическое — депрессия, суицидальные мысли, саморазрушение. Внутренние переживания могут привести к формированию деструктивных стратегий поведения, направленных на самоуничтожение.</w:t>
      </w:r>
    </w:p>
    <w:p w:rsidR="00406194" w:rsidRPr="00D4632A" w:rsidRDefault="00EF301C" w:rsidP="004061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32A">
        <w:rPr>
          <w:rFonts w:ascii="Times New Roman" w:hAnsi="Times New Roman" w:cs="Times New Roman"/>
          <w:b/>
          <w:sz w:val="24"/>
          <w:szCs w:val="24"/>
        </w:rPr>
        <w:t>Факторы, влияющие н</w:t>
      </w:r>
      <w:r w:rsidR="00406194" w:rsidRPr="00D4632A">
        <w:rPr>
          <w:rFonts w:ascii="Times New Roman" w:hAnsi="Times New Roman" w:cs="Times New Roman"/>
          <w:b/>
          <w:sz w:val="24"/>
          <w:szCs w:val="24"/>
        </w:rPr>
        <w:t>а возникновение деструктивного поведения</w:t>
      </w:r>
      <w:r w:rsidRPr="00D4632A">
        <w:rPr>
          <w:rFonts w:ascii="Times New Roman" w:hAnsi="Times New Roman" w:cs="Times New Roman"/>
          <w:b/>
          <w:sz w:val="24"/>
          <w:szCs w:val="24"/>
        </w:rPr>
        <w:t>:</w:t>
      </w:r>
    </w:p>
    <w:p w:rsidR="00406194" w:rsidRPr="00EF301C" w:rsidRDefault="00406194" w:rsidP="00EF301C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01C">
        <w:rPr>
          <w:rFonts w:ascii="Times New Roman" w:hAnsi="Times New Roman" w:cs="Times New Roman"/>
          <w:sz w:val="24"/>
          <w:szCs w:val="24"/>
        </w:rPr>
        <w:t>Психологические факторы — индивидуальные особенности личности, такие как самооценка, характер, реакция на стресс. Например, люди с низкой самооценкой или чувством неполноценности склонны искать способы привлечения внимания и подтверждения своей значимости через деструктивные поступки.</w:t>
      </w:r>
    </w:p>
    <w:p w:rsidR="00406194" w:rsidRPr="00EF301C" w:rsidRDefault="00406194" w:rsidP="00EF301C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01C">
        <w:rPr>
          <w:rFonts w:ascii="Times New Roman" w:hAnsi="Times New Roman" w:cs="Times New Roman"/>
          <w:sz w:val="24"/>
          <w:szCs w:val="24"/>
        </w:rPr>
        <w:t>Социальные факторы — окружающая среда и общественные условия. Например, дети, выросшие в неблагополучных семьях, сталкиваясь с насилием, бедностью и отсутствием должного ухода, подвержены большему риску стать агрессивными взрослыми.</w:t>
      </w:r>
    </w:p>
    <w:p w:rsidR="00406194" w:rsidRPr="00EF301C" w:rsidRDefault="00406194" w:rsidP="00EF301C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01C">
        <w:rPr>
          <w:rFonts w:ascii="Times New Roman" w:hAnsi="Times New Roman" w:cs="Times New Roman"/>
          <w:sz w:val="24"/>
          <w:szCs w:val="24"/>
        </w:rPr>
        <w:t xml:space="preserve">Культурные и внешние факторы — влияние </w:t>
      </w:r>
      <w:proofErr w:type="gramStart"/>
      <w:r w:rsidRPr="00EF301C">
        <w:rPr>
          <w:rFonts w:ascii="Times New Roman" w:hAnsi="Times New Roman" w:cs="Times New Roman"/>
          <w:sz w:val="24"/>
          <w:szCs w:val="24"/>
        </w:rPr>
        <w:t>деструктивных</w:t>
      </w:r>
      <w:proofErr w:type="gramEnd"/>
      <w:r w:rsidRPr="00EF301C">
        <w:rPr>
          <w:rFonts w:ascii="Times New Roman" w:hAnsi="Times New Roman" w:cs="Times New Roman"/>
          <w:sz w:val="24"/>
          <w:szCs w:val="24"/>
        </w:rPr>
        <w:t xml:space="preserve"> интернет-сообществ, пропаганда насилия и асоциального поведения, культ силы и агрессии в молодёжной культуре, жестокие видеоигры и фильмы.</w:t>
      </w:r>
    </w:p>
    <w:p w:rsidR="00406194" w:rsidRPr="00EF301C" w:rsidRDefault="00406194" w:rsidP="00EF301C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01C">
        <w:rPr>
          <w:rFonts w:ascii="Times New Roman" w:hAnsi="Times New Roman" w:cs="Times New Roman"/>
          <w:sz w:val="24"/>
          <w:szCs w:val="24"/>
        </w:rPr>
        <w:t>Физиологические факторы — гормональная перестройка организма, резкие скачки эмоционального фона, недостаток сна, перегрузки в школе, хронический стресс.</w:t>
      </w:r>
    </w:p>
    <w:p w:rsidR="00406194" w:rsidRPr="00406194" w:rsidRDefault="00406194" w:rsidP="00406194">
      <w:pPr>
        <w:jc w:val="both"/>
        <w:rPr>
          <w:rFonts w:ascii="Times New Roman" w:hAnsi="Times New Roman" w:cs="Times New Roman"/>
          <w:sz w:val="24"/>
          <w:szCs w:val="24"/>
        </w:rPr>
      </w:pPr>
      <w:r w:rsidRPr="00406194">
        <w:rPr>
          <w:rFonts w:ascii="Times New Roman" w:hAnsi="Times New Roman" w:cs="Times New Roman"/>
          <w:sz w:val="24"/>
          <w:szCs w:val="24"/>
        </w:rPr>
        <w:t>Деструктивное поведение редко формируется под воздействием одного фактора — обычно это комбинация нескольких факторов. </w:t>
      </w:r>
    </w:p>
    <w:p w:rsidR="00EF301C" w:rsidRPr="00305B0A" w:rsidRDefault="00305B0A" w:rsidP="00305B0A">
      <w:pPr>
        <w:rPr>
          <w:rStyle w:val="a4"/>
          <w:rFonts w:ascii="Arial" w:hAnsi="Arial" w:cs="Arial"/>
          <w:b w:val="0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F301C" w:rsidRPr="00305B0A">
        <w:rPr>
          <w:rFonts w:ascii="Times New Roman" w:hAnsi="Times New Roman" w:cs="Times New Roman"/>
          <w:b/>
          <w:sz w:val="24"/>
          <w:szCs w:val="24"/>
        </w:rPr>
        <w:t>Специфические признаки кризисных состояний у и подростков</w:t>
      </w:r>
    </w:p>
    <w:p w:rsidR="00EF301C" w:rsidRDefault="00EF301C" w:rsidP="00EF3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Кризисные состояния у </w:t>
      </w:r>
      <w:r w:rsidRPr="00EF301C">
        <w:rPr>
          <w:rFonts w:ascii="Times New Roman" w:hAnsi="Times New Roman" w:cs="Times New Roman"/>
          <w:sz w:val="24"/>
          <w:szCs w:val="24"/>
        </w:rPr>
        <w:t>подростков характеризуются изменениями в психическом, эмоциональном и социальном развитии, которые связаны с переходом на новый этап развития. Проявления кризисов зависят от индивидуальных ос</w:t>
      </w:r>
      <w:r>
        <w:rPr>
          <w:rFonts w:ascii="Times New Roman" w:hAnsi="Times New Roman" w:cs="Times New Roman"/>
          <w:sz w:val="24"/>
          <w:szCs w:val="24"/>
        </w:rPr>
        <w:t xml:space="preserve">обенностей ребёнка и могут быть </w:t>
      </w:r>
      <w:r w:rsidRPr="00EF301C">
        <w:rPr>
          <w:rFonts w:ascii="Times New Roman" w:hAnsi="Times New Roman" w:cs="Times New Roman"/>
          <w:sz w:val="24"/>
          <w:szCs w:val="24"/>
        </w:rPr>
        <w:t>разными.</w:t>
      </w:r>
    </w:p>
    <w:p w:rsidR="00EF301C" w:rsidRPr="00D4632A" w:rsidRDefault="00EF301C" w:rsidP="00EF30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32A">
        <w:rPr>
          <w:rFonts w:ascii="Times New Roman" w:hAnsi="Times New Roman" w:cs="Times New Roman"/>
          <w:b/>
          <w:sz w:val="24"/>
          <w:szCs w:val="24"/>
        </w:rPr>
        <w:t>Некоторые специфические признаки кризисных состояний у подростков:</w:t>
      </w:r>
    </w:p>
    <w:p w:rsidR="00EF301C" w:rsidRPr="00EF301C" w:rsidRDefault="00EF301C" w:rsidP="00EF301C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01C">
        <w:rPr>
          <w:rFonts w:ascii="Times New Roman" w:hAnsi="Times New Roman" w:cs="Times New Roman"/>
          <w:sz w:val="24"/>
          <w:szCs w:val="24"/>
        </w:rPr>
        <w:t>Протестное поведение: желание оспаривать правила и ограничения, навязанные взрослыми.</w:t>
      </w:r>
    </w:p>
    <w:p w:rsidR="00EF301C" w:rsidRPr="00EF301C" w:rsidRDefault="00EF301C" w:rsidP="00EF301C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01C">
        <w:rPr>
          <w:rFonts w:ascii="Times New Roman" w:hAnsi="Times New Roman" w:cs="Times New Roman"/>
          <w:sz w:val="24"/>
          <w:szCs w:val="24"/>
        </w:rPr>
        <w:t>Острая реакция на критику: любые замечания со стороны старших воспринимаются как покушение на самостоятельность.</w:t>
      </w:r>
    </w:p>
    <w:p w:rsidR="00EF301C" w:rsidRPr="00EF301C" w:rsidRDefault="00EF301C" w:rsidP="00EF301C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01C">
        <w:rPr>
          <w:rFonts w:ascii="Times New Roman" w:hAnsi="Times New Roman" w:cs="Times New Roman"/>
          <w:sz w:val="24"/>
          <w:szCs w:val="24"/>
        </w:rPr>
        <w:t>Поиск себя: подростки экспериментируют с ролями, стилем общения, увлечениями и внешностью.</w:t>
      </w:r>
    </w:p>
    <w:p w:rsidR="00EF301C" w:rsidRDefault="00EF301C" w:rsidP="00EF301C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01C">
        <w:rPr>
          <w:rFonts w:ascii="Times New Roman" w:hAnsi="Times New Roman" w:cs="Times New Roman"/>
          <w:sz w:val="24"/>
          <w:szCs w:val="24"/>
        </w:rPr>
        <w:lastRenderedPageBreak/>
        <w:t>Эмоциональная закрытость: они могут избегать разговоров на личные темы с родителями или педагогами.</w:t>
      </w:r>
    </w:p>
    <w:p w:rsidR="00EF301C" w:rsidRPr="00EF301C" w:rsidRDefault="00EF301C" w:rsidP="00EF301C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01C">
        <w:rPr>
          <w:rFonts w:ascii="Times New Roman" w:hAnsi="Times New Roman" w:cs="Times New Roman"/>
          <w:sz w:val="24"/>
          <w:szCs w:val="24"/>
        </w:rPr>
        <w:t>Склонность к риску: стремление завоевать авторитет у сверстников и отсутствие умения оценивать риски часто приводит к безрассудному, а иногда и прямо опасному для жизни и здоровья поведению.</w:t>
      </w:r>
    </w:p>
    <w:p w:rsidR="006348EF" w:rsidRPr="006348EF" w:rsidRDefault="006348EF" w:rsidP="00EF30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8EF">
        <w:rPr>
          <w:rFonts w:ascii="Times New Roman" w:hAnsi="Times New Roman" w:cs="Times New Roman"/>
          <w:b/>
          <w:sz w:val="24"/>
          <w:szCs w:val="24"/>
        </w:rPr>
        <w:t>На что стоит обращать внимание:</w:t>
      </w:r>
    </w:p>
    <w:p w:rsidR="00606AFB" w:rsidRPr="006348EF" w:rsidRDefault="00606AFB" w:rsidP="006348EF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8EF">
        <w:rPr>
          <w:rFonts w:ascii="Times New Roman" w:hAnsi="Times New Roman" w:cs="Times New Roman"/>
          <w:b/>
          <w:sz w:val="24"/>
          <w:szCs w:val="24"/>
        </w:rPr>
        <w:t>Психологические признаки</w:t>
      </w:r>
    </w:p>
    <w:p w:rsidR="00606AFB" w:rsidRPr="006348EF" w:rsidRDefault="00606AFB" w:rsidP="006348EF">
      <w:pPr>
        <w:pStyle w:val="a3"/>
        <w:numPr>
          <w:ilvl w:val="0"/>
          <w:numId w:val="4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повышенная возбудимость (преувеличенная и/или несоответствующая эмоциональная реакция: смеется без повода или смеется над смертью, плачет без повода или плачет при позитивных сообщениях, агрессивно реагирует на незначительные замечания или шутки), тревожность, перерастающая в грубость, откровенную агрессию;</w:t>
      </w:r>
    </w:p>
    <w:p w:rsidR="00606AFB" w:rsidRPr="006348EF" w:rsidRDefault="00606AFB" w:rsidP="006348EF">
      <w:pPr>
        <w:pStyle w:val="a3"/>
        <w:numPr>
          <w:ilvl w:val="0"/>
          <w:numId w:val="4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зацикленность на негативных эмоциях, склонность к депрессиям;</w:t>
      </w:r>
    </w:p>
    <w:p w:rsidR="00606AFB" w:rsidRPr="006348EF" w:rsidRDefault="00606AFB" w:rsidP="006348EF">
      <w:pPr>
        <w:pStyle w:val="a3"/>
        <w:numPr>
          <w:ilvl w:val="0"/>
          <w:numId w:val="4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утрата прежнего эмоционального контакта с близкими людьми;</w:t>
      </w:r>
    </w:p>
    <w:p w:rsidR="00606AFB" w:rsidRPr="006348EF" w:rsidRDefault="00606AFB" w:rsidP="006348EF">
      <w:pPr>
        <w:pStyle w:val="a3"/>
        <w:numPr>
          <w:ilvl w:val="0"/>
          <w:numId w:val="4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проявление навязчивых движений;</w:t>
      </w:r>
    </w:p>
    <w:p w:rsidR="00606AFB" w:rsidRPr="006348EF" w:rsidRDefault="00606AFB" w:rsidP="006348EF">
      <w:pPr>
        <w:pStyle w:val="a3"/>
        <w:numPr>
          <w:ilvl w:val="0"/>
          <w:numId w:val="4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избегание зрительного контакта (уводит взгляд, предпочитает смотреть вниз, себе под ноги);</w:t>
      </w:r>
    </w:p>
    <w:p w:rsidR="00606AFB" w:rsidRPr="006348EF" w:rsidRDefault="00606AFB" w:rsidP="006348EF">
      <w:pPr>
        <w:pStyle w:val="a3"/>
        <w:numPr>
          <w:ilvl w:val="0"/>
          <w:numId w:val="4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неспособность сопереживать, сочувствовать другим людям;</w:t>
      </w:r>
    </w:p>
    <w:p w:rsidR="00606AFB" w:rsidRPr="006348EF" w:rsidRDefault="00606AFB" w:rsidP="006348EF">
      <w:pPr>
        <w:pStyle w:val="a3"/>
        <w:numPr>
          <w:ilvl w:val="0"/>
          <w:numId w:val="4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стремление показать свое «бесстрашие» окружающим;</w:t>
      </w:r>
    </w:p>
    <w:p w:rsidR="00606AFB" w:rsidRPr="006348EF" w:rsidRDefault="00606AFB" w:rsidP="006348EF">
      <w:pPr>
        <w:pStyle w:val="a3"/>
        <w:numPr>
          <w:ilvl w:val="0"/>
          <w:numId w:val="4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стремление быть в центре внимания любой ценой;</w:t>
      </w:r>
    </w:p>
    <w:p w:rsidR="00606AFB" w:rsidRPr="006348EF" w:rsidRDefault="00606AFB" w:rsidP="006348EF">
      <w:pPr>
        <w:pStyle w:val="a3"/>
        <w:numPr>
          <w:ilvl w:val="0"/>
          <w:numId w:val="4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нелюдимость, отчужденность в школьной среде, в семейно- бытовых взаимоотношениях, отсутствие друзей, низкие навыки общения.</w:t>
      </w:r>
    </w:p>
    <w:p w:rsidR="00606AFB" w:rsidRPr="006348EF" w:rsidRDefault="00606AFB" w:rsidP="006348EF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8EF">
        <w:rPr>
          <w:rFonts w:ascii="Times New Roman" w:hAnsi="Times New Roman" w:cs="Times New Roman"/>
          <w:b/>
          <w:sz w:val="24"/>
          <w:szCs w:val="24"/>
        </w:rPr>
        <w:t>Изменения во внешнем виде</w:t>
      </w:r>
    </w:p>
    <w:p w:rsidR="00606AFB" w:rsidRPr="006348EF" w:rsidRDefault="00606AFB" w:rsidP="006348EF">
      <w:pPr>
        <w:pStyle w:val="a3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использование деструктивной символики во внешнем виде (одежда с агрессивными надписями и изображениями, смена обуви на «</w:t>
      </w:r>
      <w:proofErr w:type="gramStart"/>
      <w:r w:rsidRPr="006348EF">
        <w:rPr>
          <w:rFonts w:ascii="Times New Roman" w:hAnsi="Times New Roman" w:cs="Times New Roman"/>
          <w:sz w:val="24"/>
          <w:szCs w:val="24"/>
        </w:rPr>
        <w:t>грубую</w:t>
      </w:r>
      <w:proofErr w:type="gramEnd"/>
      <w:r w:rsidRPr="006348EF">
        <w:rPr>
          <w:rFonts w:ascii="Times New Roman" w:hAnsi="Times New Roman" w:cs="Times New Roman"/>
          <w:sz w:val="24"/>
          <w:szCs w:val="24"/>
        </w:rPr>
        <w:t>», военизированную);</w:t>
      </w:r>
    </w:p>
    <w:p w:rsidR="00606AFB" w:rsidRPr="006348EF" w:rsidRDefault="00606AFB" w:rsidP="006348EF">
      <w:pPr>
        <w:pStyle w:val="a3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нежелание следить за своим внешним видом;</w:t>
      </w:r>
    </w:p>
    <w:p w:rsidR="00606AFB" w:rsidRPr="006348EF" w:rsidRDefault="00606AFB" w:rsidP="006348EF">
      <w:pPr>
        <w:pStyle w:val="a3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наличие (появление) синяков, ран, царапин на теле или голове;</w:t>
      </w:r>
    </w:p>
    <w:p w:rsidR="00606AFB" w:rsidRPr="006348EF" w:rsidRDefault="00606AFB" w:rsidP="006348EF">
      <w:pPr>
        <w:pStyle w:val="a3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 xml:space="preserve">появление следов краски на одежде, руках (в случае нанесения на поверхности рекламы </w:t>
      </w:r>
      <w:proofErr w:type="gramStart"/>
      <w:r w:rsidRPr="006348EF">
        <w:rPr>
          <w:rFonts w:ascii="Times New Roman" w:hAnsi="Times New Roman" w:cs="Times New Roman"/>
          <w:sz w:val="24"/>
          <w:szCs w:val="24"/>
        </w:rPr>
        <w:t>интернет-магазинов</w:t>
      </w:r>
      <w:proofErr w:type="gramEnd"/>
      <w:r w:rsidRPr="006348EF">
        <w:rPr>
          <w:rFonts w:ascii="Times New Roman" w:hAnsi="Times New Roman" w:cs="Times New Roman"/>
          <w:sz w:val="24"/>
          <w:szCs w:val="24"/>
        </w:rPr>
        <w:t xml:space="preserve"> наркотиков часто используются аэрозольные баллоны);</w:t>
      </w:r>
    </w:p>
    <w:p w:rsidR="00606AFB" w:rsidRPr="006348EF" w:rsidRDefault="00606AFB" w:rsidP="006348EF">
      <w:pPr>
        <w:pStyle w:val="a3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появление у несовершеннолетнего дорогостоящей обуви, одежды, других вещей, собственных денежных средств, источник получения которых он не может объяснить (данный факт может свидетельствовать о получении дохода от наркоторговли).</w:t>
      </w:r>
    </w:p>
    <w:p w:rsidR="00606AFB" w:rsidRPr="006348EF" w:rsidRDefault="00606AFB" w:rsidP="006348EF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8EF">
        <w:rPr>
          <w:rFonts w:ascii="Times New Roman" w:hAnsi="Times New Roman" w:cs="Times New Roman"/>
          <w:b/>
          <w:sz w:val="24"/>
          <w:szCs w:val="24"/>
        </w:rPr>
        <w:t>Изменения в поведении (внешние признаки)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конфликтное поведение (частые конфликты с учителями и сверстниками, участие в травле (</w:t>
      </w:r>
      <w:proofErr w:type="spellStart"/>
      <w:r w:rsidRPr="006348EF">
        <w:rPr>
          <w:rFonts w:ascii="Times New Roman" w:hAnsi="Times New Roman" w:cs="Times New Roman"/>
          <w:sz w:val="24"/>
          <w:szCs w:val="24"/>
        </w:rPr>
        <w:t>буллинге</w:t>
      </w:r>
      <w:proofErr w:type="spellEnd"/>
      <w:r w:rsidRPr="006348EF">
        <w:rPr>
          <w:rFonts w:ascii="Times New Roman" w:hAnsi="Times New Roman" w:cs="Times New Roman"/>
          <w:sz w:val="24"/>
          <w:szCs w:val="24"/>
        </w:rPr>
        <w:t>);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ведение тетради или записной книжки, в которую записывает имена других людей, агрессивные высказывания в их отношении, либо делает негативные рисунки (ребенок угрожает окружающим тем, что запишет чье-то имя в свою тетрадь или записную книжку);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проявление интереса к неприятным зрелищам, «ужастикам», частый просмотр фильмов со сценами насилия, суицида;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участие в неформальных асоциальных группах сверстников (безнадзорные подростки, склонные к противоправному поведению);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lastRenderedPageBreak/>
        <w:t>трансляция деструктивного контента в социальных сетях (выкладывание личных фото, пересылка понравившихся фото, «лайки»);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навязчивое рисование (рисует жуткие и пугающие картины либо просто заштриховывает бумагу);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коллекционирование и демонстрация оружия (чаще всего ножей);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пассивный протест (уходы из дома, бродяжничество, отказ от приемов пищи, отказ от речевого общения);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жестокое обращение с животными, со сверстниками (частое участие в драках), другими людьми;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увлечение компьютерными играми, содержащими сцены насилия и жестокости;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участие в поджогах, «играх» с легковоспламеняющимися и взрывоопасными веществами;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резкие и внезапные изменения в поведении (отказ от обучения, участия в школьных мероприятиях, секциях, пропуски школьных занятий, потеря интереса к любимому учебному предмету);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подражание асоциальным формам поведения окружающих, которые имеют авторитет для ребенка (слепое копирование негативных форм поведения, речи, манеры одеваться и др.);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8EF">
        <w:rPr>
          <w:rFonts w:ascii="Times New Roman" w:hAnsi="Times New Roman" w:cs="Times New Roman"/>
          <w:sz w:val="24"/>
          <w:szCs w:val="24"/>
        </w:rPr>
        <w:t>появление у несовершеннолетнего (приобретение) предметов и веществ, которые могут быть использованы для закладок наркотиков (перочинные складные ножи и иные предметы, используемые для создания отверстий в стенах домов, полостей в грунте под закладки (обычно на лезвии остаются следы земли, известки, бетона или краски); пластиковые пакеты малого размера; небольшие магниты; липкая лента или скотч;</w:t>
      </w:r>
      <w:proofErr w:type="gramEnd"/>
      <w:r w:rsidRPr="006348EF">
        <w:rPr>
          <w:rFonts w:ascii="Times New Roman" w:hAnsi="Times New Roman" w:cs="Times New Roman"/>
          <w:sz w:val="24"/>
          <w:szCs w:val="24"/>
        </w:rPr>
        <w:t xml:space="preserve"> рабочие перчатки), для рекламы </w:t>
      </w:r>
      <w:proofErr w:type="gramStart"/>
      <w:r w:rsidRPr="006348EF">
        <w:rPr>
          <w:rFonts w:ascii="Times New Roman" w:hAnsi="Times New Roman" w:cs="Times New Roman"/>
          <w:sz w:val="24"/>
          <w:szCs w:val="24"/>
        </w:rPr>
        <w:t>интернет-магазинов</w:t>
      </w:r>
      <w:proofErr w:type="gramEnd"/>
      <w:r w:rsidRPr="006348EF">
        <w:rPr>
          <w:rFonts w:ascii="Times New Roman" w:hAnsi="Times New Roman" w:cs="Times New Roman"/>
          <w:sz w:val="24"/>
          <w:szCs w:val="24"/>
        </w:rPr>
        <w:t xml:space="preserve"> наркотиков (аэрозольные баллоны с краской, трафареты, кисти и валики);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появление у ребенка информации, которую он пытается утаить от родителей (законных представителей) (ведет переписку (общается по телефону) с неизвестными взрослыми собеседниками; заводит на семейном компьютере чаты и отдельные папки, на которые установлен пароль; хранит в смартфоне фотографии с участками местности, помещений, зданий или изображений с фрагментами карты населенного пункта без объяснений причин (это могут быть полученные от наркоторговца локации, где должна быть заложена закладка, или фотоотчеты несовершеннолетнего наркокурьера);</w:t>
      </w:r>
    </w:p>
    <w:p w:rsidR="00606AFB" w:rsidRP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ребенок срочно (внезапно) выходит из дома под различными предлогами в позднее время суток (обычно курьеры-закладчики наркотиков работают по внезапно появившимся заказам в темное время суток);</w:t>
      </w:r>
    </w:p>
    <w:p w:rsidR="006348EF" w:rsidRDefault="00606AFB" w:rsidP="006348EF">
      <w:pPr>
        <w:pStyle w:val="a3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использование в речи новых, нехарактерных для Вашего ребенка выражений, слов, терминов, криминального сленга; манера говорить производит впечатление «заезженной пластинки» из-за повторяющихся, как будто заученных текстов.</w:t>
      </w:r>
    </w:p>
    <w:p w:rsidR="006348EF" w:rsidRDefault="006348EF" w:rsidP="00634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8EF" w:rsidRPr="006348EF" w:rsidRDefault="006348EF" w:rsidP="00634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8EF">
        <w:rPr>
          <w:rFonts w:ascii="Times New Roman" w:hAnsi="Times New Roman" w:cs="Times New Roman"/>
          <w:sz w:val="24"/>
          <w:szCs w:val="24"/>
        </w:rPr>
        <w:t>Важно: единых признаков, которые бы чётко сказали, что у ребёнка начался кризис, нет - у некоторых детей родители фиксируют только физиологические изменения, но не наблюдают протеста или депрессивных эпизодов, у других есть одни признаки, но не наблюдаются другие, у третьих могут быть все и сразу.</w:t>
      </w:r>
    </w:p>
    <w:p w:rsidR="00606AFB" w:rsidRDefault="00606AFB" w:rsidP="00305B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085C" w:rsidRDefault="006A085C" w:rsidP="00305B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01C" w:rsidRPr="00305B0A" w:rsidRDefault="00305B0A" w:rsidP="00305B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B0A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EF301C" w:rsidRPr="00305B0A">
        <w:rPr>
          <w:rFonts w:ascii="Times New Roman" w:hAnsi="Times New Roman" w:cs="Times New Roman"/>
          <w:b/>
          <w:sz w:val="24"/>
          <w:szCs w:val="24"/>
        </w:rPr>
        <w:t>Рекомендации по созданию доверительной и поддерживающей атмосферы в семье</w:t>
      </w:r>
    </w:p>
    <w:p w:rsidR="00606AFB" w:rsidRPr="00606AFB" w:rsidRDefault="00606AFB" w:rsidP="00606AFB">
      <w:pPr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>Несколько рекомендаций по созданию доверительной и поддерживающей атмосферы в семье:</w:t>
      </w:r>
    </w:p>
    <w:p w:rsidR="00606AFB" w:rsidRPr="00606AFB" w:rsidRDefault="00606AFB" w:rsidP="00606AFB">
      <w:pPr>
        <w:pStyle w:val="a3"/>
        <w:numPr>
          <w:ilvl w:val="0"/>
          <w:numId w:val="14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>Быть открытым и честным. Открыто обсуждать чувства, мысли и планы, поощрять других членов семьи делать то же самое.</w:t>
      </w:r>
    </w:p>
    <w:p w:rsidR="00606AFB" w:rsidRPr="00606AFB" w:rsidRDefault="00606AFB" w:rsidP="00606AFB">
      <w:pPr>
        <w:pStyle w:val="a3"/>
        <w:numPr>
          <w:ilvl w:val="0"/>
          <w:numId w:val="14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 xml:space="preserve">Активно слушать. Не просто слышать слова, но и понимать их смысл, эмоции и намерения говорящего. Задавать уточняющие вопросы, показывать заинтересованность и стараться понять точку зрения другого человека, даже если она отличается от </w:t>
      </w:r>
      <w:proofErr w:type="gramStart"/>
      <w:r w:rsidRPr="00606AFB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606AFB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606AFB" w:rsidRPr="00606AFB" w:rsidRDefault="00606AFB" w:rsidP="00606AFB">
      <w:pPr>
        <w:pStyle w:val="a3"/>
        <w:numPr>
          <w:ilvl w:val="0"/>
          <w:numId w:val="14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 xml:space="preserve">Проявлять поддержку и заботу. Поддерживать близких в трудные моменты, </w:t>
      </w:r>
      <w:proofErr w:type="gramStart"/>
      <w:r w:rsidRPr="00606AFB">
        <w:rPr>
          <w:rFonts w:ascii="Times New Roman" w:hAnsi="Times New Roman" w:cs="Times New Roman"/>
          <w:sz w:val="24"/>
          <w:szCs w:val="24"/>
        </w:rPr>
        <w:t>помогать им достигать</w:t>
      </w:r>
      <w:proofErr w:type="gramEnd"/>
      <w:r w:rsidRPr="00606AFB">
        <w:rPr>
          <w:rFonts w:ascii="Times New Roman" w:hAnsi="Times New Roman" w:cs="Times New Roman"/>
          <w:sz w:val="24"/>
          <w:szCs w:val="24"/>
        </w:rPr>
        <w:t xml:space="preserve"> целей и радоваться их успехам.  </w:t>
      </w:r>
    </w:p>
    <w:p w:rsidR="00606AFB" w:rsidRPr="00606AFB" w:rsidRDefault="00606AFB" w:rsidP="00606AFB">
      <w:pPr>
        <w:pStyle w:val="a3"/>
        <w:numPr>
          <w:ilvl w:val="0"/>
          <w:numId w:val="14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 xml:space="preserve">Общаться и проводить время вместе. Организовывать семейные вечера, прогулки, поездки и другие мероприятия, которые позволят всем членам семьи общаться и наслаждаться обществом друг друга.  </w:t>
      </w:r>
    </w:p>
    <w:p w:rsidR="00606AFB" w:rsidRPr="00606AFB" w:rsidRDefault="00606AFB" w:rsidP="00606AFB">
      <w:pPr>
        <w:pStyle w:val="a3"/>
        <w:numPr>
          <w:ilvl w:val="0"/>
          <w:numId w:val="14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 xml:space="preserve">Устранять критику и осуждение. Постараться избегать негативных комментариев и обвинений. Лучше сосредоточиться на конструктивной критике и поиске решений проблем.  </w:t>
      </w:r>
    </w:p>
    <w:p w:rsidR="00606AFB" w:rsidRPr="00606AFB" w:rsidRDefault="00606AFB" w:rsidP="00606AFB">
      <w:pPr>
        <w:pStyle w:val="a3"/>
        <w:numPr>
          <w:ilvl w:val="0"/>
          <w:numId w:val="14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 xml:space="preserve">Уважать личные границы. Указывать личное пространство, время и интересы </w:t>
      </w:r>
      <w:proofErr w:type="gramStart"/>
      <w:r w:rsidRPr="00606AFB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606AFB">
        <w:rPr>
          <w:rFonts w:ascii="Times New Roman" w:hAnsi="Times New Roman" w:cs="Times New Roman"/>
          <w:sz w:val="24"/>
          <w:szCs w:val="24"/>
        </w:rPr>
        <w:t xml:space="preserve">. Это покажет, что ценится их </w:t>
      </w:r>
      <w:proofErr w:type="gramStart"/>
      <w:r w:rsidRPr="00606AFB">
        <w:rPr>
          <w:rFonts w:ascii="Times New Roman" w:hAnsi="Times New Roman" w:cs="Times New Roman"/>
          <w:sz w:val="24"/>
          <w:szCs w:val="24"/>
        </w:rPr>
        <w:t>индивидуальность</w:t>
      </w:r>
      <w:proofErr w:type="gramEnd"/>
      <w:r w:rsidRPr="00606AFB">
        <w:rPr>
          <w:rFonts w:ascii="Times New Roman" w:hAnsi="Times New Roman" w:cs="Times New Roman"/>
          <w:sz w:val="24"/>
          <w:szCs w:val="24"/>
        </w:rPr>
        <w:t xml:space="preserve"> и они принимаются такими, какие есть.  </w:t>
      </w:r>
    </w:p>
    <w:p w:rsidR="00606AFB" w:rsidRPr="00606AFB" w:rsidRDefault="00606AFB" w:rsidP="00606AFB">
      <w:pPr>
        <w:pStyle w:val="a3"/>
        <w:numPr>
          <w:ilvl w:val="0"/>
          <w:numId w:val="14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>Решать конфликты конструктивно. Обсуждать разногласия спокойно и уважительно, искать компромиссы и стараться на</w:t>
      </w:r>
      <w:r>
        <w:rPr>
          <w:rFonts w:ascii="Times New Roman" w:hAnsi="Times New Roman" w:cs="Times New Roman"/>
          <w:sz w:val="24"/>
          <w:szCs w:val="24"/>
        </w:rPr>
        <w:t xml:space="preserve">йти решение, которое устроит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r w:rsidRPr="00606AF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06AFB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606AFB" w:rsidRPr="00606AFB" w:rsidRDefault="00606AFB" w:rsidP="00606AFB">
      <w:pPr>
        <w:pStyle w:val="a3"/>
        <w:numPr>
          <w:ilvl w:val="0"/>
          <w:numId w:val="14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 xml:space="preserve">Быть примером для подражания. Показывать своим поступкам, что веришь в принципы, которые проповедуешь.  </w:t>
      </w:r>
    </w:p>
    <w:p w:rsidR="00606AFB" w:rsidRPr="00606AFB" w:rsidRDefault="00606AFB" w:rsidP="00606AFB">
      <w:pPr>
        <w:pStyle w:val="a3"/>
        <w:numPr>
          <w:ilvl w:val="0"/>
          <w:numId w:val="14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 xml:space="preserve">Уделять время каждому члену семьи индивидуально. Проводить время наедине с каждым, будь то разговор за чашкой чая или прогулка в парке. </w:t>
      </w:r>
    </w:p>
    <w:p w:rsidR="00606AFB" w:rsidRPr="00606AFB" w:rsidRDefault="00606AFB" w:rsidP="00606AFB">
      <w:pPr>
        <w:pStyle w:val="a3"/>
        <w:numPr>
          <w:ilvl w:val="0"/>
          <w:numId w:val="14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 xml:space="preserve">Проявлять терпение и прощение. Ошибки случаются, и важно уметь прощать и двигаться дальше.  </w:t>
      </w:r>
    </w:p>
    <w:p w:rsidR="00606AFB" w:rsidRDefault="00606AFB" w:rsidP="00606AFB">
      <w:pPr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>Создание доверительной и поддерживающей атмосферы в семье — это постоянный процесс, требующий внимания, усилий и любви. </w:t>
      </w:r>
    </w:p>
    <w:p w:rsidR="00606AFB" w:rsidRPr="00305B0A" w:rsidRDefault="00305B0A" w:rsidP="00305B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B0A">
        <w:rPr>
          <w:rFonts w:ascii="Times New Roman" w:hAnsi="Times New Roman" w:cs="Times New Roman"/>
          <w:b/>
          <w:sz w:val="24"/>
          <w:szCs w:val="24"/>
        </w:rPr>
        <w:t>4.</w:t>
      </w:r>
      <w:r w:rsidR="00606AFB" w:rsidRPr="00305B0A">
        <w:rPr>
          <w:rFonts w:ascii="Times New Roman" w:hAnsi="Times New Roman" w:cs="Times New Roman"/>
          <w:b/>
          <w:sz w:val="24"/>
          <w:szCs w:val="24"/>
        </w:rPr>
        <w:t>Алгоритм действий родителей при выявлении признаков стресса или деструктивного поведения у ребенка: от наблюдения и первичной беседы до обращения за профессиональной помощью</w:t>
      </w:r>
    </w:p>
    <w:p w:rsidR="00606AFB" w:rsidRPr="00606AFB" w:rsidRDefault="00606AFB" w:rsidP="00606AFB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 xml:space="preserve">Наблюдение. Важно следить за поведением ребёнка, показывать ему, что наблюдение происходит не из желания контролировать, а из беспокойства о безопасности и готовности помочь.  </w:t>
      </w:r>
    </w:p>
    <w:p w:rsidR="00606AFB" w:rsidRPr="00606AFB" w:rsidRDefault="00606AFB" w:rsidP="00606AFB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 xml:space="preserve">Первичная беседа. Нужно проявить к ребёнку ласку и заботу, постараться открыто обсудить причины поведения и появления деструктивных признаков. При этом не допускать в речи осуждающих фраз и не обвинять ребёнка в совершении чего-либо предосудительного.  </w:t>
      </w:r>
    </w:p>
    <w:p w:rsidR="00606AFB" w:rsidRPr="00606AFB" w:rsidRDefault="00606AFB" w:rsidP="00606AFB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 xml:space="preserve">Изменение информационной среды. Можно принять меры по кратковременному изменению информационной среды ребёнка, обеспечить совместный с ним досуг в течение нескольких дней.  </w:t>
      </w:r>
    </w:p>
    <w:p w:rsidR="00606AFB" w:rsidRDefault="00606AFB" w:rsidP="00606AFB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lastRenderedPageBreak/>
        <w:t>Обращение за профессиональной помощью. На первом этапе возможно консультирование с психологом без участия ребёнка. Если исполнение первичных рекомендаций специалиста не даёт результатов, и ситуация ухудшается, родителю необходимо посетить психолога вместе с ребёнком. </w:t>
      </w:r>
    </w:p>
    <w:p w:rsidR="00606AFB" w:rsidRDefault="00606AFB" w:rsidP="00606AFB">
      <w:pPr>
        <w:jc w:val="both"/>
        <w:rPr>
          <w:rFonts w:ascii="Times New Roman" w:hAnsi="Times New Roman" w:cs="Times New Roman"/>
          <w:sz w:val="24"/>
          <w:szCs w:val="24"/>
        </w:rPr>
      </w:pPr>
      <w:r w:rsidRPr="00606AFB">
        <w:rPr>
          <w:rFonts w:ascii="Times New Roman" w:hAnsi="Times New Roman" w:cs="Times New Roman"/>
          <w:sz w:val="24"/>
          <w:szCs w:val="24"/>
        </w:rPr>
        <w:t>Главная цель — переключить внимание и активизировать положительные качества и внутренний потенциал ребёнка, мотивировать его на социально-позитивное и законопослушное поведение. </w:t>
      </w:r>
    </w:p>
    <w:p w:rsidR="00606AFB" w:rsidRPr="006A085C" w:rsidRDefault="006348EF" w:rsidP="00606AF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348EF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85C">
        <w:rPr>
          <w:rFonts w:ascii="Times New Roman" w:hAnsi="Times New Roman" w:cs="Times New Roman"/>
          <w:b/>
          <w:color w:val="0000FF"/>
          <w:sz w:val="24"/>
          <w:szCs w:val="24"/>
        </w:rPr>
        <w:t>(педагог-психолог)</w:t>
      </w:r>
    </w:p>
    <w:p w:rsidR="00606AFB" w:rsidRPr="00305B0A" w:rsidRDefault="00305B0A" w:rsidP="00305B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05B0A">
        <w:rPr>
          <w:b/>
          <w:bCs/>
        </w:rPr>
        <w:t xml:space="preserve"> </w:t>
      </w:r>
      <w:proofErr w:type="gramStart"/>
      <w:r w:rsidRPr="00305B0A">
        <w:rPr>
          <w:rFonts w:ascii="Times New Roman" w:hAnsi="Times New Roman" w:cs="Times New Roman"/>
          <w:b/>
          <w:sz w:val="24"/>
          <w:szCs w:val="24"/>
        </w:rPr>
        <w:t>Активное слушание</w:t>
      </w:r>
      <w:r w:rsidRPr="00305B0A">
        <w:rPr>
          <w:rFonts w:ascii="Times New Roman" w:hAnsi="Times New Roman" w:cs="Times New Roman"/>
          <w:sz w:val="24"/>
          <w:szCs w:val="24"/>
        </w:rPr>
        <w:t xml:space="preserve"> — техника общения, при которой слушающий не просто пассивно воспринимает информацию, но полностью включается в процесс, демонстрируя понимание, </w:t>
      </w:r>
      <w:proofErr w:type="spellStart"/>
      <w:r w:rsidRPr="00305B0A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305B0A">
        <w:rPr>
          <w:rFonts w:ascii="Times New Roman" w:hAnsi="Times New Roman" w:cs="Times New Roman"/>
          <w:sz w:val="24"/>
          <w:szCs w:val="24"/>
        </w:rPr>
        <w:t xml:space="preserve"> и заинтересованность.</w:t>
      </w:r>
      <w:proofErr w:type="gramEnd"/>
      <w:r w:rsidRPr="00305B0A">
        <w:rPr>
          <w:rFonts w:ascii="Times New Roman" w:hAnsi="Times New Roman" w:cs="Times New Roman"/>
          <w:sz w:val="24"/>
          <w:szCs w:val="24"/>
        </w:rPr>
        <w:t xml:space="preserve"> Это помогает улучшить взаимопонимание, избежать конфликтов и сделать диалог более продуктивным. </w:t>
      </w:r>
    </w:p>
    <w:p w:rsidR="009063B3" w:rsidRPr="00305B0A" w:rsidRDefault="00305B0A" w:rsidP="00305B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B0A">
        <w:rPr>
          <w:rFonts w:ascii="Times New Roman" w:hAnsi="Times New Roman" w:cs="Times New Roman"/>
          <w:b/>
          <w:sz w:val="24"/>
          <w:szCs w:val="24"/>
        </w:rPr>
        <w:t>П</w:t>
      </w:r>
      <w:r w:rsidR="009063B3" w:rsidRPr="00305B0A">
        <w:rPr>
          <w:rFonts w:ascii="Times New Roman" w:hAnsi="Times New Roman" w:cs="Times New Roman"/>
          <w:b/>
          <w:sz w:val="24"/>
          <w:szCs w:val="24"/>
        </w:rPr>
        <w:t>риёмы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3B3" w:rsidRPr="00305B0A">
        <w:rPr>
          <w:rFonts w:ascii="Times New Roman" w:hAnsi="Times New Roman" w:cs="Times New Roman"/>
          <w:b/>
          <w:sz w:val="24"/>
          <w:szCs w:val="24"/>
        </w:rPr>
        <w:t>активного слушания:</w:t>
      </w:r>
      <w:bookmarkStart w:id="0" w:name="_GoBack"/>
      <w:bookmarkEnd w:id="0"/>
    </w:p>
    <w:p w:rsidR="009063B3" w:rsidRPr="00305B0A" w:rsidRDefault="009063B3" w:rsidP="00305B0A">
      <w:pPr>
        <w:pStyle w:val="a3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5B0A">
        <w:rPr>
          <w:rFonts w:ascii="Times New Roman" w:hAnsi="Times New Roman" w:cs="Times New Roman"/>
          <w:b/>
          <w:sz w:val="24"/>
          <w:szCs w:val="24"/>
        </w:rPr>
        <w:t>Фокусировка внимания.</w:t>
      </w:r>
      <w:r w:rsidRPr="00305B0A">
        <w:rPr>
          <w:rFonts w:ascii="Times New Roman" w:hAnsi="Times New Roman" w:cs="Times New Roman"/>
          <w:sz w:val="24"/>
          <w:szCs w:val="24"/>
        </w:rPr>
        <w:t xml:space="preserve"> Нужно повернуться к </w:t>
      </w:r>
      <w:proofErr w:type="gramStart"/>
      <w:r w:rsidRPr="00305B0A">
        <w:rPr>
          <w:rFonts w:ascii="Times New Roman" w:hAnsi="Times New Roman" w:cs="Times New Roman"/>
          <w:sz w:val="24"/>
          <w:szCs w:val="24"/>
        </w:rPr>
        <w:t>говорящему</w:t>
      </w:r>
      <w:proofErr w:type="gramEnd"/>
      <w:r w:rsidRPr="00305B0A">
        <w:rPr>
          <w:rFonts w:ascii="Times New Roman" w:hAnsi="Times New Roman" w:cs="Times New Roman"/>
          <w:sz w:val="24"/>
          <w:szCs w:val="24"/>
        </w:rPr>
        <w:t xml:space="preserve"> лицом, поддерживать зрительный контакт, не отвлекаться на телефон, жестами и мимикой показывать, что внимательно слушаешь говорящего.</w:t>
      </w:r>
    </w:p>
    <w:p w:rsidR="009063B3" w:rsidRPr="00305B0A" w:rsidRDefault="009063B3" w:rsidP="00305B0A">
      <w:pPr>
        <w:pStyle w:val="a3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5B0A">
        <w:rPr>
          <w:rFonts w:ascii="Times New Roman" w:hAnsi="Times New Roman" w:cs="Times New Roman"/>
          <w:b/>
          <w:sz w:val="24"/>
          <w:szCs w:val="24"/>
        </w:rPr>
        <w:t>Эхо-реакция.</w:t>
      </w:r>
      <w:r w:rsidRPr="00305B0A">
        <w:rPr>
          <w:rFonts w:ascii="Times New Roman" w:hAnsi="Times New Roman" w:cs="Times New Roman"/>
          <w:sz w:val="24"/>
          <w:szCs w:val="24"/>
        </w:rPr>
        <w:t xml:space="preserve"> Нужно повторять некоторые слова или фразы собеседника с уточняющей или вопросительной интонацией, но не слишком часто, чтобы это не вызвало раздражения.</w:t>
      </w:r>
    </w:p>
    <w:p w:rsidR="009063B3" w:rsidRPr="00305B0A" w:rsidRDefault="009063B3" w:rsidP="00305B0A">
      <w:pPr>
        <w:pStyle w:val="a3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5B0A">
        <w:rPr>
          <w:rFonts w:ascii="Times New Roman" w:hAnsi="Times New Roman" w:cs="Times New Roman"/>
          <w:b/>
          <w:sz w:val="24"/>
          <w:szCs w:val="24"/>
        </w:rPr>
        <w:t>Пересказ и уточнение.</w:t>
      </w:r>
      <w:r w:rsidRPr="00305B0A">
        <w:rPr>
          <w:rFonts w:ascii="Times New Roman" w:hAnsi="Times New Roman" w:cs="Times New Roman"/>
          <w:sz w:val="24"/>
          <w:szCs w:val="24"/>
        </w:rPr>
        <w:t xml:space="preserve"> Нужно пересказывать то, что услышали, своими словами, формулировать главные мысли разговора, выделяя факты, без оценок.</w:t>
      </w:r>
    </w:p>
    <w:p w:rsidR="009063B3" w:rsidRPr="00305B0A" w:rsidRDefault="009063B3" w:rsidP="00305B0A">
      <w:pPr>
        <w:pStyle w:val="a3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B0A">
        <w:rPr>
          <w:rFonts w:ascii="Times New Roman" w:hAnsi="Times New Roman" w:cs="Times New Roman"/>
          <w:b/>
          <w:sz w:val="24"/>
          <w:szCs w:val="24"/>
        </w:rPr>
        <w:t>Эмпатия</w:t>
      </w:r>
      <w:proofErr w:type="spellEnd"/>
      <w:r w:rsidRPr="00305B0A">
        <w:rPr>
          <w:rFonts w:ascii="Times New Roman" w:hAnsi="Times New Roman" w:cs="Times New Roman"/>
          <w:b/>
          <w:sz w:val="24"/>
          <w:szCs w:val="24"/>
        </w:rPr>
        <w:t>.</w:t>
      </w:r>
      <w:r w:rsidRPr="00305B0A">
        <w:rPr>
          <w:rFonts w:ascii="Times New Roman" w:hAnsi="Times New Roman" w:cs="Times New Roman"/>
          <w:sz w:val="24"/>
          <w:szCs w:val="24"/>
        </w:rPr>
        <w:t xml:space="preserve"> По ходу диалога важно показывать, что понимаются чувства и эмоции собеседника, и сообщать о своём отношении </w:t>
      </w:r>
      <w:proofErr w:type="gramStart"/>
      <w:r w:rsidRPr="00305B0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05B0A">
        <w:rPr>
          <w:rFonts w:ascii="Times New Roman" w:hAnsi="Times New Roman" w:cs="Times New Roman"/>
          <w:sz w:val="24"/>
          <w:szCs w:val="24"/>
        </w:rPr>
        <w:t xml:space="preserve"> услышанному.</w:t>
      </w:r>
    </w:p>
    <w:p w:rsidR="009063B3" w:rsidRPr="00305B0A" w:rsidRDefault="009063B3" w:rsidP="00305B0A">
      <w:pPr>
        <w:pStyle w:val="a3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5B0A">
        <w:rPr>
          <w:rFonts w:ascii="Times New Roman" w:hAnsi="Times New Roman" w:cs="Times New Roman"/>
          <w:b/>
          <w:sz w:val="24"/>
          <w:szCs w:val="24"/>
        </w:rPr>
        <w:t>Резюме после паузы</w:t>
      </w:r>
      <w:r w:rsidRPr="00305B0A">
        <w:rPr>
          <w:rFonts w:ascii="Times New Roman" w:hAnsi="Times New Roman" w:cs="Times New Roman"/>
          <w:sz w:val="24"/>
          <w:szCs w:val="24"/>
        </w:rPr>
        <w:t>. Нужно помолчать минуту-другую, чтобы подумать, это позволит осознать смысл разговора, обобщить сказанное собеседником, сформулировать результат беседы и, может быть, направление дальнейших действий.</w:t>
      </w:r>
    </w:p>
    <w:p w:rsidR="009063B3" w:rsidRPr="00305B0A" w:rsidRDefault="009063B3" w:rsidP="00305B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B0A">
        <w:rPr>
          <w:rFonts w:ascii="Times New Roman" w:hAnsi="Times New Roman" w:cs="Times New Roman"/>
          <w:b/>
          <w:sz w:val="24"/>
          <w:szCs w:val="24"/>
        </w:rPr>
        <w:t>Некоторые типичные ошибки в коммуникации, которых стоит избегать:</w:t>
      </w:r>
    </w:p>
    <w:p w:rsidR="009063B3" w:rsidRPr="00305B0A" w:rsidRDefault="009063B3" w:rsidP="00305B0A">
      <w:pPr>
        <w:pStyle w:val="a3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5B0A">
        <w:rPr>
          <w:rFonts w:ascii="Times New Roman" w:hAnsi="Times New Roman" w:cs="Times New Roman"/>
          <w:sz w:val="24"/>
          <w:szCs w:val="24"/>
        </w:rPr>
        <w:t>перебивать;</w:t>
      </w:r>
    </w:p>
    <w:p w:rsidR="009063B3" w:rsidRPr="00305B0A" w:rsidRDefault="009063B3" w:rsidP="00305B0A">
      <w:pPr>
        <w:pStyle w:val="a3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5B0A">
        <w:rPr>
          <w:rFonts w:ascii="Times New Roman" w:hAnsi="Times New Roman" w:cs="Times New Roman"/>
          <w:sz w:val="24"/>
          <w:szCs w:val="24"/>
        </w:rPr>
        <w:t>додумывать за собеседника;</w:t>
      </w:r>
    </w:p>
    <w:p w:rsidR="009063B3" w:rsidRPr="00305B0A" w:rsidRDefault="009063B3" w:rsidP="00305B0A">
      <w:pPr>
        <w:pStyle w:val="a3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5B0A">
        <w:rPr>
          <w:rFonts w:ascii="Times New Roman" w:hAnsi="Times New Roman" w:cs="Times New Roman"/>
          <w:sz w:val="24"/>
          <w:szCs w:val="24"/>
        </w:rPr>
        <w:t>переводить разговор на себя;</w:t>
      </w:r>
    </w:p>
    <w:p w:rsidR="009063B3" w:rsidRPr="00305B0A" w:rsidRDefault="009063B3" w:rsidP="00305B0A">
      <w:pPr>
        <w:pStyle w:val="a3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5B0A">
        <w:rPr>
          <w:rFonts w:ascii="Times New Roman" w:hAnsi="Times New Roman" w:cs="Times New Roman"/>
          <w:sz w:val="24"/>
          <w:szCs w:val="24"/>
        </w:rPr>
        <w:t>давать непрошеные советы.</w:t>
      </w:r>
    </w:p>
    <w:p w:rsidR="009063B3" w:rsidRPr="00305B0A" w:rsidRDefault="009063B3" w:rsidP="00305B0A">
      <w:pPr>
        <w:jc w:val="both"/>
        <w:rPr>
          <w:rFonts w:ascii="Times New Roman" w:hAnsi="Times New Roman" w:cs="Times New Roman"/>
          <w:sz w:val="24"/>
          <w:szCs w:val="24"/>
        </w:rPr>
      </w:pPr>
      <w:r w:rsidRPr="00305B0A">
        <w:rPr>
          <w:rFonts w:ascii="Times New Roman" w:hAnsi="Times New Roman" w:cs="Times New Roman"/>
          <w:sz w:val="24"/>
          <w:szCs w:val="24"/>
        </w:rPr>
        <w:t>Для конструктивного диалога полезно встать на место собеседника и увидеть ситуацию его глазами. Это не значит, что необходимо безоговорочно принять чужую позицию и пожертвовать собственным мнением. Активное слушание предполагает, что собеседник просто допускает существование иного восприятия мира, и учитывает его в разговоре и принятии решений.</w:t>
      </w:r>
    </w:p>
    <w:p w:rsidR="009063B3" w:rsidRPr="00305B0A" w:rsidRDefault="00305B0A" w:rsidP="00305B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9063B3" w:rsidRPr="00305B0A">
        <w:rPr>
          <w:rFonts w:ascii="Times New Roman" w:hAnsi="Times New Roman" w:cs="Times New Roman"/>
          <w:b/>
          <w:sz w:val="24"/>
          <w:szCs w:val="24"/>
        </w:rPr>
        <w:t>Примеры фраз и вопросов, помогающих подростку раскрыться и поделиться своими переживаниями</w:t>
      </w:r>
      <w:r w:rsidR="00037461" w:rsidRPr="00305B0A">
        <w:rPr>
          <w:rFonts w:ascii="Times New Roman" w:hAnsi="Times New Roman" w:cs="Times New Roman"/>
          <w:b/>
          <w:sz w:val="24"/>
          <w:szCs w:val="24"/>
        </w:rPr>
        <w:t>. Рекомендации по созданию доверительной и поддерживающей атмосферы в семье.</w:t>
      </w:r>
    </w:p>
    <w:p w:rsidR="009063B3" w:rsidRPr="007354BD" w:rsidRDefault="009063B3" w:rsidP="007354BD">
      <w:pPr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lastRenderedPageBreak/>
        <w:t>Способы помочь ребенку делиться переживаниями</w:t>
      </w:r>
      <w:r w:rsidR="007354BD">
        <w:rPr>
          <w:rFonts w:ascii="Times New Roman" w:hAnsi="Times New Roman" w:cs="Times New Roman"/>
          <w:sz w:val="24"/>
          <w:szCs w:val="24"/>
        </w:rPr>
        <w:t>:</w:t>
      </w:r>
    </w:p>
    <w:p w:rsidR="007354BD" w:rsidRPr="00305B0A" w:rsidRDefault="00305B0A" w:rsidP="00305B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9063B3" w:rsidRPr="00305B0A">
        <w:rPr>
          <w:rFonts w:ascii="Times New Roman" w:hAnsi="Times New Roman" w:cs="Times New Roman"/>
          <w:sz w:val="24"/>
          <w:szCs w:val="24"/>
        </w:rPr>
        <w:t>Задавайте открытые вопросы</w:t>
      </w:r>
      <w:r w:rsidR="007354BD" w:rsidRPr="00305B0A">
        <w:rPr>
          <w:rFonts w:ascii="Times New Roman" w:hAnsi="Times New Roman" w:cs="Times New Roman"/>
          <w:sz w:val="24"/>
          <w:szCs w:val="24"/>
        </w:rPr>
        <w:t>. О</w:t>
      </w:r>
      <w:r w:rsidR="009063B3" w:rsidRPr="00305B0A">
        <w:rPr>
          <w:rFonts w:ascii="Times New Roman" w:hAnsi="Times New Roman" w:cs="Times New Roman"/>
          <w:sz w:val="24"/>
          <w:szCs w:val="24"/>
        </w:rPr>
        <w:t>ткрытые вопросы побуждают ребенка к более глубоким размышлениям, а также дают возможност</w:t>
      </w:r>
      <w:r w:rsidR="007354BD" w:rsidRPr="00305B0A">
        <w:rPr>
          <w:rFonts w:ascii="Times New Roman" w:hAnsi="Times New Roman" w:cs="Times New Roman"/>
          <w:sz w:val="24"/>
          <w:szCs w:val="24"/>
        </w:rPr>
        <w:t>ь выразить свои страхи словами.</w:t>
      </w:r>
    </w:p>
    <w:p w:rsidR="007354BD" w:rsidRPr="007354BD" w:rsidRDefault="009063B3" w:rsidP="007354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4BD">
        <w:rPr>
          <w:rFonts w:ascii="Times New Roman" w:hAnsi="Times New Roman" w:cs="Times New Roman"/>
          <w:b/>
          <w:sz w:val="24"/>
          <w:szCs w:val="24"/>
        </w:rPr>
        <w:t>Примеры открытых</w:t>
      </w:r>
      <w:r w:rsidR="007354BD" w:rsidRPr="007354BD">
        <w:rPr>
          <w:rFonts w:ascii="Times New Roman" w:hAnsi="Times New Roman" w:cs="Times New Roman"/>
          <w:b/>
          <w:sz w:val="24"/>
          <w:szCs w:val="24"/>
        </w:rPr>
        <w:t xml:space="preserve"> вопросов: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  <w:u w:val="single"/>
        </w:rPr>
        <w:t>Проявление интереса к личности</w:t>
      </w:r>
      <w:r w:rsidRPr="007354BD">
        <w:rPr>
          <w:rFonts w:ascii="Times New Roman" w:hAnsi="Times New Roman" w:cs="Times New Roman"/>
          <w:sz w:val="24"/>
          <w:szCs w:val="24"/>
        </w:rPr>
        <w:t>: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Расскажи, что тебя сейчас больше всего увлекает?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Что в последнее время тебя по-настоящему радует?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Какие моменты дня ты считаешь самыми интересными?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О чём ты мечтаешь?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4BD">
        <w:rPr>
          <w:rFonts w:ascii="Times New Roman" w:hAnsi="Times New Roman" w:cs="Times New Roman"/>
          <w:sz w:val="24"/>
          <w:szCs w:val="24"/>
          <w:u w:val="single"/>
        </w:rPr>
        <w:t>Вопросы о чувствах и эмоциях: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Что тебя больше всего расстраивает в последнее время?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Бывает ли тебе одиноко? Как ты с этим справляешься?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Какие ситуации вызывают у тебя тревогу?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Что помогает тебе чувствовать себя увереннее?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4BD">
        <w:rPr>
          <w:rFonts w:ascii="Times New Roman" w:hAnsi="Times New Roman" w:cs="Times New Roman"/>
          <w:sz w:val="24"/>
          <w:szCs w:val="24"/>
          <w:u w:val="single"/>
        </w:rPr>
        <w:t>Обсуждение отношений: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Как складываются твои отношения с друзьями?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Есть ли кто-то, с кем ты чувствуешь особенную близость?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Что для тебя значит настоящая дружба?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Как ты решаешь конфликты с одноклассниками?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4BD">
        <w:rPr>
          <w:rFonts w:ascii="Times New Roman" w:hAnsi="Times New Roman" w:cs="Times New Roman"/>
          <w:sz w:val="24"/>
          <w:szCs w:val="24"/>
          <w:u w:val="single"/>
        </w:rPr>
        <w:t>Поддержка в сложных ситуациях: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Если у тебя возникнут проблемы, к кому ты обратишься за помощью?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Что я могу сделать, чтобы тебе было легче?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Хочешь поговорить о том, что тебя беспокоит?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Я всегда готова выслушать тебя без осуждения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4BD">
        <w:rPr>
          <w:rFonts w:ascii="Times New Roman" w:hAnsi="Times New Roman" w:cs="Times New Roman"/>
          <w:sz w:val="24"/>
          <w:szCs w:val="24"/>
          <w:u w:val="single"/>
        </w:rPr>
        <w:t>Вопросы о будущем: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Кем ты видишь себя через 5 лет?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Какие цели ты перед собой ставишь?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Что тебе нужно для достижения этих целей?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О какой профессии ты мечтаешь?</w:t>
      </w:r>
    </w:p>
    <w:p w:rsidR="009063B3" w:rsidRPr="007354BD" w:rsidRDefault="009063B3" w:rsidP="007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54BD" w:rsidRPr="00305B0A" w:rsidRDefault="00305B0A" w:rsidP="00305B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9063B3" w:rsidRPr="00305B0A">
        <w:rPr>
          <w:rFonts w:ascii="Times New Roman" w:hAnsi="Times New Roman" w:cs="Times New Roman"/>
          <w:sz w:val="24"/>
          <w:szCs w:val="24"/>
        </w:rPr>
        <w:t>Делитесь своими переживаниями</w:t>
      </w:r>
      <w:r w:rsidR="007354BD" w:rsidRPr="00305B0A">
        <w:rPr>
          <w:rFonts w:ascii="Times New Roman" w:hAnsi="Times New Roman" w:cs="Times New Roman"/>
          <w:sz w:val="24"/>
          <w:szCs w:val="24"/>
        </w:rPr>
        <w:t xml:space="preserve">. </w:t>
      </w:r>
      <w:r w:rsidR="009063B3" w:rsidRPr="00305B0A">
        <w:rPr>
          <w:rFonts w:ascii="Times New Roman" w:hAnsi="Times New Roman" w:cs="Times New Roman"/>
          <w:sz w:val="24"/>
          <w:szCs w:val="24"/>
        </w:rPr>
        <w:t xml:space="preserve">Дети учатся на примерах родителей, и если они видят, что взрослые </w:t>
      </w:r>
      <w:proofErr w:type="gramStart"/>
      <w:r w:rsidR="009063B3" w:rsidRPr="00305B0A">
        <w:rPr>
          <w:rFonts w:ascii="Times New Roman" w:hAnsi="Times New Roman" w:cs="Times New Roman"/>
          <w:sz w:val="24"/>
          <w:szCs w:val="24"/>
        </w:rPr>
        <w:t>открыто</w:t>
      </w:r>
      <w:proofErr w:type="gramEnd"/>
      <w:r w:rsidR="009063B3" w:rsidRPr="00305B0A">
        <w:rPr>
          <w:rFonts w:ascii="Times New Roman" w:hAnsi="Times New Roman" w:cs="Times New Roman"/>
          <w:sz w:val="24"/>
          <w:szCs w:val="24"/>
        </w:rPr>
        <w:t xml:space="preserve"> делятся своими проблемами, показывают уязвимость, то начинают подража</w:t>
      </w:r>
      <w:r w:rsidR="007354BD" w:rsidRPr="00305B0A">
        <w:rPr>
          <w:rFonts w:ascii="Times New Roman" w:hAnsi="Times New Roman" w:cs="Times New Roman"/>
          <w:sz w:val="24"/>
          <w:szCs w:val="24"/>
        </w:rPr>
        <w:t xml:space="preserve">ть. </w:t>
      </w:r>
    </w:p>
    <w:p w:rsidR="007354BD" w:rsidRPr="007354BD" w:rsidRDefault="007354BD" w:rsidP="007354B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4BD">
        <w:rPr>
          <w:rFonts w:ascii="Times New Roman" w:hAnsi="Times New Roman" w:cs="Times New Roman"/>
          <w:sz w:val="24"/>
          <w:szCs w:val="24"/>
          <w:u w:val="single"/>
        </w:rPr>
        <w:t>Советы, как стать примером:</w:t>
      </w:r>
    </w:p>
    <w:p w:rsidR="009063B3" w:rsidRPr="007354BD" w:rsidRDefault="009063B3" w:rsidP="00305B0A">
      <w:pPr>
        <w:pStyle w:val="a3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Будьте открыты — расскажите о своих страхах и проблемах, через которые вам пришлось пройти или проходите сейчас.</w:t>
      </w:r>
    </w:p>
    <w:p w:rsidR="009063B3" w:rsidRPr="007354BD" w:rsidRDefault="009063B3" w:rsidP="00305B0A">
      <w:pPr>
        <w:pStyle w:val="a3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Покажите уязвимость — поделитесь своим опытом, когда вам было трудно, и как вы справились с эмоциями.</w:t>
      </w:r>
    </w:p>
    <w:p w:rsidR="009063B3" w:rsidRPr="007354BD" w:rsidRDefault="009063B3" w:rsidP="00305B0A">
      <w:pPr>
        <w:pStyle w:val="a3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Практикуйте совместные занятия</w:t>
      </w:r>
      <w:r w:rsidR="007354BD">
        <w:rPr>
          <w:rFonts w:ascii="Times New Roman" w:hAnsi="Times New Roman" w:cs="Times New Roman"/>
          <w:sz w:val="24"/>
          <w:szCs w:val="24"/>
        </w:rPr>
        <w:t xml:space="preserve">. </w:t>
      </w:r>
      <w:r w:rsidRPr="007354BD">
        <w:rPr>
          <w:rFonts w:ascii="Times New Roman" w:hAnsi="Times New Roman" w:cs="Times New Roman"/>
          <w:sz w:val="24"/>
          <w:szCs w:val="24"/>
        </w:rPr>
        <w:t xml:space="preserve">Совместные занятия, такие как спорт, настольные игры или прогулки, являются отличным способом наладить доверительное общение и найти понимание. </w:t>
      </w:r>
      <w:r w:rsidR="007354BD">
        <w:rPr>
          <w:rFonts w:ascii="Times New Roman" w:hAnsi="Times New Roman" w:cs="Times New Roman"/>
          <w:sz w:val="24"/>
          <w:szCs w:val="24"/>
        </w:rPr>
        <w:t>Примеры</w:t>
      </w:r>
      <w:r w:rsidRPr="007354BD">
        <w:rPr>
          <w:rFonts w:ascii="Times New Roman" w:hAnsi="Times New Roman" w:cs="Times New Roman"/>
          <w:sz w:val="24"/>
          <w:szCs w:val="24"/>
        </w:rPr>
        <w:t xml:space="preserve"> совместных занятий:</w:t>
      </w:r>
      <w:r w:rsidR="007354BD" w:rsidRPr="007354BD">
        <w:rPr>
          <w:rFonts w:ascii="Times New Roman" w:hAnsi="Times New Roman" w:cs="Times New Roman"/>
          <w:sz w:val="24"/>
          <w:szCs w:val="24"/>
        </w:rPr>
        <w:t xml:space="preserve"> </w:t>
      </w:r>
      <w:r w:rsidRPr="007354BD">
        <w:rPr>
          <w:rFonts w:ascii="Times New Roman" w:hAnsi="Times New Roman" w:cs="Times New Roman"/>
          <w:sz w:val="24"/>
          <w:szCs w:val="24"/>
        </w:rPr>
        <w:t>Физическая активность — прогулки на свежем воздухе или занятия спортом могут помочь снять стресс.</w:t>
      </w:r>
      <w:r w:rsidR="007354BD">
        <w:rPr>
          <w:rFonts w:ascii="Times New Roman" w:hAnsi="Times New Roman" w:cs="Times New Roman"/>
          <w:sz w:val="24"/>
          <w:szCs w:val="24"/>
        </w:rPr>
        <w:t xml:space="preserve"> </w:t>
      </w:r>
      <w:r w:rsidRPr="007354BD">
        <w:rPr>
          <w:rFonts w:ascii="Times New Roman" w:hAnsi="Times New Roman" w:cs="Times New Roman"/>
          <w:sz w:val="24"/>
          <w:szCs w:val="24"/>
        </w:rPr>
        <w:t xml:space="preserve">Игры и творческие </w:t>
      </w:r>
      <w:r w:rsidRPr="007354BD">
        <w:rPr>
          <w:rFonts w:ascii="Times New Roman" w:hAnsi="Times New Roman" w:cs="Times New Roman"/>
          <w:sz w:val="24"/>
          <w:szCs w:val="24"/>
        </w:rPr>
        <w:lastRenderedPageBreak/>
        <w:t>занятия — совместные игры или совместная работа над проектом создают атмосферу доверия, а успехи становятся позитивным подкреплением.</w:t>
      </w:r>
    </w:p>
    <w:p w:rsidR="009063B3" w:rsidRPr="00305B0A" w:rsidRDefault="009063B3" w:rsidP="007354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5B0A">
        <w:rPr>
          <w:rFonts w:ascii="Times New Roman" w:hAnsi="Times New Roman" w:cs="Times New Roman"/>
          <w:b/>
          <w:sz w:val="24"/>
          <w:szCs w:val="24"/>
          <w:u w:val="single"/>
        </w:rPr>
        <w:t>Как реагировать на откровения ребенка</w:t>
      </w:r>
      <w:r w:rsidR="007354BD" w:rsidRPr="00305B0A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:rsidR="007354BD" w:rsidRDefault="009063B3" w:rsidP="007354BD">
      <w:pPr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b/>
          <w:sz w:val="24"/>
          <w:szCs w:val="24"/>
        </w:rPr>
        <w:t>Поддержка и понимание</w:t>
      </w:r>
      <w:r w:rsidR="007354BD" w:rsidRPr="007354BD">
        <w:rPr>
          <w:rFonts w:ascii="Times New Roman" w:hAnsi="Times New Roman" w:cs="Times New Roman"/>
          <w:b/>
          <w:sz w:val="24"/>
          <w:szCs w:val="24"/>
        </w:rPr>
        <w:t>.</w:t>
      </w:r>
      <w:r w:rsidR="007354BD">
        <w:rPr>
          <w:rFonts w:ascii="Times New Roman" w:hAnsi="Times New Roman" w:cs="Times New Roman"/>
          <w:sz w:val="24"/>
          <w:szCs w:val="24"/>
        </w:rPr>
        <w:t xml:space="preserve"> </w:t>
      </w:r>
      <w:r w:rsidRPr="007354BD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7354BD">
        <w:rPr>
          <w:rFonts w:ascii="Times New Roman" w:hAnsi="Times New Roman" w:cs="Times New Roman"/>
          <w:sz w:val="24"/>
          <w:szCs w:val="24"/>
        </w:rPr>
        <w:t>ребенок</w:t>
      </w:r>
      <w:r w:rsidRPr="007354BD">
        <w:rPr>
          <w:rFonts w:ascii="Times New Roman" w:hAnsi="Times New Roman" w:cs="Times New Roman"/>
          <w:sz w:val="24"/>
          <w:szCs w:val="24"/>
        </w:rPr>
        <w:t xml:space="preserve"> решается проявить уязвимость и поделиться своими страхами и проблемами, важно отреагировать спокойно и с пониманием. Ваши слова должны быть с поддержкой его переживаний. Например, достаточно сказать: «Я понимаю, что тебе тяжело, это действительно неприятно». Такие простые фразы создают атмосферу доверия и помогают чувствовать себя понятым.</w:t>
      </w:r>
      <w:r w:rsidR="00735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4BD" w:rsidRDefault="009063B3" w:rsidP="007354BD">
      <w:pPr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b/>
          <w:sz w:val="24"/>
          <w:szCs w:val="24"/>
        </w:rPr>
        <w:t>Избегайте критики</w:t>
      </w:r>
      <w:r w:rsidR="007354BD">
        <w:rPr>
          <w:rFonts w:ascii="Times New Roman" w:hAnsi="Times New Roman" w:cs="Times New Roman"/>
          <w:sz w:val="24"/>
          <w:szCs w:val="24"/>
        </w:rPr>
        <w:t xml:space="preserve">. </w:t>
      </w:r>
      <w:r w:rsidRPr="007354BD">
        <w:rPr>
          <w:rFonts w:ascii="Times New Roman" w:hAnsi="Times New Roman" w:cs="Times New Roman"/>
          <w:sz w:val="24"/>
          <w:szCs w:val="24"/>
        </w:rPr>
        <w:t xml:space="preserve">Даже если реакция на ситуацию выглядит преувеличенной, важно уважать реакции детей. Критика или осуждение могут привести к тому, что </w:t>
      </w:r>
      <w:r w:rsidR="007354BD">
        <w:rPr>
          <w:rFonts w:ascii="Times New Roman" w:hAnsi="Times New Roman" w:cs="Times New Roman"/>
          <w:sz w:val="24"/>
          <w:szCs w:val="24"/>
        </w:rPr>
        <w:t>ребенок</w:t>
      </w:r>
      <w:r w:rsidRPr="007354BD">
        <w:rPr>
          <w:rFonts w:ascii="Times New Roman" w:hAnsi="Times New Roman" w:cs="Times New Roman"/>
          <w:sz w:val="24"/>
          <w:szCs w:val="24"/>
        </w:rPr>
        <w:t xml:space="preserve"> закроется и перестанет делиться. Вместо этого отнеситесь с уважением и осторожностью.</w:t>
      </w:r>
    </w:p>
    <w:p w:rsidR="009063B3" w:rsidRPr="007354BD" w:rsidRDefault="009063B3" w:rsidP="007354BD">
      <w:pPr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b/>
          <w:sz w:val="24"/>
          <w:szCs w:val="24"/>
        </w:rPr>
        <w:t>Обсуждение эмоций и чувств</w:t>
      </w:r>
      <w:r w:rsidR="007354BD" w:rsidRPr="007354BD">
        <w:rPr>
          <w:rFonts w:ascii="Times New Roman" w:hAnsi="Times New Roman" w:cs="Times New Roman"/>
          <w:b/>
          <w:sz w:val="24"/>
          <w:szCs w:val="24"/>
        </w:rPr>
        <w:t>.</w:t>
      </w:r>
      <w:r w:rsidR="007354BD">
        <w:rPr>
          <w:rFonts w:ascii="Times New Roman" w:hAnsi="Times New Roman" w:cs="Times New Roman"/>
          <w:sz w:val="24"/>
          <w:szCs w:val="24"/>
        </w:rPr>
        <w:t xml:space="preserve"> </w:t>
      </w:r>
      <w:r w:rsidRPr="007354BD">
        <w:rPr>
          <w:rFonts w:ascii="Times New Roman" w:hAnsi="Times New Roman" w:cs="Times New Roman"/>
          <w:sz w:val="24"/>
          <w:szCs w:val="24"/>
        </w:rPr>
        <w:t>Важно помогать распознавать и называть свои эмоции. Это развивает способность ими управлять и эмоциональный интеллект. Например, предложите ему фразы «Ты расстроен?» или «Ты зол из-за того, что произошло?».</w:t>
      </w:r>
    </w:p>
    <w:p w:rsidR="009063B3" w:rsidRPr="00305B0A" w:rsidRDefault="009063B3" w:rsidP="007354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5B0A">
        <w:rPr>
          <w:rFonts w:ascii="Times New Roman" w:hAnsi="Times New Roman" w:cs="Times New Roman"/>
          <w:b/>
          <w:sz w:val="24"/>
          <w:szCs w:val="24"/>
          <w:u w:val="single"/>
        </w:rPr>
        <w:t>Роль родителей в эмоциональном развитии ребенка</w:t>
      </w:r>
    </w:p>
    <w:p w:rsidR="007354BD" w:rsidRDefault="009063B3" w:rsidP="007354BD">
      <w:pPr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b/>
          <w:sz w:val="24"/>
          <w:szCs w:val="24"/>
        </w:rPr>
        <w:t>Пример стабильности</w:t>
      </w:r>
      <w:r w:rsidR="007354BD" w:rsidRPr="007354BD">
        <w:rPr>
          <w:rFonts w:ascii="Times New Roman" w:hAnsi="Times New Roman" w:cs="Times New Roman"/>
          <w:b/>
          <w:sz w:val="24"/>
          <w:szCs w:val="24"/>
        </w:rPr>
        <w:t>.</w:t>
      </w:r>
      <w:r w:rsidR="007354BD">
        <w:rPr>
          <w:rFonts w:ascii="Times New Roman" w:hAnsi="Times New Roman" w:cs="Times New Roman"/>
          <w:sz w:val="24"/>
          <w:szCs w:val="24"/>
        </w:rPr>
        <w:t xml:space="preserve"> </w:t>
      </w:r>
      <w:r w:rsidRPr="007354BD">
        <w:rPr>
          <w:rFonts w:ascii="Times New Roman" w:hAnsi="Times New Roman" w:cs="Times New Roman"/>
          <w:sz w:val="24"/>
          <w:szCs w:val="24"/>
        </w:rPr>
        <w:t xml:space="preserve">Реакции семьи на стрессовые ситуации в значительной степени определяют, как дети будут управлять своими чувствами. Если взрослые показывают спокойствие, даже когда ситуация напряженная, </w:t>
      </w:r>
      <w:r w:rsidR="007354BD">
        <w:rPr>
          <w:rFonts w:ascii="Times New Roman" w:hAnsi="Times New Roman" w:cs="Times New Roman"/>
          <w:sz w:val="24"/>
          <w:szCs w:val="24"/>
        </w:rPr>
        <w:t>подросток</w:t>
      </w:r>
      <w:r w:rsidRPr="007354BD">
        <w:rPr>
          <w:rFonts w:ascii="Times New Roman" w:hAnsi="Times New Roman" w:cs="Times New Roman"/>
          <w:sz w:val="24"/>
          <w:szCs w:val="24"/>
        </w:rPr>
        <w:t xml:space="preserve"> будет воспринимать это как норму и стремиться к такому же поведению.</w:t>
      </w:r>
      <w:r w:rsidR="00735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461" w:rsidRDefault="009063B3" w:rsidP="007354BD">
      <w:pPr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b/>
          <w:sz w:val="24"/>
          <w:szCs w:val="24"/>
        </w:rPr>
        <w:t>Обсуждение семейных ценностей</w:t>
      </w:r>
      <w:r w:rsidR="007354BD">
        <w:rPr>
          <w:rFonts w:ascii="Times New Roman" w:hAnsi="Times New Roman" w:cs="Times New Roman"/>
          <w:sz w:val="24"/>
          <w:szCs w:val="24"/>
        </w:rPr>
        <w:t xml:space="preserve">. </w:t>
      </w:r>
      <w:r w:rsidRPr="007354BD">
        <w:rPr>
          <w:rFonts w:ascii="Times New Roman" w:hAnsi="Times New Roman" w:cs="Times New Roman"/>
          <w:sz w:val="24"/>
          <w:szCs w:val="24"/>
        </w:rPr>
        <w:t>Семья — это первое место, где человек учится социальным и моральным нормам. Обсуждение с детьми таких ценностей, как уважение, честность и поддержка, способствует развитию открытости и доверия.</w:t>
      </w:r>
      <w:r w:rsidR="00735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3B3" w:rsidRPr="007354BD" w:rsidRDefault="009063B3" w:rsidP="007354BD">
      <w:pPr>
        <w:jc w:val="both"/>
        <w:rPr>
          <w:rFonts w:ascii="Times New Roman" w:hAnsi="Times New Roman" w:cs="Times New Roman"/>
          <w:sz w:val="24"/>
          <w:szCs w:val="24"/>
        </w:rPr>
      </w:pPr>
      <w:r w:rsidRPr="00037461">
        <w:rPr>
          <w:rFonts w:ascii="Times New Roman" w:hAnsi="Times New Roman" w:cs="Times New Roman"/>
          <w:b/>
          <w:sz w:val="24"/>
          <w:szCs w:val="24"/>
        </w:rPr>
        <w:t xml:space="preserve">Поддержка в развитии </w:t>
      </w:r>
      <w:proofErr w:type="spellStart"/>
      <w:r w:rsidRPr="00037461">
        <w:rPr>
          <w:rFonts w:ascii="Times New Roman" w:hAnsi="Times New Roman" w:cs="Times New Roman"/>
          <w:b/>
          <w:sz w:val="24"/>
          <w:szCs w:val="24"/>
        </w:rPr>
        <w:t>саморегуляции</w:t>
      </w:r>
      <w:proofErr w:type="spellEnd"/>
      <w:r w:rsidR="00037461">
        <w:rPr>
          <w:rFonts w:ascii="Times New Roman" w:hAnsi="Times New Roman" w:cs="Times New Roman"/>
          <w:sz w:val="24"/>
          <w:szCs w:val="24"/>
        </w:rPr>
        <w:t>.</w:t>
      </w:r>
      <w:r w:rsidR="007354BD">
        <w:rPr>
          <w:rFonts w:ascii="Times New Roman" w:hAnsi="Times New Roman" w:cs="Times New Roman"/>
          <w:sz w:val="24"/>
          <w:szCs w:val="24"/>
        </w:rPr>
        <w:t xml:space="preserve"> </w:t>
      </w:r>
      <w:r w:rsidR="00037461">
        <w:rPr>
          <w:rFonts w:ascii="Times New Roman" w:hAnsi="Times New Roman" w:cs="Times New Roman"/>
          <w:sz w:val="24"/>
          <w:szCs w:val="24"/>
        </w:rPr>
        <w:t>Подросток</w:t>
      </w:r>
      <w:r w:rsidRPr="007354BD">
        <w:rPr>
          <w:rFonts w:ascii="Times New Roman" w:hAnsi="Times New Roman" w:cs="Times New Roman"/>
          <w:sz w:val="24"/>
          <w:szCs w:val="24"/>
        </w:rPr>
        <w:t xml:space="preserve"> должен понимать, как справляться с гневом, разочарованием или раздражением, не переходя на агрессию. </w:t>
      </w:r>
      <w:r w:rsidR="00037461">
        <w:rPr>
          <w:rFonts w:ascii="Times New Roman" w:hAnsi="Times New Roman" w:cs="Times New Roman"/>
          <w:sz w:val="24"/>
          <w:szCs w:val="24"/>
        </w:rPr>
        <w:t>Можно использовать различные техники успокоения, такие</w:t>
      </w:r>
      <w:r w:rsidRPr="007354BD">
        <w:rPr>
          <w:rFonts w:ascii="Times New Roman" w:hAnsi="Times New Roman" w:cs="Times New Roman"/>
          <w:sz w:val="24"/>
          <w:szCs w:val="24"/>
        </w:rPr>
        <w:t xml:space="preserve"> как глубокие вдохи или ментальные паузы.</w:t>
      </w:r>
    </w:p>
    <w:p w:rsidR="009063B3" w:rsidRPr="00305B0A" w:rsidRDefault="009063B3" w:rsidP="007354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5B0A">
        <w:rPr>
          <w:rFonts w:ascii="Times New Roman" w:hAnsi="Times New Roman" w:cs="Times New Roman"/>
          <w:b/>
          <w:sz w:val="24"/>
          <w:szCs w:val="24"/>
          <w:u w:val="single"/>
        </w:rPr>
        <w:t>Ошибки, которых следует избегать</w:t>
      </w:r>
    </w:p>
    <w:p w:rsidR="009063B3" w:rsidRPr="007354BD" w:rsidRDefault="009063B3" w:rsidP="007354BD">
      <w:pPr>
        <w:jc w:val="both"/>
        <w:rPr>
          <w:rFonts w:ascii="Times New Roman" w:hAnsi="Times New Roman" w:cs="Times New Roman"/>
          <w:sz w:val="24"/>
          <w:szCs w:val="24"/>
        </w:rPr>
      </w:pPr>
      <w:r w:rsidRPr="00037461">
        <w:rPr>
          <w:rFonts w:ascii="Times New Roman" w:hAnsi="Times New Roman" w:cs="Times New Roman"/>
          <w:b/>
          <w:sz w:val="24"/>
          <w:szCs w:val="24"/>
        </w:rPr>
        <w:t>Игнорирование чувств</w:t>
      </w:r>
      <w:r w:rsidR="00037461" w:rsidRPr="00037461">
        <w:rPr>
          <w:rFonts w:ascii="Times New Roman" w:hAnsi="Times New Roman" w:cs="Times New Roman"/>
          <w:b/>
          <w:sz w:val="24"/>
          <w:szCs w:val="24"/>
        </w:rPr>
        <w:t>.</w:t>
      </w:r>
      <w:r w:rsidR="007354BD">
        <w:rPr>
          <w:rFonts w:ascii="Times New Roman" w:hAnsi="Times New Roman" w:cs="Times New Roman"/>
          <w:sz w:val="24"/>
          <w:szCs w:val="24"/>
        </w:rPr>
        <w:t xml:space="preserve"> </w:t>
      </w:r>
      <w:r w:rsidRPr="007354BD">
        <w:rPr>
          <w:rFonts w:ascii="Times New Roman" w:hAnsi="Times New Roman" w:cs="Times New Roman"/>
          <w:sz w:val="24"/>
          <w:szCs w:val="24"/>
        </w:rPr>
        <w:t>Важно не игнорировать переживания детей. Например, если ребенок делится проблемами в школе, а вы отвечаете «Не переживай, это ерунда», он может почувствовать, что его проблемы не важны и будущем перестанет о себе заботиться.</w:t>
      </w:r>
      <w:r w:rsidRPr="007354BD">
        <w:rPr>
          <w:rFonts w:ascii="Times New Roman" w:hAnsi="Times New Roman" w:cs="Times New Roman"/>
          <w:sz w:val="24"/>
          <w:szCs w:val="24"/>
        </w:rPr>
        <w:br/>
      </w:r>
      <w:r w:rsidRPr="00037461">
        <w:rPr>
          <w:rFonts w:ascii="Times New Roman" w:hAnsi="Times New Roman" w:cs="Times New Roman"/>
          <w:b/>
          <w:sz w:val="24"/>
          <w:szCs w:val="24"/>
        </w:rPr>
        <w:t>Принуждение к откровенности</w:t>
      </w:r>
      <w:r w:rsidR="00037461" w:rsidRPr="00037461">
        <w:rPr>
          <w:rFonts w:ascii="Times New Roman" w:hAnsi="Times New Roman" w:cs="Times New Roman"/>
          <w:b/>
          <w:sz w:val="24"/>
          <w:szCs w:val="24"/>
        </w:rPr>
        <w:t>.</w:t>
      </w:r>
      <w:r w:rsidR="007354BD">
        <w:rPr>
          <w:rFonts w:ascii="Times New Roman" w:hAnsi="Times New Roman" w:cs="Times New Roman"/>
          <w:sz w:val="24"/>
          <w:szCs w:val="24"/>
        </w:rPr>
        <w:t xml:space="preserve"> </w:t>
      </w:r>
      <w:r w:rsidRPr="007354BD">
        <w:rPr>
          <w:rFonts w:ascii="Times New Roman" w:hAnsi="Times New Roman" w:cs="Times New Roman"/>
          <w:sz w:val="24"/>
          <w:szCs w:val="24"/>
        </w:rPr>
        <w:t xml:space="preserve">Никогда не принуждайте делиться своими опасениями. Это может привести к закрытости и внутреннему сопротивлению. Лучше дождаться момента, когда </w:t>
      </w:r>
      <w:r w:rsidR="00037461">
        <w:rPr>
          <w:rFonts w:ascii="Times New Roman" w:hAnsi="Times New Roman" w:cs="Times New Roman"/>
          <w:sz w:val="24"/>
          <w:szCs w:val="24"/>
        </w:rPr>
        <w:t>ребенок</w:t>
      </w:r>
      <w:r w:rsidRPr="007354BD">
        <w:rPr>
          <w:rFonts w:ascii="Times New Roman" w:hAnsi="Times New Roman" w:cs="Times New Roman"/>
          <w:sz w:val="24"/>
          <w:szCs w:val="24"/>
        </w:rPr>
        <w:t xml:space="preserve"> сам будет готов поговорить, и создайте для этого благоприятную атмосферу.</w:t>
      </w:r>
      <w:r w:rsidRPr="007354BD">
        <w:rPr>
          <w:rFonts w:ascii="Times New Roman" w:hAnsi="Times New Roman" w:cs="Times New Roman"/>
          <w:sz w:val="24"/>
          <w:szCs w:val="24"/>
        </w:rPr>
        <w:br/>
      </w:r>
      <w:r w:rsidRPr="00037461">
        <w:rPr>
          <w:rFonts w:ascii="Times New Roman" w:hAnsi="Times New Roman" w:cs="Times New Roman"/>
          <w:b/>
          <w:sz w:val="24"/>
          <w:szCs w:val="24"/>
        </w:rPr>
        <w:t>Сравнение с другими детьми</w:t>
      </w:r>
      <w:r w:rsidR="00037461" w:rsidRPr="00037461">
        <w:rPr>
          <w:rFonts w:ascii="Times New Roman" w:hAnsi="Times New Roman" w:cs="Times New Roman"/>
          <w:b/>
          <w:sz w:val="24"/>
          <w:szCs w:val="24"/>
        </w:rPr>
        <w:t>.</w:t>
      </w:r>
      <w:r w:rsidR="007354BD">
        <w:rPr>
          <w:rFonts w:ascii="Times New Roman" w:hAnsi="Times New Roman" w:cs="Times New Roman"/>
          <w:sz w:val="24"/>
          <w:szCs w:val="24"/>
        </w:rPr>
        <w:t xml:space="preserve"> </w:t>
      </w:r>
      <w:r w:rsidRPr="007354BD">
        <w:rPr>
          <w:rFonts w:ascii="Times New Roman" w:hAnsi="Times New Roman" w:cs="Times New Roman"/>
          <w:sz w:val="24"/>
          <w:szCs w:val="24"/>
        </w:rPr>
        <w:t xml:space="preserve">Сравнение с другими детьми, даже если оно происходит в контексте хороших намерений, может сильно повлиять на самооценку. Вместо этого поддерживайте уникальность и ценность индивидуальных достижений. Каждый человек </w:t>
      </w:r>
      <w:r w:rsidRPr="007354BD">
        <w:rPr>
          <w:rFonts w:ascii="Times New Roman" w:hAnsi="Times New Roman" w:cs="Times New Roman"/>
          <w:sz w:val="24"/>
          <w:szCs w:val="24"/>
        </w:rPr>
        <w:lastRenderedPageBreak/>
        <w:t>развивается по-своему, и важно акцентировать внимание на собственных успехах и усилиях.</w:t>
      </w:r>
    </w:p>
    <w:p w:rsidR="009063B3" w:rsidRPr="00305B0A" w:rsidRDefault="009063B3" w:rsidP="007354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5B0A">
        <w:rPr>
          <w:rFonts w:ascii="Times New Roman" w:hAnsi="Times New Roman" w:cs="Times New Roman"/>
          <w:b/>
          <w:sz w:val="24"/>
          <w:szCs w:val="24"/>
          <w:u w:val="single"/>
        </w:rPr>
        <w:t>Важные принципы общения:</w:t>
      </w:r>
    </w:p>
    <w:p w:rsidR="009063B3" w:rsidRPr="007354BD" w:rsidRDefault="009063B3" w:rsidP="00D46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Не перебивайте подростка, когда он говорит</w:t>
      </w:r>
      <w:r w:rsidR="00037461">
        <w:rPr>
          <w:rFonts w:ascii="Times New Roman" w:hAnsi="Times New Roman" w:cs="Times New Roman"/>
          <w:sz w:val="24"/>
          <w:szCs w:val="24"/>
        </w:rPr>
        <w:t>.</w:t>
      </w:r>
    </w:p>
    <w:p w:rsidR="009063B3" w:rsidRPr="007354BD" w:rsidRDefault="009063B3" w:rsidP="00D46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Проявляйте искренний интерес к его мнению</w:t>
      </w:r>
      <w:r w:rsidR="00037461">
        <w:rPr>
          <w:rFonts w:ascii="Times New Roman" w:hAnsi="Times New Roman" w:cs="Times New Roman"/>
          <w:sz w:val="24"/>
          <w:szCs w:val="24"/>
        </w:rPr>
        <w:t>.</w:t>
      </w:r>
    </w:p>
    <w:p w:rsidR="009063B3" w:rsidRPr="007354BD" w:rsidRDefault="009063B3" w:rsidP="00D46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Избегайте критики и осуждения</w:t>
      </w:r>
      <w:r w:rsidR="00037461">
        <w:rPr>
          <w:rFonts w:ascii="Times New Roman" w:hAnsi="Times New Roman" w:cs="Times New Roman"/>
          <w:sz w:val="24"/>
          <w:szCs w:val="24"/>
        </w:rPr>
        <w:t>.</w:t>
      </w:r>
    </w:p>
    <w:p w:rsidR="009063B3" w:rsidRPr="007354BD" w:rsidRDefault="009063B3" w:rsidP="00D46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Дайте понять, что его чувства важны и понятны</w:t>
      </w:r>
      <w:r w:rsidR="00037461">
        <w:rPr>
          <w:rFonts w:ascii="Times New Roman" w:hAnsi="Times New Roman" w:cs="Times New Roman"/>
          <w:sz w:val="24"/>
          <w:szCs w:val="24"/>
        </w:rPr>
        <w:t>.</w:t>
      </w:r>
    </w:p>
    <w:p w:rsidR="009063B3" w:rsidRDefault="009063B3" w:rsidP="00D46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4BD">
        <w:rPr>
          <w:rFonts w:ascii="Times New Roman" w:hAnsi="Times New Roman" w:cs="Times New Roman"/>
          <w:sz w:val="24"/>
          <w:szCs w:val="24"/>
        </w:rPr>
        <w:t>Будьте готовы просто слушать, не давая немедленных советов</w:t>
      </w:r>
      <w:r w:rsidR="00037461">
        <w:rPr>
          <w:rFonts w:ascii="Times New Roman" w:hAnsi="Times New Roman" w:cs="Times New Roman"/>
          <w:sz w:val="24"/>
          <w:szCs w:val="24"/>
        </w:rPr>
        <w:t>.</w:t>
      </w:r>
    </w:p>
    <w:p w:rsidR="00D4632A" w:rsidRDefault="00D4632A" w:rsidP="00D46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461" w:rsidRDefault="00305B0A" w:rsidP="00D463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32A">
        <w:rPr>
          <w:rFonts w:ascii="Times New Roman" w:hAnsi="Times New Roman" w:cs="Times New Roman"/>
          <w:b/>
          <w:sz w:val="24"/>
          <w:szCs w:val="24"/>
        </w:rPr>
        <w:t>4.</w:t>
      </w:r>
      <w:r w:rsidR="00037461" w:rsidRPr="00305B0A">
        <w:rPr>
          <w:rFonts w:ascii="Times New Roman" w:hAnsi="Times New Roman" w:cs="Times New Roman"/>
          <w:b/>
          <w:sz w:val="24"/>
          <w:szCs w:val="24"/>
        </w:rPr>
        <w:t>Предоставление списка рекомендованной литературы, интернет-контента по профилактике деструктивного поведения</w:t>
      </w:r>
    </w:p>
    <w:p w:rsidR="00D4632A" w:rsidRDefault="00D4632A" w:rsidP="00D463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B0A" w:rsidRPr="00305B0A" w:rsidRDefault="00305B0A" w:rsidP="00305B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Рассылка списка литературы и интернет-контента через родительские </w:t>
      </w:r>
      <w:r w:rsidR="00A705AB">
        <w:rPr>
          <w:rFonts w:ascii="Times New Roman" w:hAnsi="Times New Roman" w:cs="Times New Roman"/>
          <w:sz w:val="24"/>
          <w:szCs w:val="24"/>
        </w:rPr>
        <w:t>чаты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7461" w:rsidRPr="00305B0A" w:rsidRDefault="00037461" w:rsidP="000374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B0A">
        <w:rPr>
          <w:rFonts w:ascii="Times New Roman" w:hAnsi="Times New Roman" w:cs="Times New Roman"/>
          <w:b/>
          <w:sz w:val="24"/>
          <w:szCs w:val="24"/>
        </w:rPr>
        <w:t>Предоставление памяток:</w:t>
      </w:r>
    </w:p>
    <w:p w:rsidR="00037461" w:rsidRDefault="00037461" w:rsidP="00037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«Телефон доверия»</w:t>
      </w:r>
    </w:p>
    <w:p w:rsidR="00037461" w:rsidRDefault="00037461" w:rsidP="00037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«Красные флаги в социальных сетях подростков»</w:t>
      </w:r>
    </w:p>
    <w:p w:rsidR="00037461" w:rsidRDefault="00037461" w:rsidP="00037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«Как снизить информационный стресс у подростков?»</w:t>
      </w:r>
    </w:p>
    <w:p w:rsidR="00037461" w:rsidRDefault="00037461" w:rsidP="00037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«Техники помощи ребенку при острой эмоциональной реакции»</w:t>
      </w:r>
    </w:p>
    <w:p w:rsidR="00305B0A" w:rsidRPr="00037461" w:rsidRDefault="00305B0A" w:rsidP="00037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 сказать? 8 советов по общению с подростками»</w:t>
      </w:r>
    </w:p>
    <w:p w:rsidR="00037461" w:rsidRPr="00037461" w:rsidRDefault="00037461" w:rsidP="00037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01C" w:rsidRPr="007354BD" w:rsidRDefault="00EF301C" w:rsidP="007354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01C" w:rsidRPr="00EF301C" w:rsidRDefault="00EF301C" w:rsidP="00EF30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194" w:rsidRPr="00406194" w:rsidRDefault="00406194" w:rsidP="00EF301C"/>
    <w:sectPr w:rsidR="00406194" w:rsidRPr="00406194" w:rsidSect="0011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845"/>
    <w:multiLevelType w:val="hybridMultilevel"/>
    <w:tmpl w:val="4E0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E7CEF"/>
    <w:multiLevelType w:val="multilevel"/>
    <w:tmpl w:val="5908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A0BB4"/>
    <w:multiLevelType w:val="hybridMultilevel"/>
    <w:tmpl w:val="341C9E04"/>
    <w:lvl w:ilvl="0" w:tplc="7E981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23B66"/>
    <w:multiLevelType w:val="hybridMultilevel"/>
    <w:tmpl w:val="0E589E02"/>
    <w:lvl w:ilvl="0" w:tplc="7E981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D34DF"/>
    <w:multiLevelType w:val="hybridMultilevel"/>
    <w:tmpl w:val="384C0732"/>
    <w:lvl w:ilvl="0" w:tplc="7E981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F13BB"/>
    <w:multiLevelType w:val="multilevel"/>
    <w:tmpl w:val="4BFC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6706F"/>
    <w:multiLevelType w:val="multilevel"/>
    <w:tmpl w:val="3500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9C1634"/>
    <w:multiLevelType w:val="hybridMultilevel"/>
    <w:tmpl w:val="DB3ADEE8"/>
    <w:lvl w:ilvl="0" w:tplc="7E981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90876"/>
    <w:multiLevelType w:val="hybridMultilevel"/>
    <w:tmpl w:val="241A6BEA"/>
    <w:lvl w:ilvl="0" w:tplc="60344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E22B1"/>
    <w:multiLevelType w:val="multilevel"/>
    <w:tmpl w:val="4FE4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971761"/>
    <w:multiLevelType w:val="hybridMultilevel"/>
    <w:tmpl w:val="2DE0552E"/>
    <w:lvl w:ilvl="0" w:tplc="7E981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D3700"/>
    <w:multiLevelType w:val="hybridMultilevel"/>
    <w:tmpl w:val="543E3AEC"/>
    <w:lvl w:ilvl="0" w:tplc="7E9816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BC5E5D"/>
    <w:multiLevelType w:val="multilevel"/>
    <w:tmpl w:val="C63A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F71317"/>
    <w:multiLevelType w:val="multilevel"/>
    <w:tmpl w:val="1216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CC0D41"/>
    <w:multiLevelType w:val="hybridMultilevel"/>
    <w:tmpl w:val="617AE46A"/>
    <w:lvl w:ilvl="0" w:tplc="7E981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D031A3"/>
    <w:multiLevelType w:val="multilevel"/>
    <w:tmpl w:val="09F2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A76EE"/>
    <w:multiLevelType w:val="hybridMultilevel"/>
    <w:tmpl w:val="5AA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0583F"/>
    <w:multiLevelType w:val="hybridMultilevel"/>
    <w:tmpl w:val="9936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55663"/>
    <w:multiLevelType w:val="multilevel"/>
    <w:tmpl w:val="9FD8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685349"/>
    <w:multiLevelType w:val="multilevel"/>
    <w:tmpl w:val="CF1A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0713D9"/>
    <w:multiLevelType w:val="hybridMultilevel"/>
    <w:tmpl w:val="4ACE355E"/>
    <w:lvl w:ilvl="0" w:tplc="7E981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4A108A"/>
    <w:multiLevelType w:val="hybridMultilevel"/>
    <w:tmpl w:val="86DE5212"/>
    <w:lvl w:ilvl="0" w:tplc="7E981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190AAE"/>
    <w:multiLevelType w:val="hybridMultilevel"/>
    <w:tmpl w:val="EF02CCA0"/>
    <w:lvl w:ilvl="0" w:tplc="7E981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37760"/>
    <w:multiLevelType w:val="hybridMultilevel"/>
    <w:tmpl w:val="D15EC2A0"/>
    <w:lvl w:ilvl="0" w:tplc="7E981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6F0AF6"/>
    <w:multiLevelType w:val="hybridMultilevel"/>
    <w:tmpl w:val="4EC654FC"/>
    <w:lvl w:ilvl="0" w:tplc="7E981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1103F"/>
    <w:multiLevelType w:val="multilevel"/>
    <w:tmpl w:val="CE62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BA194E"/>
    <w:multiLevelType w:val="hybridMultilevel"/>
    <w:tmpl w:val="11C40402"/>
    <w:lvl w:ilvl="0" w:tplc="7E981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B47DA"/>
    <w:multiLevelType w:val="multilevel"/>
    <w:tmpl w:val="6650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1A58AF"/>
    <w:multiLevelType w:val="hybridMultilevel"/>
    <w:tmpl w:val="EC1C8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5E1F94"/>
    <w:multiLevelType w:val="multilevel"/>
    <w:tmpl w:val="5B34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695712"/>
    <w:multiLevelType w:val="hybridMultilevel"/>
    <w:tmpl w:val="D4DC7694"/>
    <w:lvl w:ilvl="0" w:tplc="7E981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5B4F83"/>
    <w:multiLevelType w:val="hybridMultilevel"/>
    <w:tmpl w:val="3886C4BA"/>
    <w:lvl w:ilvl="0" w:tplc="7E981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A6145A"/>
    <w:multiLevelType w:val="hybridMultilevel"/>
    <w:tmpl w:val="84F05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FD611D"/>
    <w:multiLevelType w:val="hybridMultilevel"/>
    <w:tmpl w:val="DF8C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66710"/>
    <w:multiLevelType w:val="hybridMultilevel"/>
    <w:tmpl w:val="6384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E7BAF"/>
    <w:multiLevelType w:val="multilevel"/>
    <w:tmpl w:val="597A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082432"/>
    <w:multiLevelType w:val="hybridMultilevel"/>
    <w:tmpl w:val="9BE2C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B207D"/>
    <w:multiLevelType w:val="multilevel"/>
    <w:tmpl w:val="499C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A155A9"/>
    <w:multiLevelType w:val="multilevel"/>
    <w:tmpl w:val="1AC4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B76D55"/>
    <w:multiLevelType w:val="multilevel"/>
    <w:tmpl w:val="6C0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84151C"/>
    <w:multiLevelType w:val="hybridMultilevel"/>
    <w:tmpl w:val="F80C9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8311B2"/>
    <w:multiLevelType w:val="multilevel"/>
    <w:tmpl w:val="2204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40"/>
  </w:num>
  <w:num w:numId="3">
    <w:abstractNumId w:val="36"/>
  </w:num>
  <w:num w:numId="4">
    <w:abstractNumId w:val="10"/>
  </w:num>
  <w:num w:numId="5">
    <w:abstractNumId w:val="14"/>
  </w:num>
  <w:num w:numId="6">
    <w:abstractNumId w:val="19"/>
  </w:num>
  <w:num w:numId="7">
    <w:abstractNumId w:val="39"/>
  </w:num>
  <w:num w:numId="8">
    <w:abstractNumId w:val="8"/>
  </w:num>
  <w:num w:numId="9">
    <w:abstractNumId w:val="33"/>
  </w:num>
  <w:num w:numId="10">
    <w:abstractNumId w:val="31"/>
  </w:num>
  <w:num w:numId="11">
    <w:abstractNumId w:val="37"/>
  </w:num>
  <w:num w:numId="12">
    <w:abstractNumId w:val="20"/>
  </w:num>
  <w:num w:numId="13">
    <w:abstractNumId w:val="35"/>
  </w:num>
  <w:num w:numId="14">
    <w:abstractNumId w:val="26"/>
  </w:num>
  <w:num w:numId="15">
    <w:abstractNumId w:val="18"/>
  </w:num>
  <w:num w:numId="16">
    <w:abstractNumId w:val="23"/>
  </w:num>
  <w:num w:numId="17">
    <w:abstractNumId w:val="28"/>
  </w:num>
  <w:num w:numId="18">
    <w:abstractNumId w:val="1"/>
  </w:num>
  <w:num w:numId="19">
    <w:abstractNumId w:val="13"/>
  </w:num>
  <w:num w:numId="20">
    <w:abstractNumId w:val="27"/>
  </w:num>
  <w:num w:numId="21">
    <w:abstractNumId w:val="25"/>
  </w:num>
  <w:num w:numId="22">
    <w:abstractNumId w:val="12"/>
  </w:num>
  <w:num w:numId="23">
    <w:abstractNumId w:val="41"/>
  </w:num>
  <w:num w:numId="24">
    <w:abstractNumId w:val="15"/>
  </w:num>
  <w:num w:numId="25">
    <w:abstractNumId w:val="6"/>
  </w:num>
  <w:num w:numId="26">
    <w:abstractNumId w:val="9"/>
  </w:num>
  <w:num w:numId="27">
    <w:abstractNumId w:val="38"/>
  </w:num>
  <w:num w:numId="28">
    <w:abstractNumId w:val="5"/>
  </w:num>
  <w:num w:numId="29">
    <w:abstractNumId w:val="29"/>
  </w:num>
  <w:num w:numId="30">
    <w:abstractNumId w:val="30"/>
  </w:num>
  <w:num w:numId="31">
    <w:abstractNumId w:val="11"/>
  </w:num>
  <w:num w:numId="32">
    <w:abstractNumId w:val="21"/>
  </w:num>
  <w:num w:numId="33">
    <w:abstractNumId w:val="17"/>
  </w:num>
  <w:num w:numId="34">
    <w:abstractNumId w:val="7"/>
  </w:num>
  <w:num w:numId="35">
    <w:abstractNumId w:val="32"/>
  </w:num>
  <w:num w:numId="36">
    <w:abstractNumId w:val="2"/>
  </w:num>
  <w:num w:numId="37">
    <w:abstractNumId w:val="4"/>
  </w:num>
  <w:num w:numId="38">
    <w:abstractNumId w:val="16"/>
  </w:num>
  <w:num w:numId="39">
    <w:abstractNumId w:val="0"/>
  </w:num>
  <w:num w:numId="40">
    <w:abstractNumId w:val="3"/>
  </w:num>
  <w:num w:numId="41">
    <w:abstractNumId w:val="22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6C"/>
    <w:rsid w:val="00037461"/>
    <w:rsid w:val="000E3C69"/>
    <w:rsid w:val="00115E2A"/>
    <w:rsid w:val="001426BC"/>
    <w:rsid w:val="00305B0A"/>
    <w:rsid w:val="00406194"/>
    <w:rsid w:val="00606AFB"/>
    <w:rsid w:val="006348EF"/>
    <w:rsid w:val="006A085C"/>
    <w:rsid w:val="007354BD"/>
    <w:rsid w:val="009063B3"/>
    <w:rsid w:val="009A0803"/>
    <w:rsid w:val="00A705AB"/>
    <w:rsid w:val="00A715BE"/>
    <w:rsid w:val="00D4632A"/>
    <w:rsid w:val="00ED076C"/>
    <w:rsid w:val="00E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1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76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061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406194"/>
    <w:rPr>
      <w:b/>
      <w:bCs/>
    </w:rPr>
  </w:style>
  <w:style w:type="character" w:styleId="a5">
    <w:name w:val="Hyperlink"/>
    <w:basedOn w:val="a0"/>
    <w:uiPriority w:val="99"/>
    <w:unhideWhenUsed/>
    <w:rsid w:val="0040619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0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606A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1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76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061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406194"/>
    <w:rPr>
      <w:b/>
      <w:bCs/>
    </w:rPr>
  </w:style>
  <w:style w:type="character" w:styleId="a5">
    <w:name w:val="Hyperlink"/>
    <w:basedOn w:val="a0"/>
    <w:uiPriority w:val="99"/>
    <w:unhideWhenUsed/>
    <w:rsid w:val="0040619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0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606A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65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5018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6102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00854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5423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0700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7302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347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591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7928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4235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8738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889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506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8665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55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5461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567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0880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161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1572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366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91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4133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109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2421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41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32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286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Столовая2</dc:creator>
  <cp:lastModifiedBy>Пользователь Windows</cp:lastModifiedBy>
  <cp:revision>5</cp:revision>
  <dcterms:created xsi:type="dcterms:W3CDTF">2025-11-18T08:52:00Z</dcterms:created>
  <dcterms:modified xsi:type="dcterms:W3CDTF">2025-11-18T08:56:00Z</dcterms:modified>
</cp:coreProperties>
</file>