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6" w:type="dxa"/>
        <w:tblLayout w:type="fixed"/>
        <w:tblLook w:val="04A0"/>
      </w:tblPr>
      <w:tblGrid>
        <w:gridCol w:w="3509"/>
        <w:gridCol w:w="851"/>
        <w:gridCol w:w="424"/>
        <w:gridCol w:w="1136"/>
        <w:gridCol w:w="1417"/>
        <w:gridCol w:w="3259"/>
      </w:tblGrid>
      <w:tr w:rsidR="00A0523F" w:rsidTr="00A0523F">
        <w:trPr>
          <w:trHeight w:hRule="exact" w:val="964"/>
        </w:trPr>
        <w:tc>
          <w:tcPr>
            <w:tcW w:w="4361" w:type="dxa"/>
            <w:gridSpan w:val="2"/>
          </w:tcPr>
          <w:p w:rsidR="00A0523F" w:rsidRDefault="00A0523F">
            <w:pPr>
              <w:jc w:val="right"/>
            </w:pPr>
          </w:p>
        </w:tc>
        <w:tc>
          <w:tcPr>
            <w:tcW w:w="1560" w:type="dxa"/>
            <w:gridSpan w:val="2"/>
            <w:hideMark/>
          </w:tcPr>
          <w:p w:rsidR="00A0523F" w:rsidRDefault="00A0523F">
            <w:pPr>
              <w:ind w:left="-108" w:right="-108"/>
              <w:jc w:val="center"/>
            </w:pPr>
            <w:r>
              <w:rPr>
                <w:noProof/>
                <w:lang w:eastAsia="ru-RU"/>
              </w:rPr>
              <w:drawing>
                <wp:inline distT="0" distB="0" distL="0" distR="0">
                  <wp:extent cx="525780" cy="586740"/>
                  <wp:effectExtent l="19050" t="0" r="762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a:srcRect/>
                          <a:stretch>
                            <a:fillRect/>
                          </a:stretch>
                        </pic:blipFill>
                        <pic:spPr bwMode="auto">
                          <a:xfrm>
                            <a:off x="0" y="0"/>
                            <a:ext cx="525780" cy="586740"/>
                          </a:xfrm>
                          <a:prstGeom prst="rect">
                            <a:avLst/>
                          </a:prstGeom>
                          <a:noFill/>
                          <a:ln w="9525">
                            <a:noFill/>
                            <a:miter lim="800000"/>
                            <a:headEnd/>
                            <a:tailEnd/>
                          </a:ln>
                        </pic:spPr>
                      </pic:pic>
                    </a:graphicData>
                  </a:graphic>
                </wp:inline>
              </w:drawing>
            </w:r>
          </w:p>
        </w:tc>
        <w:tc>
          <w:tcPr>
            <w:tcW w:w="4677" w:type="dxa"/>
            <w:gridSpan w:val="2"/>
          </w:tcPr>
          <w:p w:rsidR="00A0523F" w:rsidRDefault="00A0523F">
            <w:pPr>
              <w:jc w:val="right"/>
              <w:rPr>
                <w:sz w:val="28"/>
                <w:szCs w:val="28"/>
              </w:rPr>
            </w:pPr>
          </w:p>
          <w:p w:rsidR="00A0523F" w:rsidRDefault="00A0523F">
            <w:pPr>
              <w:jc w:val="right"/>
              <w:rPr>
                <w:sz w:val="28"/>
                <w:szCs w:val="28"/>
              </w:rPr>
            </w:pPr>
          </w:p>
        </w:tc>
      </w:tr>
      <w:tr w:rsidR="00A0523F" w:rsidTr="00A0523F">
        <w:trPr>
          <w:trHeight w:val="1681"/>
        </w:trPr>
        <w:tc>
          <w:tcPr>
            <w:tcW w:w="10598" w:type="dxa"/>
            <w:gridSpan w:val="6"/>
          </w:tcPr>
          <w:p w:rsidR="00A0523F" w:rsidRDefault="00A0523F">
            <w:pPr>
              <w:jc w:val="center"/>
              <w:rPr>
                <w:b/>
                <w:sz w:val="21"/>
                <w:szCs w:val="21"/>
              </w:rPr>
            </w:pPr>
            <w:r>
              <w:rPr>
                <w:b/>
                <w:sz w:val="21"/>
                <w:szCs w:val="21"/>
              </w:rPr>
              <w:t>ПРОФСОЮЗ РАБОТНИКОВ НАРОДНОГО ОБРАЗОВАНИЯ И НАУКИ РОССИЙСКОЙ ФЕДЕРАЦИИ</w:t>
            </w:r>
          </w:p>
          <w:p w:rsidR="00A0523F" w:rsidRDefault="00A0523F">
            <w:pPr>
              <w:jc w:val="center"/>
              <w:rPr>
                <w:b/>
                <w:sz w:val="18"/>
              </w:rPr>
            </w:pPr>
            <w:r>
              <w:rPr>
                <w:b/>
                <w:sz w:val="18"/>
              </w:rPr>
              <w:t>(ОБЩЕРОССИЙСКИЙ ПРОФСОЮЗ ОБРАЗОВАНИЯ)</w:t>
            </w:r>
          </w:p>
          <w:p w:rsidR="00A0523F" w:rsidRDefault="00A0523F">
            <w:pPr>
              <w:jc w:val="center"/>
              <w:rPr>
                <w:b/>
                <w:sz w:val="36"/>
                <w:szCs w:val="36"/>
              </w:rPr>
            </w:pPr>
            <w:r>
              <w:rPr>
                <w:b/>
                <w:sz w:val="36"/>
                <w:szCs w:val="36"/>
              </w:rPr>
              <w:t>ЦЕНТРАЛЬНЫЙ СОВЕТ ПРОФСОЮЗА</w:t>
            </w:r>
          </w:p>
          <w:p w:rsidR="00A0523F" w:rsidRDefault="00A0523F">
            <w:pPr>
              <w:jc w:val="center"/>
              <w:rPr>
                <w:b/>
                <w:sz w:val="36"/>
                <w:szCs w:val="36"/>
              </w:rPr>
            </w:pPr>
            <w:r>
              <w:rPr>
                <w:b/>
                <w:sz w:val="36"/>
                <w:szCs w:val="36"/>
              </w:rPr>
              <w:t>ПОСТАНОВЛЕНИЕ</w:t>
            </w:r>
          </w:p>
          <w:p w:rsidR="00A0523F" w:rsidRDefault="00A0523F">
            <w:pPr>
              <w:jc w:val="center"/>
              <w:rPr>
                <w:b/>
                <w:sz w:val="36"/>
                <w:szCs w:val="36"/>
              </w:rPr>
            </w:pPr>
          </w:p>
        </w:tc>
      </w:tr>
      <w:tr w:rsidR="00A0523F" w:rsidTr="00A0523F">
        <w:trPr>
          <w:trHeight w:hRule="exact" w:val="794"/>
        </w:trPr>
        <w:tc>
          <w:tcPr>
            <w:tcW w:w="3510" w:type="dxa"/>
            <w:tcBorders>
              <w:top w:val="thinThickMediumGap" w:sz="12" w:space="0" w:color="auto"/>
              <w:left w:val="nil"/>
              <w:bottom w:val="nil"/>
              <w:right w:val="nil"/>
            </w:tcBorders>
          </w:tcPr>
          <w:p w:rsidR="00A0523F" w:rsidRDefault="00A0523F">
            <w:pPr>
              <w:jc w:val="center"/>
              <w:rPr>
                <w:color w:val="000000"/>
                <w:sz w:val="28"/>
                <w:szCs w:val="28"/>
              </w:rPr>
            </w:pPr>
            <w:r>
              <w:rPr>
                <w:sz w:val="28"/>
                <w:szCs w:val="28"/>
              </w:rPr>
              <w:br/>
            </w:r>
            <w:r>
              <w:rPr>
                <w:color w:val="000000"/>
                <w:sz w:val="28"/>
                <w:szCs w:val="28"/>
              </w:rPr>
              <w:t>27 октября 2010 г.</w:t>
            </w:r>
          </w:p>
          <w:p w:rsidR="00A0523F" w:rsidRDefault="00A0523F">
            <w:pPr>
              <w:rPr>
                <w:sz w:val="28"/>
                <w:szCs w:val="28"/>
              </w:rPr>
            </w:pPr>
          </w:p>
        </w:tc>
        <w:tc>
          <w:tcPr>
            <w:tcW w:w="3828" w:type="dxa"/>
            <w:gridSpan w:val="4"/>
            <w:tcBorders>
              <w:top w:val="thinThickMediumGap" w:sz="12" w:space="0" w:color="auto"/>
              <w:left w:val="nil"/>
              <w:bottom w:val="nil"/>
              <w:right w:val="nil"/>
            </w:tcBorders>
            <w:hideMark/>
          </w:tcPr>
          <w:p w:rsidR="00A0523F" w:rsidRDefault="00A0523F">
            <w:pPr>
              <w:jc w:val="center"/>
              <w:rPr>
                <w:sz w:val="28"/>
                <w:szCs w:val="28"/>
              </w:rPr>
            </w:pPr>
            <w:r>
              <w:rPr>
                <w:sz w:val="28"/>
                <w:szCs w:val="28"/>
              </w:rPr>
              <w:br/>
              <w:t>г. Москва</w:t>
            </w:r>
          </w:p>
        </w:tc>
        <w:tc>
          <w:tcPr>
            <w:tcW w:w="3260" w:type="dxa"/>
            <w:tcBorders>
              <w:top w:val="thinThickMediumGap" w:sz="12" w:space="0" w:color="auto"/>
              <w:left w:val="nil"/>
              <w:bottom w:val="nil"/>
              <w:right w:val="nil"/>
            </w:tcBorders>
            <w:hideMark/>
          </w:tcPr>
          <w:p w:rsidR="00A0523F" w:rsidRDefault="00A0523F">
            <w:pPr>
              <w:jc w:val="center"/>
              <w:rPr>
                <w:sz w:val="28"/>
                <w:szCs w:val="28"/>
              </w:rPr>
            </w:pPr>
            <w:r>
              <w:rPr>
                <w:sz w:val="28"/>
                <w:szCs w:val="28"/>
              </w:rPr>
              <w:br/>
              <w:t>№ 2-11</w:t>
            </w:r>
          </w:p>
        </w:tc>
      </w:tr>
      <w:tr w:rsidR="00A0523F" w:rsidTr="00A0523F">
        <w:trPr>
          <w:trHeight w:val="1900"/>
        </w:trPr>
        <w:tc>
          <w:tcPr>
            <w:tcW w:w="4785" w:type="dxa"/>
            <w:gridSpan w:val="3"/>
          </w:tcPr>
          <w:p w:rsidR="00A0523F" w:rsidRDefault="00A0523F">
            <w:pPr>
              <w:pStyle w:val="ab"/>
              <w:tabs>
                <w:tab w:val="left" w:pos="1069"/>
              </w:tabs>
              <w:ind w:left="0"/>
              <w:jc w:val="both"/>
              <w:rPr>
                <w:sz w:val="28"/>
                <w:szCs w:val="28"/>
              </w:rPr>
            </w:pPr>
          </w:p>
          <w:p w:rsidR="00A0523F" w:rsidRDefault="00A0523F">
            <w:pPr>
              <w:pStyle w:val="ab"/>
              <w:tabs>
                <w:tab w:val="left" w:pos="-5103"/>
              </w:tabs>
              <w:ind w:left="0"/>
              <w:rPr>
                <w:sz w:val="28"/>
                <w:szCs w:val="28"/>
              </w:rPr>
            </w:pPr>
            <w:r>
              <w:rPr>
                <w:b/>
                <w:sz w:val="28"/>
                <w:szCs w:val="28"/>
              </w:rPr>
              <w:t>Об утверждении Общего положения о первичной организации Профсоюза работников народного образования и науки РФ</w:t>
            </w:r>
          </w:p>
        </w:tc>
        <w:tc>
          <w:tcPr>
            <w:tcW w:w="5813" w:type="dxa"/>
            <w:gridSpan w:val="3"/>
          </w:tcPr>
          <w:p w:rsidR="00A0523F" w:rsidRDefault="00A0523F">
            <w:pPr>
              <w:ind w:right="6236"/>
              <w:rPr>
                <w:sz w:val="28"/>
                <w:szCs w:val="28"/>
              </w:rPr>
            </w:pPr>
          </w:p>
        </w:tc>
      </w:tr>
    </w:tbl>
    <w:p w:rsidR="00A0523F" w:rsidRDefault="00A0523F" w:rsidP="00A0523F">
      <w:pPr>
        <w:pStyle w:val="a7"/>
        <w:ind w:firstLine="709"/>
        <w:jc w:val="both"/>
        <w:rPr>
          <w:sz w:val="28"/>
          <w:szCs w:val="28"/>
        </w:rPr>
      </w:pPr>
    </w:p>
    <w:p w:rsidR="00A0523F" w:rsidRDefault="00A0523F" w:rsidP="00A0523F">
      <w:pPr>
        <w:pStyle w:val="a7"/>
        <w:ind w:firstLine="709"/>
        <w:jc w:val="both"/>
        <w:rPr>
          <w:b/>
          <w:sz w:val="28"/>
          <w:szCs w:val="28"/>
        </w:rPr>
      </w:pPr>
      <w:r>
        <w:rPr>
          <w:sz w:val="28"/>
          <w:szCs w:val="28"/>
        </w:rPr>
        <w:t xml:space="preserve">В соответствии с п.4 ст.1, п.3 ст.13, п.5.17 ст.38 Устава Профсоюза </w:t>
      </w:r>
      <w:r>
        <w:rPr>
          <w:b/>
          <w:sz w:val="28"/>
          <w:szCs w:val="28"/>
        </w:rPr>
        <w:t>Центральный Совет Профсоюза</w:t>
      </w:r>
      <w:r>
        <w:rPr>
          <w:sz w:val="28"/>
          <w:szCs w:val="28"/>
        </w:rPr>
        <w:t xml:space="preserve"> </w:t>
      </w:r>
      <w:r>
        <w:rPr>
          <w:b/>
          <w:sz w:val="28"/>
          <w:szCs w:val="28"/>
        </w:rPr>
        <w:t>ПОСТАНОВЛЯЕТ:</w:t>
      </w:r>
    </w:p>
    <w:p w:rsidR="00A0523F" w:rsidRDefault="00A0523F" w:rsidP="00A0523F">
      <w:pPr>
        <w:pStyle w:val="a7"/>
        <w:ind w:firstLine="709"/>
        <w:jc w:val="both"/>
        <w:rPr>
          <w:b/>
          <w:sz w:val="28"/>
          <w:szCs w:val="28"/>
        </w:rPr>
      </w:pPr>
    </w:p>
    <w:p w:rsidR="00A0523F" w:rsidRDefault="00A0523F" w:rsidP="00A0523F">
      <w:pPr>
        <w:pStyle w:val="a7"/>
        <w:ind w:firstLine="709"/>
        <w:jc w:val="both"/>
        <w:rPr>
          <w:sz w:val="28"/>
          <w:szCs w:val="28"/>
        </w:rPr>
      </w:pPr>
      <w:r>
        <w:rPr>
          <w:sz w:val="28"/>
          <w:szCs w:val="28"/>
        </w:rPr>
        <w:t xml:space="preserve">1. Утвердить прилагаемое Общее положение о первичной организации </w:t>
      </w:r>
      <w:r>
        <w:rPr>
          <w:b/>
          <w:sz w:val="28"/>
          <w:szCs w:val="28"/>
        </w:rPr>
        <w:t xml:space="preserve"> </w:t>
      </w:r>
      <w:r>
        <w:rPr>
          <w:sz w:val="28"/>
          <w:szCs w:val="28"/>
        </w:rPr>
        <w:t>Профсоюза работников народного образования и науки Российской Федерации, одобренное постановлением Исполкома Профсоюза от 8 июня 2010 года №1.</w:t>
      </w:r>
    </w:p>
    <w:p w:rsidR="00A0523F" w:rsidRDefault="00A0523F" w:rsidP="00A0523F">
      <w:pPr>
        <w:pStyle w:val="a7"/>
        <w:ind w:firstLine="709"/>
        <w:jc w:val="both"/>
        <w:rPr>
          <w:color w:val="000000"/>
          <w:sz w:val="28"/>
          <w:szCs w:val="28"/>
        </w:rPr>
      </w:pPr>
      <w:r>
        <w:rPr>
          <w:sz w:val="28"/>
          <w:szCs w:val="28"/>
        </w:rPr>
        <w:t xml:space="preserve">2. Ввести в действие Общее положение о первичной организации </w:t>
      </w:r>
      <w:r>
        <w:rPr>
          <w:b/>
          <w:sz w:val="28"/>
          <w:szCs w:val="28"/>
        </w:rPr>
        <w:t xml:space="preserve"> </w:t>
      </w:r>
      <w:r>
        <w:rPr>
          <w:sz w:val="28"/>
          <w:szCs w:val="28"/>
        </w:rPr>
        <w:t xml:space="preserve">Профсоюза работников народного образования и науки Российской Федерации со дня </w:t>
      </w:r>
      <w:r>
        <w:rPr>
          <w:color w:val="000000"/>
          <w:sz w:val="28"/>
          <w:szCs w:val="28"/>
        </w:rPr>
        <w:t>утверждения  на заседании Центрального Совета Профсоюза.</w:t>
      </w:r>
    </w:p>
    <w:p w:rsidR="00A0523F" w:rsidRDefault="00A0523F" w:rsidP="00A0523F">
      <w:pPr>
        <w:pStyle w:val="a7"/>
        <w:ind w:firstLine="709"/>
        <w:jc w:val="both"/>
        <w:rPr>
          <w:sz w:val="28"/>
          <w:szCs w:val="28"/>
        </w:rPr>
      </w:pPr>
      <w:r>
        <w:rPr>
          <w:sz w:val="28"/>
          <w:szCs w:val="28"/>
        </w:rPr>
        <w:t>3. Контроль за выполнением постановления возложить на Исполком Профсоюза.</w:t>
      </w:r>
    </w:p>
    <w:p w:rsidR="00A0523F" w:rsidRDefault="00A0523F" w:rsidP="00A0523F">
      <w:pPr>
        <w:pStyle w:val="a7"/>
        <w:ind w:firstLine="709"/>
        <w:jc w:val="both"/>
        <w:rPr>
          <w:sz w:val="28"/>
          <w:szCs w:val="28"/>
        </w:rPr>
      </w:pPr>
    </w:p>
    <w:p w:rsidR="00A0523F" w:rsidRDefault="00A0523F" w:rsidP="00A0523F">
      <w:pPr>
        <w:pStyle w:val="a7"/>
        <w:ind w:firstLine="709"/>
        <w:jc w:val="both"/>
        <w:rPr>
          <w:sz w:val="28"/>
          <w:szCs w:val="28"/>
        </w:rPr>
      </w:pPr>
    </w:p>
    <w:p w:rsidR="00A0523F" w:rsidRDefault="00A0523F" w:rsidP="00A0523F">
      <w:pPr>
        <w:tabs>
          <w:tab w:val="left" w:pos="5470"/>
        </w:tabs>
        <w:autoSpaceDE w:val="0"/>
        <w:autoSpaceDN w:val="0"/>
        <w:adjustRightInd w:val="0"/>
        <w:ind w:firstLine="709"/>
        <w:jc w:val="both"/>
        <w:rPr>
          <w:b/>
          <w:sz w:val="28"/>
          <w:szCs w:val="28"/>
        </w:rPr>
      </w:pPr>
      <w:r>
        <w:rPr>
          <w:noProof/>
          <w:lang w:eastAsia="ru-RU"/>
        </w:rPr>
        <w:drawing>
          <wp:anchor distT="36195" distB="36195" distL="25400" distR="25400" simplePos="0" relativeHeight="251658240" behindDoc="1" locked="0" layoutInCell="1" allowOverlap="1">
            <wp:simplePos x="0" y="0"/>
            <wp:positionH relativeFrom="margin">
              <wp:posOffset>2750820</wp:posOffset>
            </wp:positionH>
            <wp:positionV relativeFrom="paragraph">
              <wp:posOffset>148590</wp:posOffset>
            </wp:positionV>
            <wp:extent cx="1265555" cy="553720"/>
            <wp:effectExtent l="19050" t="0" r="0" b="0"/>
            <wp:wrapTight wrapText="bothSides">
              <wp:wrapPolygon edited="0">
                <wp:start x="-325" y="0"/>
                <wp:lineTo x="-325" y="20807"/>
                <wp:lineTo x="21459" y="20807"/>
                <wp:lineTo x="21459" y="0"/>
                <wp:lineTo x="-32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265555" cy="553720"/>
                    </a:xfrm>
                    <a:prstGeom prst="rect">
                      <a:avLst/>
                    </a:prstGeom>
                    <a:noFill/>
                  </pic:spPr>
                </pic:pic>
              </a:graphicData>
            </a:graphic>
          </wp:anchor>
        </w:drawing>
      </w:r>
    </w:p>
    <w:p w:rsidR="00A0523F" w:rsidRDefault="00A0523F" w:rsidP="00A0523F">
      <w:pPr>
        <w:ind w:firstLine="709"/>
        <w:jc w:val="both"/>
        <w:rPr>
          <w:rFonts w:cs="Times New Roman"/>
          <w:b/>
          <w:sz w:val="28"/>
          <w:szCs w:val="28"/>
        </w:rPr>
      </w:pPr>
      <w:r>
        <w:rPr>
          <w:rFonts w:cs="Times New Roman"/>
          <w:sz w:val="28"/>
          <w:szCs w:val="28"/>
        </w:rPr>
        <w:t>Председатель Профсоюза                            Г.И.Меркулова</w:t>
      </w: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autoSpaceDE w:val="0"/>
        <w:autoSpaceDN w:val="0"/>
        <w:adjustRightInd w:val="0"/>
        <w:ind w:firstLine="709"/>
        <w:jc w:val="both"/>
        <w:rPr>
          <w:rFonts w:cs="Times New Roman"/>
          <w:b/>
          <w:sz w:val="28"/>
          <w:szCs w:val="28"/>
        </w:rPr>
      </w:pPr>
    </w:p>
    <w:p w:rsidR="00A0523F" w:rsidRDefault="00A0523F" w:rsidP="00A0523F">
      <w:pPr>
        <w:autoSpaceDE w:val="0"/>
        <w:autoSpaceDN w:val="0"/>
        <w:adjustRightInd w:val="0"/>
        <w:ind w:firstLine="709"/>
        <w:jc w:val="both"/>
        <w:rPr>
          <w:rFonts w:cs="Times New Roman"/>
          <w:b/>
          <w:sz w:val="28"/>
          <w:szCs w:val="28"/>
        </w:rPr>
      </w:pPr>
    </w:p>
    <w:p w:rsidR="00A0523F" w:rsidRDefault="00A0523F" w:rsidP="00A0523F">
      <w:pPr>
        <w:autoSpaceDE w:val="0"/>
        <w:autoSpaceDN w:val="0"/>
        <w:adjustRightInd w:val="0"/>
        <w:ind w:firstLine="709"/>
        <w:jc w:val="right"/>
        <w:rPr>
          <w:rFonts w:cs="Times New Roman"/>
          <w:sz w:val="28"/>
          <w:szCs w:val="28"/>
        </w:rPr>
      </w:pPr>
    </w:p>
    <w:p w:rsidR="00A0523F" w:rsidRPr="00A0523F" w:rsidRDefault="00A0523F" w:rsidP="00A0523F">
      <w:pPr>
        <w:autoSpaceDE w:val="0"/>
        <w:autoSpaceDN w:val="0"/>
        <w:adjustRightInd w:val="0"/>
        <w:ind w:firstLine="709"/>
        <w:jc w:val="right"/>
        <w:rPr>
          <w:rFonts w:cs="Times New Roman"/>
          <w:b/>
          <w:sz w:val="28"/>
          <w:szCs w:val="28"/>
        </w:rPr>
      </w:pPr>
      <w:r>
        <w:rPr>
          <w:rFonts w:cs="Times New Roman"/>
          <w:b/>
          <w:sz w:val="28"/>
          <w:szCs w:val="28"/>
        </w:rPr>
        <w:t>(</w:t>
      </w:r>
      <w:r w:rsidRPr="00A0523F">
        <w:rPr>
          <w:rFonts w:cs="Times New Roman"/>
          <w:b/>
          <w:sz w:val="28"/>
          <w:szCs w:val="28"/>
        </w:rPr>
        <w:t>Приложение</w:t>
      </w:r>
    </w:p>
    <w:p w:rsidR="00A0523F" w:rsidRPr="00A0523F" w:rsidRDefault="00A0523F" w:rsidP="00A0523F">
      <w:pPr>
        <w:autoSpaceDE w:val="0"/>
        <w:autoSpaceDN w:val="0"/>
        <w:adjustRightInd w:val="0"/>
        <w:ind w:firstLine="709"/>
        <w:jc w:val="right"/>
        <w:rPr>
          <w:rFonts w:cs="Times New Roman"/>
          <w:b/>
          <w:sz w:val="28"/>
          <w:szCs w:val="28"/>
        </w:rPr>
      </w:pPr>
      <w:r w:rsidRPr="00A0523F">
        <w:rPr>
          <w:rFonts w:cs="Times New Roman"/>
          <w:b/>
          <w:sz w:val="28"/>
          <w:szCs w:val="28"/>
        </w:rPr>
        <w:t>к постановлению</w:t>
      </w:r>
    </w:p>
    <w:p w:rsidR="00A0523F" w:rsidRPr="00A0523F" w:rsidRDefault="00A0523F" w:rsidP="00A0523F">
      <w:pPr>
        <w:autoSpaceDE w:val="0"/>
        <w:autoSpaceDN w:val="0"/>
        <w:adjustRightInd w:val="0"/>
        <w:ind w:firstLine="709"/>
        <w:jc w:val="right"/>
        <w:rPr>
          <w:rFonts w:cs="Times New Roman"/>
          <w:b/>
          <w:sz w:val="28"/>
          <w:szCs w:val="28"/>
        </w:rPr>
      </w:pPr>
      <w:r w:rsidRPr="00A0523F">
        <w:rPr>
          <w:rFonts w:cs="Times New Roman"/>
          <w:b/>
          <w:sz w:val="28"/>
          <w:szCs w:val="28"/>
        </w:rPr>
        <w:t>Центрального Совета Профсоюза</w:t>
      </w:r>
    </w:p>
    <w:p w:rsidR="00A0523F" w:rsidRPr="00A0523F" w:rsidRDefault="00A0523F" w:rsidP="00A0523F">
      <w:pPr>
        <w:autoSpaceDE w:val="0"/>
        <w:autoSpaceDN w:val="0"/>
        <w:adjustRightInd w:val="0"/>
        <w:ind w:firstLine="709"/>
        <w:jc w:val="right"/>
        <w:rPr>
          <w:rFonts w:cs="Times New Roman"/>
          <w:b/>
          <w:sz w:val="28"/>
          <w:szCs w:val="28"/>
        </w:rPr>
      </w:pPr>
      <w:r w:rsidRPr="00A0523F">
        <w:rPr>
          <w:rFonts w:cs="Times New Roman"/>
          <w:b/>
          <w:sz w:val="28"/>
          <w:szCs w:val="28"/>
        </w:rPr>
        <w:t>от 27 октября 2010 г. № 2-11</w:t>
      </w:r>
      <w:r>
        <w:rPr>
          <w:rFonts w:cs="Times New Roman"/>
          <w:b/>
          <w:sz w:val="28"/>
          <w:szCs w:val="28"/>
        </w:rPr>
        <w:t>)</w:t>
      </w:r>
    </w:p>
    <w:p w:rsidR="00A0523F" w:rsidRDefault="00A0523F" w:rsidP="00A0523F">
      <w:pPr>
        <w:autoSpaceDE w:val="0"/>
        <w:autoSpaceDN w:val="0"/>
        <w:adjustRightInd w:val="0"/>
        <w:ind w:firstLine="709"/>
        <w:jc w:val="center"/>
        <w:rPr>
          <w:rFonts w:cs="Times New Roman"/>
          <w:b/>
          <w:sz w:val="28"/>
          <w:szCs w:val="28"/>
        </w:rPr>
      </w:pPr>
    </w:p>
    <w:p w:rsidR="00A0523F" w:rsidRPr="00A0523F" w:rsidRDefault="00A0523F" w:rsidP="00A0523F">
      <w:pPr>
        <w:autoSpaceDE w:val="0"/>
        <w:autoSpaceDN w:val="0"/>
        <w:adjustRightInd w:val="0"/>
        <w:ind w:firstLine="709"/>
        <w:jc w:val="right"/>
        <w:rPr>
          <w:rFonts w:cs="Times New Roman"/>
          <w:b/>
          <w:sz w:val="40"/>
          <w:szCs w:val="40"/>
        </w:rPr>
      </w:pPr>
      <w:r w:rsidRPr="00A0523F">
        <w:rPr>
          <w:rFonts w:cs="Times New Roman"/>
          <w:b/>
          <w:sz w:val="40"/>
          <w:szCs w:val="40"/>
        </w:rPr>
        <w:lastRenderedPageBreak/>
        <w:t>Утверждено</w:t>
      </w:r>
    </w:p>
    <w:p w:rsidR="00A0523F" w:rsidRPr="00A0523F" w:rsidRDefault="00A0523F" w:rsidP="00A0523F">
      <w:pPr>
        <w:autoSpaceDE w:val="0"/>
        <w:autoSpaceDN w:val="0"/>
        <w:adjustRightInd w:val="0"/>
        <w:ind w:firstLine="709"/>
        <w:jc w:val="right"/>
        <w:rPr>
          <w:rFonts w:cs="Times New Roman"/>
          <w:b/>
          <w:sz w:val="40"/>
          <w:szCs w:val="40"/>
        </w:rPr>
      </w:pPr>
      <w:r w:rsidRPr="00A0523F">
        <w:rPr>
          <w:rFonts w:cs="Times New Roman"/>
          <w:b/>
          <w:sz w:val="40"/>
          <w:szCs w:val="40"/>
        </w:rPr>
        <w:t xml:space="preserve"> на заседании профсоюзного</w:t>
      </w:r>
    </w:p>
    <w:p w:rsidR="00A0523F" w:rsidRPr="00A0523F" w:rsidRDefault="00A0523F" w:rsidP="00A0523F">
      <w:pPr>
        <w:autoSpaceDE w:val="0"/>
        <w:autoSpaceDN w:val="0"/>
        <w:adjustRightInd w:val="0"/>
        <w:ind w:firstLine="709"/>
        <w:jc w:val="right"/>
        <w:rPr>
          <w:rFonts w:cs="Times New Roman"/>
          <w:b/>
          <w:sz w:val="40"/>
          <w:szCs w:val="40"/>
        </w:rPr>
      </w:pPr>
      <w:r w:rsidRPr="00A0523F">
        <w:rPr>
          <w:rFonts w:cs="Times New Roman"/>
          <w:b/>
          <w:sz w:val="40"/>
          <w:szCs w:val="40"/>
        </w:rPr>
        <w:t xml:space="preserve"> комитета БИПКРО</w:t>
      </w:r>
    </w:p>
    <w:p w:rsidR="00A0523F" w:rsidRPr="00A0523F" w:rsidRDefault="00A0523F" w:rsidP="00A0523F">
      <w:pPr>
        <w:autoSpaceDE w:val="0"/>
        <w:autoSpaceDN w:val="0"/>
        <w:adjustRightInd w:val="0"/>
        <w:ind w:firstLine="709"/>
        <w:jc w:val="right"/>
        <w:rPr>
          <w:rFonts w:cs="Times New Roman"/>
          <w:b/>
          <w:sz w:val="40"/>
          <w:szCs w:val="40"/>
        </w:rPr>
      </w:pPr>
      <w:r w:rsidRPr="00A0523F">
        <w:rPr>
          <w:rFonts w:cs="Times New Roman"/>
          <w:b/>
          <w:sz w:val="40"/>
          <w:szCs w:val="40"/>
        </w:rPr>
        <w:t xml:space="preserve"> от _____________года</w:t>
      </w:r>
    </w:p>
    <w:p w:rsidR="00A0523F" w:rsidRPr="00A0523F" w:rsidRDefault="00A0523F" w:rsidP="00A0523F">
      <w:pPr>
        <w:jc w:val="right"/>
        <w:rPr>
          <w:sz w:val="40"/>
          <w:szCs w:val="40"/>
        </w:rPr>
      </w:pPr>
      <w:r w:rsidRPr="00A0523F">
        <w:rPr>
          <w:rFonts w:cs="Times New Roman"/>
          <w:b/>
          <w:sz w:val="40"/>
          <w:szCs w:val="40"/>
        </w:rPr>
        <w:t>________________________</w:t>
      </w:r>
    </w:p>
    <w:p w:rsidR="00A0523F" w:rsidRDefault="00A0523F" w:rsidP="00A0523F">
      <w:pPr>
        <w:autoSpaceDE w:val="0"/>
        <w:autoSpaceDN w:val="0"/>
        <w:adjustRightInd w:val="0"/>
        <w:ind w:firstLine="709"/>
        <w:jc w:val="right"/>
        <w:rPr>
          <w:rFonts w:cs="Times New Roman"/>
          <w:b/>
          <w:sz w:val="28"/>
          <w:szCs w:val="28"/>
        </w:rPr>
      </w:pPr>
    </w:p>
    <w:p w:rsidR="00A0523F" w:rsidRPr="00A0523F" w:rsidRDefault="00A0523F" w:rsidP="00A0523F">
      <w:pPr>
        <w:autoSpaceDE w:val="0"/>
        <w:autoSpaceDN w:val="0"/>
        <w:adjustRightInd w:val="0"/>
        <w:ind w:firstLine="709"/>
        <w:jc w:val="center"/>
        <w:rPr>
          <w:rFonts w:cs="Times New Roman"/>
          <w:b/>
          <w:sz w:val="28"/>
          <w:szCs w:val="28"/>
        </w:rPr>
      </w:pPr>
    </w:p>
    <w:p w:rsidR="00A0523F" w:rsidRPr="00F05FC2" w:rsidRDefault="00A0523F" w:rsidP="00A0523F">
      <w:pPr>
        <w:autoSpaceDE w:val="0"/>
        <w:autoSpaceDN w:val="0"/>
        <w:adjustRightInd w:val="0"/>
        <w:ind w:firstLine="709"/>
        <w:jc w:val="center"/>
        <w:rPr>
          <w:rFonts w:cs="Times New Roman"/>
          <w:b/>
          <w:sz w:val="72"/>
          <w:szCs w:val="72"/>
          <w:u w:val="single"/>
        </w:rPr>
      </w:pPr>
      <w:r w:rsidRPr="00F05FC2">
        <w:rPr>
          <w:rFonts w:cs="Times New Roman"/>
          <w:b/>
          <w:sz w:val="72"/>
          <w:szCs w:val="72"/>
          <w:u w:val="single"/>
        </w:rPr>
        <w:t>ОБЩЕЕ ПОЛОЖЕНИЕ</w:t>
      </w:r>
    </w:p>
    <w:p w:rsidR="00A0523F" w:rsidRDefault="00A0523F" w:rsidP="00A0523F">
      <w:pPr>
        <w:autoSpaceDE w:val="0"/>
        <w:autoSpaceDN w:val="0"/>
        <w:adjustRightInd w:val="0"/>
        <w:ind w:firstLine="709"/>
        <w:jc w:val="center"/>
        <w:rPr>
          <w:rFonts w:cs="Times New Roman"/>
          <w:b/>
          <w:sz w:val="28"/>
          <w:szCs w:val="28"/>
        </w:rPr>
      </w:pPr>
    </w:p>
    <w:p w:rsidR="00A0523F" w:rsidRDefault="00A0523F" w:rsidP="00A0523F">
      <w:pPr>
        <w:autoSpaceDE w:val="0"/>
        <w:autoSpaceDN w:val="0"/>
        <w:adjustRightInd w:val="0"/>
        <w:ind w:firstLine="709"/>
        <w:jc w:val="center"/>
        <w:rPr>
          <w:rFonts w:cs="Times New Roman"/>
          <w:sz w:val="72"/>
          <w:szCs w:val="72"/>
        </w:rPr>
      </w:pPr>
      <w:r w:rsidRPr="00A0523F">
        <w:rPr>
          <w:rFonts w:cs="Times New Roman"/>
          <w:sz w:val="72"/>
          <w:szCs w:val="72"/>
        </w:rPr>
        <w:t xml:space="preserve">о первичной </w:t>
      </w:r>
      <w:r w:rsidR="00F05FC2">
        <w:rPr>
          <w:rFonts w:cs="Times New Roman"/>
          <w:sz w:val="72"/>
          <w:szCs w:val="72"/>
        </w:rPr>
        <w:t xml:space="preserve">профсоюзной </w:t>
      </w:r>
      <w:r w:rsidRPr="00A0523F">
        <w:rPr>
          <w:rFonts w:cs="Times New Roman"/>
          <w:sz w:val="72"/>
          <w:szCs w:val="72"/>
        </w:rPr>
        <w:t>организации работников Государственного образовательного учреждения дополнительного</w:t>
      </w:r>
      <w:r w:rsidR="00F05FC2">
        <w:rPr>
          <w:rFonts w:cs="Times New Roman"/>
          <w:sz w:val="72"/>
          <w:szCs w:val="72"/>
        </w:rPr>
        <w:t xml:space="preserve"> и</w:t>
      </w:r>
      <w:r w:rsidRPr="00A0523F">
        <w:rPr>
          <w:rFonts w:cs="Times New Roman"/>
          <w:sz w:val="72"/>
          <w:szCs w:val="72"/>
        </w:rPr>
        <w:t xml:space="preserve"> профессиона</w:t>
      </w:r>
      <w:r w:rsidR="00F05FC2">
        <w:rPr>
          <w:rFonts w:cs="Times New Roman"/>
          <w:sz w:val="72"/>
          <w:szCs w:val="72"/>
        </w:rPr>
        <w:t>льного  образования (С) Брянского</w:t>
      </w:r>
      <w:r w:rsidRPr="00A0523F">
        <w:rPr>
          <w:rFonts w:cs="Times New Roman"/>
          <w:sz w:val="72"/>
          <w:szCs w:val="72"/>
        </w:rPr>
        <w:t xml:space="preserve"> институт</w:t>
      </w:r>
      <w:r w:rsidR="00F05FC2">
        <w:rPr>
          <w:rFonts w:cs="Times New Roman"/>
          <w:sz w:val="72"/>
          <w:szCs w:val="72"/>
        </w:rPr>
        <w:t>а</w:t>
      </w:r>
      <w:r w:rsidRPr="00A0523F">
        <w:rPr>
          <w:rFonts w:cs="Times New Roman"/>
          <w:sz w:val="72"/>
          <w:szCs w:val="72"/>
        </w:rPr>
        <w:t xml:space="preserve"> повышения квалификации</w:t>
      </w:r>
      <w:r w:rsidR="00F05FC2">
        <w:rPr>
          <w:rFonts w:cs="Times New Roman"/>
          <w:sz w:val="72"/>
          <w:szCs w:val="72"/>
        </w:rPr>
        <w:t xml:space="preserve"> работников образования </w:t>
      </w:r>
    </w:p>
    <w:p w:rsidR="00A0523F" w:rsidRDefault="00A0523F" w:rsidP="00A0523F">
      <w:pPr>
        <w:autoSpaceDE w:val="0"/>
        <w:autoSpaceDN w:val="0"/>
        <w:adjustRightInd w:val="0"/>
        <w:ind w:firstLine="709"/>
        <w:jc w:val="center"/>
        <w:rPr>
          <w:rFonts w:cs="Times New Roman"/>
          <w:sz w:val="72"/>
          <w:szCs w:val="72"/>
        </w:rPr>
      </w:pPr>
    </w:p>
    <w:p w:rsidR="00F05FC2" w:rsidRDefault="00F05FC2" w:rsidP="00A0523F">
      <w:pPr>
        <w:autoSpaceDE w:val="0"/>
        <w:autoSpaceDN w:val="0"/>
        <w:adjustRightInd w:val="0"/>
        <w:ind w:firstLine="709"/>
        <w:jc w:val="center"/>
        <w:rPr>
          <w:rFonts w:cs="Times New Roman"/>
          <w:b/>
          <w:sz w:val="72"/>
          <w:szCs w:val="72"/>
        </w:rPr>
      </w:pPr>
    </w:p>
    <w:p w:rsidR="00A0523F" w:rsidRPr="00A0523F" w:rsidRDefault="00A0523F" w:rsidP="00A0523F">
      <w:pPr>
        <w:autoSpaceDE w:val="0"/>
        <w:autoSpaceDN w:val="0"/>
        <w:adjustRightInd w:val="0"/>
        <w:ind w:firstLine="709"/>
        <w:jc w:val="center"/>
        <w:rPr>
          <w:rFonts w:cs="Times New Roman"/>
          <w:b/>
          <w:sz w:val="72"/>
          <w:szCs w:val="72"/>
        </w:rPr>
      </w:pPr>
      <w:r w:rsidRPr="00A0523F">
        <w:rPr>
          <w:rFonts w:cs="Times New Roman"/>
          <w:b/>
          <w:sz w:val="72"/>
          <w:szCs w:val="72"/>
        </w:rPr>
        <w:lastRenderedPageBreak/>
        <w:t xml:space="preserve"> </w:t>
      </w:r>
    </w:p>
    <w:p w:rsidR="00A0523F" w:rsidRPr="00F05FC2" w:rsidRDefault="00F05FC2" w:rsidP="00F05FC2">
      <w:pPr>
        <w:autoSpaceDE w:val="0"/>
        <w:autoSpaceDN w:val="0"/>
        <w:adjustRightInd w:val="0"/>
        <w:ind w:left="1429"/>
        <w:rPr>
          <w:rFonts w:cs="Times New Roman"/>
          <w:b/>
          <w:bCs/>
          <w:sz w:val="28"/>
          <w:szCs w:val="28"/>
          <w:u w:val="single"/>
        </w:rPr>
      </w:pPr>
      <w:r>
        <w:rPr>
          <w:rFonts w:cs="Times New Roman"/>
          <w:b/>
          <w:bCs/>
          <w:sz w:val="28"/>
          <w:szCs w:val="28"/>
          <w:u w:val="single"/>
        </w:rPr>
        <w:t>1.</w:t>
      </w:r>
      <w:r w:rsidR="00A0523F" w:rsidRPr="00F05FC2">
        <w:rPr>
          <w:rFonts w:cs="Times New Roman"/>
          <w:b/>
          <w:bCs/>
          <w:sz w:val="28"/>
          <w:szCs w:val="28"/>
          <w:u w:val="single"/>
          <w:lang w:val="en-US"/>
        </w:rPr>
        <w:t>O</w:t>
      </w:r>
      <w:r w:rsidR="00A0523F" w:rsidRPr="00F05FC2">
        <w:rPr>
          <w:rFonts w:cs="Times New Roman"/>
          <w:b/>
          <w:bCs/>
          <w:sz w:val="28"/>
          <w:szCs w:val="28"/>
          <w:u w:val="single"/>
        </w:rPr>
        <w:t>БЩИЕ ПОЛОЖЕНИЯ</w:t>
      </w:r>
    </w:p>
    <w:p w:rsidR="00A0523F" w:rsidRDefault="00A0523F" w:rsidP="00A0523F">
      <w:pPr>
        <w:autoSpaceDE w:val="0"/>
        <w:autoSpaceDN w:val="0"/>
        <w:adjustRightInd w:val="0"/>
        <w:ind w:left="1429"/>
        <w:rPr>
          <w:rFonts w:cs="Times New Roman"/>
          <w:b/>
          <w:bCs/>
          <w:sz w:val="28"/>
          <w:szCs w:val="28"/>
        </w:rPr>
      </w:pP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1.1. Общее положение </w:t>
      </w:r>
      <w:r>
        <w:rPr>
          <w:rFonts w:cs="Times New Roman"/>
          <w:b/>
          <w:sz w:val="28"/>
          <w:szCs w:val="28"/>
        </w:rPr>
        <w:t>о первичной  профсоюзной организации БИПКРО</w:t>
      </w:r>
      <w:r>
        <w:rPr>
          <w:rFonts w:cs="Times New Roman"/>
          <w:sz w:val="28"/>
          <w:szCs w:val="28"/>
        </w:rPr>
        <w:t xml:space="preserve"> разработано в соответствии с </w:t>
      </w:r>
      <w:r>
        <w:rPr>
          <w:rFonts w:cs="Times New Roman"/>
          <w:color w:val="000000"/>
          <w:sz w:val="28"/>
          <w:szCs w:val="28"/>
        </w:rPr>
        <w:t>пунктом</w:t>
      </w:r>
      <w:r>
        <w:rPr>
          <w:rFonts w:cs="Times New Roman"/>
          <w:sz w:val="28"/>
          <w:szCs w:val="28"/>
        </w:rPr>
        <w:t xml:space="preserve"> 4 статьи 1  Устава Профсоюза работников народного образования и науки Российской Федерации </w:t>
      </w:r>
      <w:r>
        <w:rPr>
          <w:rFonts w:cs="Times New Roman"/>
          <w:color w:val="000000"/>
          <w:sz w:val="28"/>
          <w:szCs w:val="28"/>
        </w:rPr>
        <w:t xml:space="preserve">(далее – Устав </w:t>
      </w:r>
      <w:r>
        <w:rPr>
          <w:rFonts w:cs="Times New Roman"/>
          <w:sz w:val="28"/>
          <w:szCs w:val="28"/>
        </w:rPr>
        <w:t xml:space="preserve">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 </w:t>
      </w:r>
    </w:p>
    <w:p w:rsidR="00A0523F" w:rsidRDefault="00A0523F" w:rsidP="00A0523F">
      <w:pPr>
        <w:ind w:firstLine="709"/>
        <w:jc w:val="both"/>
        <w:rPr>
          <w:rFonts w:cs="Times New Roman"/>
          <w:sz w:val="28"/>
          <w:szCs w:val="28"/>
        </w:rPr>
      </w:pPr>
      <w:r>
        <w:rPr>
          <w:rFonts w:cs="Times New Roman"/>
          <w:sz w:val="28"/>
          <w:szCs w:val="28"/>
        </w:rPr>
        <w:t xml:space="preserve">1.2. </w:t>
      </w:r>
      <w:r>
        <w:rPr>
          <w:rFonts w:cs="Times New Roman"/>
          <w:b/>
          <w:sz w:val="28"/>
          <w:szCs w:val="28"/>
        </w:rPr>
        <w:t>Первичная профсоюзной организации БИПКРО</w:t>
      </w:r>
      <w:r>
        <w:rPr>
          <w:rFonts w:cs="Times New Roman"/>
          <w:sz w:val="28"/>
          <w:szCs w:val="28"/>
        </w:rPr>
        <w:t xml:space="preserve">  –  добровольное объединение  членов  Профсоюза, работающих,  как правило, в институте.</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Первичная организация Профсоюза БИПКРО является организационным структурным звеном Профсоюза и соответствующей территориальной организации Профсоюза</w:t>
      </w:r>
      <w:r>
        <w:rPr>
          <w:rFonts w:cs="Times New Roman"/>
          <w:b/>
          <w:sz w:val="28"/>
          <w:szCs w:val="28"/>
        </w:rPr>
        <w:t xml:space="preserve"> (Брянского обкома профсоюза работников образования и науки).</w:t>
      </w:r>
      <w:r>
        <w:rPr>
          <w:rFonts w:cs="Times New Roman"/>
          <w:sz w:val="28"/>
          <w:szCs w:val="28"/>
        </w:rPr>
        <w:t xml:space="preserve">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1.3. Первичная организация Профсоюза создается работниками института на собрании при наличии </w:t>
      </w:r>
      <w:r>
        <w:rPr>
          <w:rFonts w:cs="Times New Roman"/>
          <w:b/>
          <w:sz w:val="28"/>
          <w:szCs w:val="28"/>
        </w:rPr>
        <w:t>не менее трех членов Профсоюза</w:t>
      </w:r>
      <w:r>
        <w:rPr>
          <w:rFonts w:cs="Times New Roman"/>
          <w:sz w:val="28"/>
          <w:szCs w:val="28"/>
        </w:rPr>
        <w:t xml:space="preserve"> по согласованию с вышестоящим профсоюзным органом </w:t>
      </w:r>
      <w:r>
        <w:rPr>
          <w:rFonts w:cs="Times New Roman"/>
          <w:b/>
          <w:sz w:val="28"/>
          <w:szCs w:val="28"/>
        </w:rPr>
        <w:t>(Брянским обкомом профсоюза работников образования и науки).</w:t>
      </w:r>
      <w:r>
        <w:rPr>
          <w:rFonts w:cs="Times New Roman"/>
          <w:sz w:val="28"/>
          <w:szCs w:val="28"/>
        </w:rPr>
        <w:t xml:space="preserve">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1.4.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1.7. </w:t>
      </w:r>
      <w:r>
        <w:rPr>
          <w:rFonts w:cs="Times New Roman"/>
          <w:b/>
          <w:sz w:val="28"/>
          <w:szCs w:val="28"/>
        </w:rPr>
        <w:t>Первичная организация Профсоюза действует на основании Уста</w:t>
      </w:r>
      <w:r>
        <w:rPr>
          <w:rFonts w:cs="Times New Roman"/>
          <w:b/>
          <w:sz w:val="28"/>
          <w:szCs w:val="28"/>
        </w:rPr>
        <w:softHyphen/>
        <w:t>ва</w:t>
      </w:r>
      <w:r>
        <w:rPr>
          <w:rFonts w:cs="Times New Roman"/>
          <w:sz w:val="28"/>
          <w:szCs w:val="28"/>
        </w:rPr>
        <w:t xml:space="preserve"> </w:t>
      </w:r>
      <w:r>
        <w:rPr>
          <w:rFonts w:cs="Times New Roman"/>
          <w:b/>
          <w:sz w:val="28"/>
          <w:szCs w:val="28"/>
        </w:rPr>
        <w:t>Профсоюза</w:t>
      </w:r>
      <w:r>
        <w:rPr>
          <w:rFonts w:cs="Times New Roman"/>
          <w:sz w:val="28"/>
          <w:szCs w:val="28"/>
        </w:rPr>
        <w:t>, Общего положения, иных нормативных правовых актов Профсоюза, руководствуется в своей деятельности зако</w:t>
      </w:r>
      <w:r>
        <w:rPr>
          <w:rFonts w:cs="Times New Roman"/>
          <w:sz w:val="28"/>
          <w:szCs w:val="28"/>
        </w:rPr>
        <w:softHyphen/>
        <w:t xml:space="preserve">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w:t>
      </w:r>
      <w:r>
        <w:rPr>
          <w:rFonts w:cs="Times New Roman"/>
          <w:b/>
          <w:sz w:val="28"/>
          <w:szCs w:val="28"/>
        </w:rPr>
        <w:t>(Брянского обкома профсоюза работников образования и науки)</w:t>
      </w:r>
      <w:r>
        <w:rPr>
          <w:rFonts w:cs="Times New Roman"/>
          <w:sz w:val="28"/>
          <w:szCs w:val="28"/>
        </w:rPr>
        <w:t xml:space="preserve"> и Профсоюза.</w:t>
      </w:r>
    </w:p>
    <w:p w:rsidR="00A0523F" w:rsidRDefault="00A0523F" w:rsidP="00A0523F">
      <w:pPr>
        <w:autoSpaceDE w:val="0"/>
        <w:ind w:firstLine="709"/>
        <w:jc w:val="both"/>
        <w:rPr>
          <w:b/>
          <w:sz w:val="28"/>
          <w:szCs w:val="28"/>
        </w:rPr>
      </w:pPr>
      <w:r>
        <w:rPr>
          <w:sz w:val="28"/>
          <w:szCs w:val="28"/>
        </w:rPr>
        <w:t xml:space="preserve">На основе Общего положения  первичная профсоюзная организация может принимать своё положение, утверждаемое на собрании и подлежащее регистрации в вышестоящем профсоюзном органе </w:t>
      </w:r>
      <w:r>
        <w:rPr>
          <w:rFonts w:cs="Times New Roman"/>
          <w:b/>
          <w:sz w:val="28"/>
          <w:szCs w:val="28"/>
        </w:rPr>
        <w:t xml:space="preserve">(Брянском обкоме профсоюза работников образования и науки)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1.8. </w:t>
      </w:r>
      <w:r>
        <w:rPr>
          <w:rFonts w:cs="Times New Roman"/>
          <w:b/>
          <w:sz w:val="28"/>
          <w:szCs w:val="28"/>
        </w:rPr>
        <w:t>Первичная  организация  Профсоюза БИПКРО  независима  в своей</w:t>
      </w:r>
      <w:r>
        <w:rPr>
          <w:rFonts w:cs="Times New Roman"/>
          <w:sz w:val="28"/>
          <w:szCs w:val="28"/>
        </w:rPr>
        <w:t xml:space="preserve">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A0523F" w:rsidRDefault="00A0523F" w:rsidP="00A0523F">
      <w:pPr>
        <w:autoSpaceDE w:val="0"/>
        <w:autoSpaceDN w:val="0"/>
        <w:adjustRightInd w:val="0"/>
        <w:ind w:firstLine="709"/>
        <w:jc w:val="both"/>
        <w:rPr>
          <w:rFonts w:cs="Times New Roman"/>
          <w:b/>
          <w:sz w:val="28"/>
          <w:szCs w:val="28"/>
        </w:rPr>
      </w:pPr>
      <w:r>
        <w:rPr>
          <w:rFonts w:cs="Times New Roman"/>
          <w:b/>
          <w:sz w:val="28"/>
          <w:szCs w:val="28"/>
        </w:rPr>
        <w:lastRenderedPageBreak/>
        <w:t>Первичная профсоюзная  организация БИПКРО  на основании ст. 5 ФЗ «О профессиональных союзах, их правах и гарантиях деятельности»</w:t>
      </w:r>
    </w:p>
    <w:p w:rsidR="00A0523F" w:rsidRDefault="00A0523F" w:rsidP="00A0523F">
      <w:pPr>
        <w:autoSpaceDE w:val="0"/>
        <w:autoSpaceDN w:val="0"/>
        <w:adjustRightInd w:val="0"/>
        <w:ind w:firstLine="709"/>
        <w:jc w:val="both"/>
        <w:rPr>
          <w:rFonts w:cs="Times New Roman"/>
          <w:b/>
          <w:sz w:val="28"/>
          <w:szCs w:val="28"/>
        </w:rPr>
      </w:pPr>
      <w:r>
        <w:rPr>
          <w:rFonts w:cs="Times New Roman"/>
          <w:b/>
          <w:sz w:val="28"/>
          <w:szCs w:val="28"/>
          <w:u w:val="single"/>
        </w:rPr>
        <w:t xml:space="preserve"> не допускает вмешательства</w:t>
      </w:r>
      <w:r>
        <w:rPr>
          <w:rFonts w:cs="Times New Roman"/>
          <w:b/>
          <w:sz w:val="28"/>
          <w:szCs w:val="28"/>
        </w:rPr>
        <w:t xml:space="preserve">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1.9. Первичная организация Профсоюза БИПКРО свободно распространяет информацию о своей деятельности, имеет право на организацию и проведение собраний, митин</w:t>
      </w:r>
      <w:r>
        <w:rPr>
          <w:rFonts w:cs="Times New Roman"/>
          <w:sz w:val="28"/>
          <w:szCs w:val="28"/>
        </w:rPr>
        <w:softHyphen/>
        <w:t>гов, шествий и других коллективных действий, используя их как средство защиты социально-трудовых прав и профессиональных интересов членов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1.10. Решение о необходимости государственной регистрации первичной профсоюзной организации БИПКРО, как юридического лица принимается собранием первичной организации Профсоюза по согласованию с вышестоящим профсоюзным органом соответствующей территориальной организации Профсоюза.</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1.11. Первичная организация профсоюза БИПКРО вправе не регистрироваться в территориальном органе юстиции. В этом случае она не приобретает право юридического лица.</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Вне зависимости от наличия статуса юридического лица первичная организация БИПКРО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A0523F" w:rsidRDefault="00A0523F" w:rsidP="00A0523F">
      <w:pPr>
        <w:autoSpaceDE w:val="0"/>
        <w:autoSpaceDN w:val="0"/>
        <w:adjustRightInd w:val="0"/>
        <w:ind w:firstLine="709"/>
        <w:jc w:val="both"/>
        <w:rPr>
          <w:rFonts w:cs="Times New Roman"/>
          <w:sz w:val="28"/>
          <w:szCs w:val="28"/>
        </w:rPr>
      </w:pPr>
      <w:r>
        <w:rPr>
          <w:sz w:val="28"/>
          <w:szCs w:val="28"/>
        </w:rPr>
        <w:t>1.14. В организации системы образования</w:t>
      </w:r>
      <w:r>
        <w:rPr>
          <w:i/>
          <w:sz w:val="28"/>
          <w:szCs w:val="28"/>
        </w:rPr>
        <w:t xml:space="preserve"> </w:t>
      </w:r>
      <w:r>
        <w:rPr>
          <w:sz w:val="28"/>
          <w:szCs w:val="28"/>
        </w:rPr>
        <w:t xml:space="preserve">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w:t>
      </w:r>
    </w:p>
    <w:p w:rsidR="00A0523F" w:rsidRPr="00F05FC2" w:rsidRDefault="00A0523F" w:rsidP="00A0523F">
      <w:pPr>
        <w:pStyle w:val="23"/>
        <w:spacing w:after="0" w:line="240" w:lineRule="auto"/>
        <w:ind w:left="0" w:firstLine="709"/>
        <w:jc w:val="center"/>
        <w:rPr>
          <w:rFonts w:ascii="Times New Roman" w:hAnsi="Times New Roman"/>
          <w:b/>
          <w:bCs/>
          <w:iCs/>
          <w:sz w:val="28"/>
          <w:szCs w:val="28"/>
        </w:rPr>
      </w:pPr>
      <w:r w:rsidRPr="00F05FC2">
        <w:rPr>
          <w:rFonts w:ascii="Times New Roman" w:hAnsi="Times New Roman"/>
          <w:b/>
          <w:sz w:val="28"/>
          <w:szCs w:val="28"/>
          <w:lang w:val="en-US"/>
        </w:rPr>
        <w:t>II</w:t>
      </w:r>
      <w:r w:rsidRPr="00F05FC2">
        <w:rPr>
          <w:rFonts w:ascii="Times New Roman" w:hAnsi="Times New Roman"/>
          <w:b/>
          <w:sz w:val="28"/>
          <w:szCs w:val="28"/>
        </w:rPr>
        <w:t xml:space="preserve">. </w:t>
      </w:r>
      <w:r w:rsidRPr="00F05FC2">
        <w:rPr>
          <w:rFonts w:ascii="Times New Roman" w:hAnsi="Times New Roman"/>
          <w:b/>
          <w:bCs/>
          <w:iCs/>
          <w:sz w:val="28"/>
          <w:szCs w:val="28"/>
        </w:rPr>
        <w:t>ОСНОВНЫЕ ПОНЯТИЯ</w:t>
      </w:r>
    </w:p>
    <w:p w:rsidR="00A0523F" w:rsidRDefault="00A0523F" w:rsidP="00A0523F">
      <w:pPr>
        <w:pStyle w:val="23"/>
        <w:spacing w:after="0" w:line="240" w:lineRule="auto"/>
        <w:ind w:left="0" w:firstLine="709"/>
        <w:jc w:val="center"/>
        <w:rPr>
          <w:rFonts w:ascii="Times New Roman" w:hAnsi="Times New Roman"/>
          <w:b/>
          <w:bCs/>
          <w:iCs/>
          <w:sz w:val="28"/>
          <w:szCs w:val="28"/>
        </w:rPr>
      </w:pP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 xml:space="preserve">В  настоящем  Положении  применяются  следующие основные понятия: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Член Профсоюза</w:t>
      </w:r>
      <w:r>
        <w:rPr>
          <w:rFonts w:ascii="Times New Roman" w:hAnsi="Times New Roman"/>
          <w:sz w:val="28"/>
          <w:szCs w:val="28"/>
        </w:rPr>
        <w:t xml:space="preserve"> – лицо (работник, временно не работающий, пенсионер), вступившее в Профсоюз и состоящее на учете в первичной  организации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Работник</w:t>
      </w:r>
      <w:r>
        <w:rPr>
          <w:rFonts w:ascii="Times New Roman" w:hAnsi="Times New Roman"/>
          <w:sz w:val="28"/>
          <w:szCs w:val="28"/>
        </w:rPr>
        <w:t xml:space="preserve"> – физическое лицо, работающее в институте. </w:t>
      </w:r>
    </w:p>
    <w:p w:rsidR="00A0523F" w:rsidRDefault="00A0523F" w:rsidP="00A0523F">
      <w:pPr>
        <w:ind w:firstLine="709"/>
        <w:jc w:val="both"/>
        <w:rPr>
          <w:rFonts w:cs="Times New Roman"/>
          <w:sz w:val="28"/>
          <w:szCs w:val="28"/>
        </w:rPr>
      </w:pPr>
      <w:r>
        <w:rPr>
          <w:rFonts w:cs="Times New Roman"/>
          <w:b/>
          <w:sz w:val="28"/>
          <w:szCs w:val="28"/>
        </w:rPr>
        <w:t>Первичная профсоюзная организация</w:t>
      </w:r>
      <w:r>
        <w:rPr>
          <w:rFonts w:cs="Times New Roman"/>
          <w:sz w:val="28"/>
          <w:szCs w:val="28"/>
        </w:rPr>
        <w:t xml:space="preserve"> – добровольное объединение членов Профсоюза, работающих, как правило, в  организации системы образования,</w:t>
      </w:r>
      <w:r>
        <w:rPr>
          <w:rFonts w:cs="Times New Roman"/>
          <w:i/>
          <w:sz w:val="28"/>
          <w:szCs w:val="28"/>
        </w:rPr>
        <w:t xml:space="preserve"> </w:t>
      </w:r>
      <w:r>
        <w:rPr>
          <w:rFonts w:cs="Times New Roman"/>
          <w:sz w:val="28"/>
          <w:szCs w:val="28"/>
        </w:rPr>
        <w:t xml:space="preserve">действующее на основе Устава Профсоюза и Общего положения о первичной профсоюзной организации. </w:t>
      </w:r>
    </w:p>
    <w:p w:rsidR="00A0523F" w:rsidRDefault="00A0523F" w:rsidP="00A0523F">
      <w:pPr>
        <w:autoSpaceDE w:val="0"/>
        <w:autoSpaceDN w:val="0"/>
        <w:adjustRightInd w:val="0"/>
        <w:ind w:firstLine="709"/>
        <w:jc w:val="both"/>
        <w:rPr>
          <w:rFonts w:cs="Times New Roman"/>
          <w:sz w:val="28"/>
          <w:szCs w:val="28"/>
        </w:rPr>
      </w:pPr>
      <w:r>
        <w:rPr>
          <w:rFonts w:cs="Times New Roman"/>
          <w:b/>
          <w:sz w:val="28"/>
          <w:szCs w:val="28"/>
        </w:rPr>
        <w:t>Первичная профсоюзная организация с правами территориальной организации Профсоюза</w:t>
      </w:r>
      <w:r>
        <w:rPr>
          <w:rFonts w:cs="Times New Roman"/>
          <w:sz w:val="28"/>
          <w:szCs w:val="28"/>
        </w:rPr>
        <w:t xml:space="preserve"> - организация численностью 200 и более человек, </w:t>
      </w:r>
      <w:r>
        <w:rPr>
          <w:rFonts w:cs="Times New Roman"/>
          <w:sz w:val="28"/>
          <w:szCs w:val="28"/>
        </w:rPr>
        <w:lastRenderedPageBreak/>
        <w:t>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A0523F" w:rsidRDefault="00A0523F" w:rsidP="00A0523F">
      <w:pPr>
        <w:ind w:firstLine="709"/>
        <w:jc w:val="both"/>
        <w:rPr>
          <w:rFonts w:cs="Times New Roman"/>
          <w:sz w:val="28"/>
          <w:szCs w:val="28"/>
        </w:rPr>
      </w:pPr>
      <w:r>
        <w:rPr>
          <w:rFonts w:cs="Times New Roman"/>
          <w:b/>
          <w:sz w:val="28"/>
          <w:szCs w:val="28"/>
        </w:rPr>
        <w:t>Территориальная организация Профсоюза</w:t>
      </w:r>
      <w:r>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A0523F" w:rsidRDefault="00A0523F" w:rsidP="00A0523F">
      <w:pPr>
        <w:ind w:firstLine="709"/>
        <w:jc w:val="both"/>
        <w:rPr>
          <w:rFonts w:cs="Times New Roman"/>
          <w:sz w:val="28"/>
          <w:szCs w:val="28"/>
        </w:rPr>
      </w:pPr>
      <w:r>
        <w:rPr>
          <w:rFonts w:cs="Times New Roman"/>
          <w:sz w:val="28"/>
          <w:szCs w:val="28"/>
        </w:rPr>
        <w:t>К территориальным организациям Профсоюза относятся:</w:t>
      </w:r>
    </w:p>
    <w:p w:rsidR="00A0523F" w:rsidRDefault="00A0523F" w:rsidP="00A0523F">
      <w:pPr>
        <w:ind w:firstLine="709"/>
        <w:jc w:val="both"/>
        <w:rPr>
          <w:rFonts w:cs="Times New Roman"/>
          <w:sz w:val="28"/>
          <w:szCs w:val="28"/>
        </w:rPr>
      </w:pPr>
      <w:r>
        <w:rPr>
          <w:rFonts w:cs="Times New Roman"/>
          <w:sz w:val="28"/>
          <w:szCs w:val="28"/>
        </w:rPr>
        <w:t>межрегиональные организации Профсоюза, действующие на территории нескольких субъектов Российской Федерации;</w:t>
      </w:r>
    </w:p>
    <w:p w:rsidR="00A0523F" w:rsidRDefault="00A0523F" w:rsidP="00A0523F">
      <w:pPr>
        <w:ind w:firstLine="709"/>
        <w:jc w:val="both"/>
        <w:rPr>
          <w:rFonts w:cs="Times New Roman"/>
          <w:sz w:val="28"/>
          <w:szCs w:val="28"/>
        </w:rPr>
      </w:pPr>
      <w:r>
        <w:rPr>
          <w:rFonts w:cs="Times New Roman"/>
          <w:sz w:val="28"/>
          <w:szCs w:val="28"/>
        </w:rPr>
        <w:t>региональные организации Профсоюза, действующие на территории одного субъекта Российской Федерации;</w:t>
      </w:r>
    </w:p>
    <w:p w:rsidR="00A0523F" w:rsidRDefault="00A0523F" w:rsidP="00A0523F">
      <w:pPr>
        <w:ind w:firstLine="709"/>
        <w:jc w:val="both"/>
        <w:rPr>
          <w:rFonts w:cs="Times New Roman"/>
          <w:sz w:val="28"/>
          <w:szCs w:val="28"/>
        </w:rPr>
      </w:pPr>
      <w:r>
        <w:rPr>
          <w:rFonts w:cs="Times New Roman"/>
          <w:sz w:val="28"/>
          <w:szCs w:val="28"/>
        </w:rPr>
        <w:t>местные организации Профсоюза, действующие на территории одного или нескольких муниципальных образований.</w:t>
      </w:r>
    </w:p>
    <w:p w:rsidR="00A0523F" w:rsidRDefault="00A0523F" w:rsidP="00A0523F">
      <w:pPr>
        <w:ind w:firstLine="709"/>
        <w:jc w:val="both"/>
        <w:rPr>
          <w:rFonts w:cs="Times New Roman"/>
          <w:i/>
          <w:sz w:val="28"/>
          <w:szCs w:val="28"/>
        </w:rPr>
      </w:pPr>
      <w:r>
        <w:rPr>
          <w:rFonts w:cs="Times New Roman"/>
          <w:b/>
          <w:sz w:val="28"/>
          <w:szCs w:val="28"/>
        </w:rPr>
        <w:t>Профсоюзный орган</w:t>
      </w:r>
      <w:r>
        <w:rPr>
          <w:rFonts w:cs="Times New Roman"/>
          <w:sz w:val="28"/>
          <w:szCs w:val="28"/>
        </w:rPr>
        <w:t xml:space="preserve"> – орган, образованный в соответствии с Уставом Профсоюза и Общим положением об организации Профсоюза</w:t>
      </w:r>
      <w:r>
        <w:rPr>
          <w:rFonts w:cs="Times New Roman"/>
          <w:i/>
          <w:sz w:val="28"/>
          <w:szCs w:val="28"/>
        </w:rPr>
        <w:t xml:space="preserve">. </w:t>
      </w:r>
    </w:p>
    <w:p w:rsidR="00A0523F" w:rsidRDefault="00A0523F" w:rsidP="00A0523F">
      <w:pPr>
        <w:ind w:firstLine="709"/>
        <w:jc w:val="both"/>
        <w:rPr>
          <w:rFonts w:cs="Times New Roman"/>
          <w:sz w:val="28"/>
          <w:szCs w:val="28"/>
        </w:rPr>
      </w:pPr>
      <w:r>
        <w:rPr>
          <w:rFonts w:cs="Times New Roman"/>
          <w:b/>
          <w:sz w:val="28"/>
          <w:szCs w:val="28"/>
        </w:rPr>
        <w:t>Профсоюзные кадры (профсоюзные работники)</w:t>
      </w:r>
      <w:r>
        <w:rPr>
          <w:rFonts w:cs="Times New Roman"/>
          <w:sz w:val="28"/>
          <w:szCs w:val="28"/>
        </w:rPr>
        <w:t xml:space="preserve"> - лица, состоящие в трудовых отношениях с Профсоюзом, организацией Профсоюза.  </w:t>
      </w:r>
    </w:p>
    <w:p w:rsidR="00A0523F" w:rsidRDefault="00A0523F" w:rsidP="00A0523F">
      <w:pPr>
        <w:ind w:firstLine="709"/>
        <w:jc w:val="both"/>
        <w:rPr>
          <w:rFonts w:cs="Times New Roman"/>
          <w:sz w:val="28"/>
          <w:szCs w:val="28"/>
        </w:rPr>
      </w:pPr>
      <w:r>
        <w:rPr>
          <w:rFonts w:cs="Times New Roman"/>
          <w:b/>
          <w:sz w:val="28"/>
          <w:szCs w:val="28"/>
        </w:rPr>
        <w:t>Профсоюзный актив</w:t>
      </w:r>
      <w:r>
        <w:rPr>
          <w:rFonts w:cs="Times New Roman"/>
          <w:b/>
          <w:i/>
          <w:sz w:val="28"/>
          <w:szCs w:val="28"/>
        </w:rPr>
        <w:t xml:space="preserve"> –</w:t>
      </w:r>
      <w:r>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A0523F" w:rsidRDefault="00A0523F" w:rsidP="00A0523F">
      <w:pPr>
        <w:ind w:firstLine="709"/>
        <w:jc w:val="both"/>
        <w:rPr>
          <w:rFonts w:cs="Times New Roman"/>
          <w:b/>
          <w:sz w:val="28"/>
          <w:szCs w:val="28"/>
        </w:rPr>
      </w:pPr>
      <w:r>
        <w:rPr>
          <w:rFonts w:cs="Times New Roman"/>
          <w:b/>
          <w:sz w:val="28"/>
          <w:szCs w:val="28"/>
        </w:rPr>
        <w:t>Вышестоящие профсоюзные органы для первичной организации Профсоюза:</w:t>
      </w:r>
    </w:p>
    <w:p w:rsidR="00A0523F" w:rsidRDefault="00A0523F" w:rsidP="00A0523F">
      <w:pPr>
        <w:ind w:firstLine="709"/>
        <w:jc w:val="both"/>
        <w:rPr>
          <w:rFonts w:cs="Times New Roman"/>
          <w:sz w:val="28"/>
          <w:szCs w:val="28"/>
        </w:rPr>
      </w:pPr>
      <w:r>
        <w:rPr>
          <w:rFonts w:cs="Times New Roman"/>
          <w:sz w:val="28"/>
          <w:szCs w:val="28"/>
        </w:rPr>
        <w:t>для выборных органов первичной профсоюзной организации - выборные органы территориальной (местной) организации Профсоюза;</w:t>
      </w:r>
    </w:p>
    <w:p w:rsidR="00A0523F" w:rsidRDefault="00A0523F" w:rsidP="00A0523F">
      <w:pPr>
        <w:ind w:firstLine="709"/>
        <w:jc w:val="both"/>
        <w:rPr>
          <w:rFonts w:cs="Times New Roman"/>
          <w:sz w:val="28"/>
          <w:szCs w:val="28"/>
        </w:rPr>
      </w:pPr>
      <w:r>
        <w:rPr>
          <w:rFonts w:cs="Times New Roman"/>
          <w:sz w:val="28"/>
          <w:szCs w:val="28"/>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A0523F" w:rsidRDefault="00A0523F" w:rsidP="00A0523F">
      <w:pPr>
        <w:ind w:firstLine="709"/>
        <w:jc w:val="both"/>
        <w:rPr>
          <w:rFonts w:cs="Times New Roman"/>
          <w:sz w:val="28"/>
          <w:szCs w:val="28"/>
        </w:rPr>
      </w:pPr>
      <w:r>
        <w:rPr>
          <w:rFonts w:cs="Times New Roman"/>
          <w:b/>
          <w:sz w:val="28"/>
          <w:szCs w:val="28"/>
        </w:rPr>
        <w:t>Структурные подразделения первичной профсоюзной организации</w:t>
      </w:r>
      <w:r>
        <w:rPr>
          <w:rFonts w:cs="Times New Roman"/>
          <w:sz w:val="28"/>
          <w:szCs w:val="28"/>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rsidR="00A0523F" w:rsidRDefault="00A0523F" w:rsidP="00A0523F">
      <w:pPr>
        <w:ind w:firstLine="709"/>
        <w:jc w:val="both"/>
        <w:rPr>
          <w:rFonts w:cs="Times New Roman"/>
          <w:sz w:val="28"/>
          <w:szCs w:val="28"/>
        </w:rPr>
      </w:pPr>
      <w:r>
        <w:rPr>
          <w:rFonts w:cs="Times New Roman"/>
          <w:b/>
          <w:sz w:val="28"/>
          <w:szCs w:val="28"/>
        </w:rPr>
        <w:t>Профгруппа</w:t>
      </w:r>
      <w:r>
        <w:rPr>
          <w:rFonts w:cs="Times New Roman"/>
          <w:sz w:val="28"/>
          <w:szCs w:val="28"/>
        </w:rPr>
        <w:t xml:space="preserve">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A0523F" w:rsidRDefault="00A0523F" w:rsidP="00A0523F">
      <w:pPr>
        <w:ind w:firstLine="709"/>
        <w:jc w:val="both"/>
        <w:rPr>
          <w:rFonts w:cs="Times New Roman"/>
          <w:sz w:val="28"/>
          <w:szCs w:val="28"/>
        </w:rPr>
      </w:pPr>
      <w:r>
        <w:rPr>
          <w:rFonts w:cs="Times New Roman"/>
          <w:b/>
          <w:sz w:val="28"/>
          <w:szCs w:val="28"/>
        </w:rPr>
        <w:t>Профбюро</w:t>
      </w:r>
      <w:r>
        <w:rPr>
          <w:rFonts w:cs="Times New Roman"/>
          <w:sz w:val="28"/>
          <w:szCs w:val="28"/>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rsidR="00A0523F" w:rsidRDefault="00A0523F" w:rsidP="00A0523F">
      <w:pPr>
        <w:ind w:firstLine="709"/>
        <w:jc w:val="both"/>
        <w:rPr>
          <w:rFonts w:cs="Times New Roman"/>
          <w:sz w:val="28"/>
          <w:szCs w:val="28"/>
        </w:rPr>
      </w:pPr>
      <w:r>
        <w:rPr>
          <w:rFonts w:cs="Times New Roman"/>
          <w:b/>
          <w:sz w:val="28"/>
          <w:szCs w:val="28"/>
        </w:rPr>
        <w:t>Профгрупорг</w:t>
      </w:r>
      <w:r>
        <w:rPr>
          <w:rFonts w:cs="Times New Roman"/>
          <w:sz w:val="28"/>
          <w:szCs w:val="28"/>
        </w:rPr>
        <w:t xml:space="preserve"> – выборный единоличный исполнительный профсоюзный орган в профсоюзной группе.</w:t>
      </w:r>
    </w:p>
    <w:p w:rsidR="00A0523F" w:rsidRDefault="00A0523F" w:rsidP="00A0523F">
      <w:pPr>
        <w:ind w:firstLine="709"/>
        <w:jc w:val="both"/>
        <w:rPr>
          <w:sz w:val="28"/>
          <w:szCs w:val="28"/>
        </w:rPr>
      </w:pPr>
      <w:r>
        <w:rPr>
          <w:b/>
          <w:sz w:val="28"/>
          <w:szCs w:val="28"/>
        </w:rPr>
        <w:lastRenderedPageBreak/>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A0523F" w:rsidRDefault="00A0523F" w:rsidP="00A0523F">
      <w:pPr>
        <w:ind w:firstLine="709"/>
        <w:jc w:val="both"/>
        <w:rPr>
          <w:rFonts w:cs="Times New Roman"/>
          <w:bCs/>
          <w:sz w:val="28"/>
          <w:szCs w:val="28"/>
        </w:rPr>
      </w:pPr>
      <w:r>
        <w:rPr>
          <w:rFonts w:cs="Times New Roman"/>
          <w:b/>
          <w:bCs/>
          <w:sz w:val="28"/>
          <w:szCs w:val="28"/>
        </w:rPr>
        <w:t xml:space="preserve">Работодатель </w:t>
      </w:r>
      <w:r>
        <w:rPr>
          <w:rFonts w:cs="Times New Roman"/>
          <w:bCs/>
          <w:sz w:val="28"/>
          <w:szCs w:val="28"/>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A0523F" w:rsidRDefault="00A0523F" w:rsidP="00A0523F">
      <w:pPr>
        <w:ind w:firstLine="709"/>
        <w:jc w:val="both"/>
        <w:rPr>
          <w:rFonts w:cs="Times New Roman"/>
          <w:bCs/>
          <w:sz w:val="28"/>
          <w:szCs w:val="28"/>
        </w:rPr>
      </w:pPr>
      <w:r>
        <w:rPr>
          <w:rFonts w:cs="Times New Roman"/>
          <w:b/>
          <w:bCs/>
          <w:sz w:val="28"/>
          <w:szCs w:val="28"/>
        </w:rPr>
        <w:t>Представители работодателя</w:t>
      </w:r>
      <w:r>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A0523F" w:rsidRDefault="00A0523F" w:rsidP="00A0523F">
      <w:pPr>
        <w:ind w:firstLine="709"/>
        <w:jc w:val="both"/>
        <w:rPr>
          <w:rFonts w:cs="Times New Roman"/>
          <w:sz w:val="28"/>
          <w:szCs w:val="28"/>
        </w:rPr>
      </w:pPr>
      <w:r>
        <w:rPr>
          <w:rFonts w:cs="Times New Roman"/>
          <w:b/>
          <w:sz w:val="28"/>
          <w:szCs w:val="28"/>
        </w:rPr>
        <w:t>Профсоюзный стаж</w:t>
      </w:r>
      <w:r>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A0523F" w:rsidRDefault="00A0523F" w:rsidP="00A0523F">
      <w:pPr>
        <w:pBdr>
          <w:bottom w:val="single" w:sz="6" w:space="1" w:color="auto"/>
        </w:pBdr>
        <w:ind w:firstLine="709"/>
        <w:jc w:val="both"/>
        <w:rPr>
          <w:rFonts w:cs="Times New Roman"/>
          <w:b/>
          <w:bCs/>
          <w:sz w:val="28"/>
          <w:szCs w:val="28"/>
        </w:rPr>
      </w:pPr>
      <w:r>
        <w:rPr>
          <w:b/>
          <w:sz w:val="28"/>
          <w:szCs w:val="28"/>
        </w:rPr>
        <w:t>Ротация</w:t>
      </w:r>
      <w:r>
        <w:rPr>
          <w:sz w:val="28"/>
          <w:szCs w:val="28"/>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A0523F" w:rsidRDefault="00A0523F" w:rsidP="00A0523F">
      <w:pPr>
        <w:autoSpaceDE w:val="0"/>
        <w:autoSpaceDN w:val="0"/>
        <w:adjustRightInd w:val="0"/>
        <w:ind w:firstLine="709"/>
        <w:jc w:val="both"/>
        <w:rPr>
          <w:rFonts w:cs="Times New Roman"/>
          <w:b/>
          <w:bCs/>
          <w:sz w:val="28"/>
          <w:szCs w:val="28"/>
        </w:rPr>
      </w:pPr>
    </w:p>
    <w:p w:rsidR="00A0523F" w:rsidRDefault="00A0523F" w:rsidP="00A0523F">
      <w:pPr>
        <w:autoSpaceDE w:val="0"/>
        <w:autoSpaceDN w:val="0"/>
        <w:adjustRightInd w:val="0"/>
        <w:ind w:firstLine="709"/>
        <w:jc w:val="both"/>
        <w:rPr>
          <w:rFonts w:cs="Times New Roman"/>
          <w:b/>
          <w:bCs/>
          <w:sz w:val="28"/>
          <w:szCs w:val="28"/>
        </w:rPr>
      </w:pP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rPr>
        <w:t xml:space="preserve"> </w:t>
      </w:r>
      <w:r>
        <w:rPr>
          <w:rFonts w:cs="Times New Roman"/>
          <w:b/>
          <w:bCs/>
          <w:sz w:val="28"/>
          <w:szCs w:val="28"/>
          <w:lang w:val="en-US"/>
        </w:rPr>
        <w:t>III</w:t>
      </w:r>
      <w:r>
        <w:rPr>
          <w:rFonts w:cs="Times New Roman"/>
          <w:b/>
          <w:bCs/>
          <w:sz w:val="28"/>
          <w:szCs w:val="28"/>
        </w:rPr>
        <w:t xml:space="preserve">. ЦЕЛИ, ЗАДАЧИ И ПРИНЦИПЫ </w:t>
      </w: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rPr>
        <w:t xml:space="preserve">  ДЕЯТЕЛЬНОСТИ ПЕРВИЧНОЙ ОРГАНИЗАЦИИ ПРОФСОЮЗА БИПКРО</w:t>
      </w: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autoSpaceDE w:val="0"/>
        <w:autoSpaceDN w:val="0"/>
        <w:adjustRightInd w:val="0"/>
        <w:ind w:firstLine="709"/>
        <w:jc w:val="both"/>
        <w:rPr>
          <w:rFonts w:cs="Times New Roman"/>
          <w:b/>
          <w:sz w:val="28"/>
          <w:szCs w:val="28"/>
        </w:rPr>
      </w:pPr>
      <w:r>
        <w:rPr>
          <w:rFonts w:cs="Times New Roman"/>
          <w:b/>
          <w:sz w:val="28"/>
          <w:szCs w:val="28"/>
        </w:rPr>
        <w:t xml:space="preserve">3.1. Основными целями и задачами первичной  организации  Профсоюза БИПКРО  являются: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содействие  созданию  условий  для повышения жизненного уровня членов Профсоюза БИПКРО и их семей.</w:t>
      </w:r>
    </w:p>
    <w:p w:rsidR="00A0523F" w:rsidRDefault="00A0523F" w:rsidP="00A0523F">
      <w:pPr>
        <w:autoSpaceDE w:val="0"/>
        <w:autoSpaceDN w:val="0"/>
        <w:adjustRightInd w:val="0"/>
        <w:ind w:firstLine="709"/>
        <w:jc w:val="both"/>
        <w:rPr>
          <w:rFonts w:cs="Times New Roman"/>
          <w:b/>
          <w:sz w:val="28"/>
          <w:szCs w:val="28"/>
        </w:rPr>
      </w:pPr>
      <w:r>
        <w:rPr>
          <w:rFonts w:cs="Times New Roman"/>
          <w:b/>
          <w:sz w:val="28"/>
          <w:szCs w:val="28"/>
        </w:rPr>
        <w:t>3.2. Основными принципами деятельности первичной организации Профсоюза БИПКРО являются:</w:t>
      </w:r>
    </w:p>
    <w:p w:rsidR="00A0523F" w:rsidRDefault="00A0523F" w:rsidP="00A0523F">
      <w:pPr>
        <w:tabs>
          <w:tab w:val="left" w:pos="4030"/>
        </w:tabs>
        <w:autoSpaceDE w:val="0"/>
        <w:autoSpaceDN w:val="0"/>
        <w:adjustRightInd w:val="0"/>
        <w:ind w:firstLine="709"/>
        <w:jc w:val="both"/>
        <w:rPr>
          <w:rFonts w:cs="Times New Roman"/>
          <w:bCs/>
          <w:sz w:val="28"/>
          <w:szCs w:val="28"/>
        </w:rPr>
      </w:pPr>
      <w:r>
        <w:rPr>
          <w:rFonts w:cs="Times New Roman"/>
          <w:bCs/>
          <w:sz w:val="28"/>
          <w:szCs w:val="28"/>
        </w:rPr>
        <w:t>приоритет положений  Устава Профсоюза при принятии решений</w:t>
      </w:r>
      <w:r>
        <w:rPr>
          <w:rFonts w:cs="Times New Roman"/>
          <w:sz w:val="28"/>
          <w:szCs w:val="28"/>
        </w:rPr>
        <w:t>;</w:t>
      </w:r>
    </w:p>
    <w:p w:rsidR="00A0523F" w:rsidRDefault="00A0523F" w:rsidP="00A0523F">
      <w:pPr>
        <w:tabs>
          <w:tab w:val="left" w:pos="4030"/>
        </w:tabs>
        <w:autoSpaceDE w:val="0"/>
        <w:autoSpaceDN w:val="0"/>
        <w:adjustRightInd w:val="0"/>
        <w:ind w:firstLine="709"/>
        <w:jc w:val="both"/>
        <w:rPr>
          <w:rFonts w:cs="Times New Roman"/>
          <w:bCs/>
          <w:sz w:val="28"/>
          <w:szCs w:val="28"/>
        </w:rPr>
      </w:pPr>
      <w:r>
        <w:rPr>
          <w:rFonts w:cs="Times New Roman"/>
          <w:bCs/>
          <w:sz w:val="28"/>
          <w:szCs w:val="28"/>
        </w:rPr>
        <w:t>добровольность вступления в Профсоюз</w:t>
      </w:r>
      <w:r>
        <w:rPr>
          <w:rFonts w:cs="Times New Roman"/>
          <w:sz w:val="28"/>
          <w:szCs w:val="28"/>
        </w:rPr>
        <w:t xml:space="preserve"> и</w:t>
      </w:r>
      <w:r>
        <w:rPr>
          <w:rFonts w:cs="Times New Roman"/>
          <w:i/>
          <w:sz w:val="28"/>
          <w:szCs w:val="28"/>
        </w:rPr>
        <w:t xml:space="preserve"> </w:t>
      </w:r>
      <w:r>
        <w:rPr>
          <w:rFonts w:cs="Times New Roman"/>
          <w:sz w:val="28"/>
          <w:szCs w:val="28"/>
        </w:rPr>
        <w:t xml:space="preserve">выхода из него, </w:t>
      </w:r>
      <w:r>
        <w:rPr>
          <w:rFonts w:cs="Times New Roman"/>
          <w:bCs/>
          <w:sz w:val="28"/>
          <w:szCs w:val="28"/>
        </w:rPr>
        <w:t>равенство прав и обязанностей членов Профсоюза</w:t>
      </w:r>
      <w:r>
        <w:rPr>
          <w:rFonts w:cs="Times New Roman"/>
          <w:sz w:val="28"/>
          <w:szCs w:val="28"/>
        </w:rPr>
        <w:t>;</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lastRenderedPageBreak/>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Pr>
          <w:rFonts w:cs="Times New Roman"/>
          <w:sz w:val="28"/>
          <w:szCs w:val="28"/>
        </w:rPr>
        <w:t>;</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гласность и открытость в работе организаций Профсоюза и  выборных профсоюзных органов;</w:t>
      </w:r>
    </w:p>
    <w:p w:rsidR="00A0523F" w:rsidRDefault="00A0523F" w:rsidP="00A0523F">
      <w:pPr>
        <w:autoSpaceDE w:val="0"/>
        <w:autoSpaceDN w:val="0"/>
        <w:adjustRightInd w:val="0"/>
        <w:ind w:firstLine="709"/>
        <w:jc w:val="both"/>
        <w:rPr>
          <w:rFonts w:cs="Times New Roman"/>
          <w:sz w:val="28"/>
          <w:szCs w:val="28"/>
        </w:rPr>
      </w:pPr>
      <w:r>
        <w:rPr>
          <w:rFonts w:cs="Times New Roman"/>
          <w:bCs/>
          <w:sz w:val="28"/>
          <w:szCs w:val="28"/>
        </w:rPr>
        <w:t>уважение мнения каждого члена Профсоюза при принятии решений</w:t>
      </w:r>
      <w:r>
        <w:rPr>
          <w:rFonts w:cs="Times New Roman"/>
          <w:sz w:val="28"/>
          <w:szCs w:val="28"/>
        </w:rPr>
        <w:t>;</w:t>
      </w:r>
      <w:r>
        <w:rPr>
          <w:rFonts w:cs="Times New Roman"/>
          <w:bCs/>
          <w:sz w:val="28"/>
          <w:szCs w:val="28"/>
        </w:rPr>
        <w:t xml:space="preserve"> </w:t>
      </w:r>
      <w:r>
        <w:rPr>
          <w:rFonts w:cs="Times New Roman"/>
          <w:sz w:val="28"/>
          <w:szCs w:val="28"/>
        </w:rPr>
        <w:t xml:space="preserve"> </w:t>
      </w:r>
    </w:p>
    <w:p w:rsidR="00A0523F" w:rsidRDefault="00A0523F" w:rsidP="00A0523F">
      <w:pPr>
        <w:autoSpaceDE w:val="0"/>
        <w:autoSpaceDN w:val="0"/>
        <w:adjustRightInd w:val="0"/>
        <w:ind w:firstLine="709"/>
        <w:jc w:val="both"/>
        <w:rPr>
          <w:rFonts w:cs="Times New Roman"/>
          <w:sz w:val="28"/>
          <w:szCs w:val="28"/>
        </w:rPr>
      </w:pPr>
      <w:r>
        <w:rPr>
          <w:rFonts w:cs="Times New Roman"/>
          <w:bCs/>
          <w:sz w:val="28"/>
          <w:szCs w:val="28"/>
        </w:rPr>
        <w:t xml:space="preserve">обязательность выполнения решений профсоюзных органов, </w:t>
      </w:r>
      <w:r>
        <w:rPr>
          <w:rFonts w:cs="Times New Roman"/>
          <w:sz w:val="28"/>
          <w:szCs w:val="28"/>
        </w:rPr>
        <w:t xml:space="preserve">принятых в пределах полномочий; </w:t>
      </w:r>
    </w:p>
    <w:p w:rsidR="00A0523F" w:rsidRDefault="00A0523F" w:rsidP="00A0523F">
      <w:pPr>
        <w:autoSpaceDE w:val="0"/>
        <w:autoSpaceDN w:val="0"/>
        <w:adjustRightInd w:val="0"/>
        <w:ind w:firstLine="709"/>
        <w:jc w:val="both"/>
        <w:rPr>
          <w:rFonts w:cs="Times New Roman"/>
          <w:sz w:val="28"/>
          <w:szCs w:val="28"/>
        </w:rPr>
      </w:pPr>
      <w:r>
        <w:rPr>
          <w:rFonts w:cs="Times New Roman"/>
          <w:bCs/>
          <w:sz w:val="28"/>
          <w:szCs w:val="28"/>
        </w:rPr>
        <w:t>выборность, регулярная сменяемость профсоюзных органов и их отчетность</w:t>
      </w:r>
      <w:r>
        <w:rPr>
          <w:rFonts w:cs="Times New Roman"/>
          <w:sz w:val="28"/>
          <w:szCs w:val="28"/>
        </w:rPr>
        <w:t xml:space="preserve">  перед членами Профсоюза;</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самостоятельность организаций Профсоюза и их выборных органов в принятии решений в пределах своих полномочий;</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соблюдение финансовой дисциплины;</w:t>
      </w:r>
    </w:p>
    <w:p w:rsidR="00A0523F" w:rsidRDefault="00A0523F" w:rsidP="00A0523F">
      <w:pPr>
        <w:tabs>
          <w:tab w:val="left" w:pos="4030"/>
        </w:tabs>
        <w:autoSpaceDE w:val="0"/>
        <w:autoSpaceDN w:val="0"/>
        <w:adjustRightInd w:val="0"/>
        <w:ind w:firstLine="709"/>
        <w:jc w:val="both"/>
        <w:rPr>
          <w:rFonts w:cs="Times New Roman"/>
          <w:bCs/>
          <w:sz w:val="28"/>
          <w:szCs w:val="28"/>
        </w:rPr>
      </w:pPr>
      <w:r>
        <w:rPr>
          <w:rFonts w:cs="Times New Roman"/>
          <w:bCs/>
          <w:sz w:val="28"/>
          <w:szCs w:val="28"/>
        </w:rPr>
        <w:t>сохранение профсоюзного стажа</w:t>
      </w:r>
      <w:r>
        <w:rPr>
          <w:rFonts w:cs="Times New Roman"/>
          <w:bCs/>
          <w:i/>
          <w:sz w:val="28"/>
          <w:szCs w:val="28"/>
        </w:rPr>
        <w:t xml:space="preserve"> </w:t>
      </w:r>
      <w:r>
        <w:rPr>
          <w:rFonts w:cs="Times New Roman"/>
          <w:bCs/>
          <w:sz w:val="28"/>
          <w:szCs w:val="28"/>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A0523F" w:rsidRDefault="00A0523F" w:rsidP="00A0523F">
      <w:pPr>
        <w:autoSpaceDE w:val="0"/>
        <w:autoSpaceDN w:val="0"/>
        <w:adjustRightInd w:val="0"/>
        <w:ind w:firstLine="709"/>
        <w:jc w:val="both"/>
        <w:rPr>
          <w:rFonts w:cs="Times New Roman"/>
          <w:b/>
          <w:bCs/>
          <w:sz w:val="28"/>
          <w:szCs w:val="28"/>
        </w:rPr>
      </w:pP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lang w:val="en-US"/>
        </w:rPr>
        <w:t>IV</w:t>
      </w:r>
      <w:r>
        <w:rPr>
          <w:rFonts w:cs="Times New Roman"/>
          <w:b/>
          <w:bCs/>
          <w:sz w:val="28"/>
          <w:szCs w:val="28"/>
        </w:rPr>
        <w:t xml:space="preserve">. ПРАВА И ОБЯЗАННОСТИ ПЕРВИЧНОЙ </w:t>
      </w: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 БИПКРО</w:t>
      </w: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4.1. Права первичной организации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осуществлять прием и исключение из Профсоюза;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делегировать своих представителей в вышестоящие профсоюзные органы, отзывать и заменять их;</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A0523F" w:rsidRDefault="00A0523F" w:rsidP="00A0523F">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A0523F" w:rsidRDefault="00A0523F" w:rsidP="00A0523F">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обращаться в соответствующие органы государственной власти, органы  местного самоуправления и вышестоящие профсоюзные органы  для </w:t>
      </w:r>
      <w:r>
        <w:rPr>
          <w:rFonts w:ascii="Times New Roman" w:hAnsi="Times New Roman"/>
          <w:sz w:val="28"/>
          <w:szCs w:val="28"/>
        </w:rPr>
        <w:lastRenderedPageBreak/>
        <w:t>разрешения споров, связанных с деятельностью первичной профсоюзной организации и защитой прав и интересов членов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A0523F" w:rsidRDefault="00A0523F" w:rsidP="00A0523F">
      <w:pPr>
        <w:ind w:firstLine="709"/>
        <w:jc w:val="both"/>
        <w:rPr>
          <w:rFonts w:cs="Times New Roman"/>
          <w:sz w:val="28"/>
          <w:szCs w:val="28"/>
        </w:rPr>
      </w:pPr>
      <w:r>
        <w:rPr>
          <w:rFonts w:cs="Times New Roman"/>
          <w:sz w:val="28"/>
          <w:szCs w:val="28"/>
        </w:rPr>
        <w:t>вносить предложения по кандидатурам руководителей соответствующих территориальных организаций Профсоюза;</w:t>
      </w:r>
    </w:p>
    <w:p w:rsidR="00A0523F" w:rsidRDefault="00A0523F" w:rsidP="00A0523F">
      <w:pPr>
        <w:ind w:firstLine="709"/>
        <w:jc w:val="both"/>
        <w:rPr>
          <w:rFonts w:cs="Times New Roman"/>
          <w:bCs/>
          <w:sz w:val="28"/>
          <w:szCs w:val="28"/>
        </w:rPr>
      </w:pPr>
      <w:r>
        <w:rPr>
          <w:rFonts w:cs="Times New Roman"/>
          <w:bCs/>
          <w:sz w:val="28"/>
          <w:szCs w:val="28"/>
        </w:rPr>
        <w:t>пользоваться имуществом Профсоюза в установленном законодательством и Уставом Профсоюза порядке</w:t>
      </w:r>
      <w:r>
        <w:rPr>
          <w:rFonts w:cs="Times New Roman"/>
          <w:sz w:val="28"/>
          <w:szCs w:val="28"/>
        </w:rPr>
        <w:t>;</w:t>
      </w:r>
    </w:p>
    <w:p w:rsidR="00A0523F" w:rsidRDefault="00A0523F" w:rsidP="00A0523F">
      <w:pPr>
        <w:ind w:firstLine="709"/>
        <w:jc w:val="both"/>
        <w:rPr>
          <w:rFonts w:cs="Times New Roman"/>
          <w:bCs/>
          <w:sz w:val="28"/>
          <w:szCs w:val="28"/>
        </w:rPr>
      </w:pPr>
      <w:r>
        <w:rPr>
          <w:rFonts w:cs="Times New Roman"/>
          <w:bCs/>
          <w:sz w:val="28"/>
          <w:szCs w:val="28"/>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Pr>
          <w:rFonts w:cs="Times New Roman"/>
          <w:sz w:val="28"/>
          <w:szCs w:val="28"/>
        </w:rPr>
        <w:t>;</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принимать решение об изменении размера ежемесячного членского профсоюзного взноса, но не ниже размера, установленного Уставом Профсоюза</w:t>
      </w:r>
      <w:r>
        <w:rPr>
          <w:rFonts w:cs="Times New Roman"/>
          <w:sz w:val="28"/>
          <w:szCs w:val="28"/>
        </w:rPr>
        <w:t>;</w:t>
      </w:r>
      <w:r>
        <w:rPr>
          <w:rFonts w:cs="Times New Roman"/>
          <w:bCs/>
          <w:sz w:val="28"/>
          <w:szCs w:val="28"/>
        </w:rPr>
        <w:t xml:space="preserve"> </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устанавливать ль</w:t>
      </w:r>
      <w:r>
        <w:rPr>
          <w:rFonts w:cs="Times New Roman"/>
          <w:bCs/>
          <w:sz w:val="28"/>
          <w:szCs w:val="28"/>
        </w:rPr>
        <w:softHyphen/>
        <w:t>готный размер членского профсоюзного взноса для лиц, не имеющих заработной платы, стипен</w:t>
      </w:r>
      <w:r>
        <w:rPr>
          <w:rFonts w:cs="Times New Roman"/>
          <w:bCs/>
          <w:sz w:val="28"/>
          <w:szCs w:val="28"/>
        </w:rPr>
        <w:softHyphen/>
        <w:t>дии</w:t>
      </w:r>
      <w:r>
        <w:rPr>
          <w:rFonts w:cs="Times New Roman"/>
          <w:sz w:val="28"/>
          <w:szCs w:val="28"/>
        </w:rPr>
        <w:t>;</w:t>
      </w:r>
    </w:p>
    <w:p w:rsidR="00A0523F" w:rsidRDefault="00A0523F" w:rsidP="00A0523F">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вносить в вышестоящие профсоюзные органы предложения о поощрении членов Профсоюза. </w:t>
      </w:r>
    </w:p>
    <w:p w:rsidR="00A0523F" w:rsidRDefault="00A0523F" w:rsidP="00A0523F">
      <w:pPr>
        <w:autoSpaceDE w:val="0"/>
        <w:autoSpaceDN w:val="0"/>
        <w:adjustRightInd w:val="0"/>
        <w:ind w:firstLine="709"/>
        <w:jc w:val="both"/>
        <w:rPr>
          <w:rFonts w:cs="Times New Roman"/>
          <w:b/>
          <w:sz w:val="28"/>
          <w:szCs w:val="28"/>
        </w:rPr>
      </w:pPr>
      <w:r>
        <w:rPr>
          <w:rFonts w:cs="Times New Roman"/>
          <w:b/>
          <w:sz w:val="28"/>
          <w:szCs w:val="28"/>
        </w:rPr>
        <w:t>4.2. Обязанности первичной организации Профсоюза БИПКРО:</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bCs/>
          <w:sz w:val="28"/>
          <w:szCs w:val="28"/>
        </w:rPr>
        <w:t>проводить работу по  вовлечению в Профсоюз</w:t>
      </w:r>
      <w:r>
        <w:rPr>
          <w:rFonts w:ascii="Times New Roman" w:hAnsi="Times New Roman"/>
          <w:sz w:val="28"/>
          <w:szCs w:val="28"/>
        </w:rPr>
        <w:t>;</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выполнять Устав Профсоюза и решения профсоюзных органов, принятые в соответствии со своими полномочиями;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разрабатывать и заключать коллективный договор, </w:t>
      </w:r>
      <w:r>
        <w:rPr>
          <w:rFonts w:ascii="Times New Roman" w:hAnsi="Times New Roman"/>
          <w:i/>
          <w:sz w:val="28"/>
          <w:szCs w:val="28"/>
        </w:rPr>
        <w:t xml:space="preserve"> </w:t>
      </w:r>
      <w:r>
        <w:rPr>
          <w:rFonts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A0523F" w:rsidRDefault="00A0523F" w:rsidP="00A0523F">
      <w:pPr>
        <w:autoSpaceDE w:val="0"/>
        <w:autoSpaceDN w:val="0"/>
        <w:adjustRightInd w:val="0"/>
        <w:ind w:firstLine="709"/>
        <w:jc w:val="both"/>
        <w:rPr>
          <w:sz w:val="28"/>
          <w:szCs w:val="28"/>
        </w:rPr>
      </w:pPr>
      <w:r>
        <w:rPr>
          <w:rFonts w:cs="Times New Roman"/>
          <w:sz w:val="28"/>
          <w:szCs w:val="28"/>
        </w:rPr>
        <w:t xml:space="preserve">соблюдать финансовую дисциплину и </w:t>
      </w:r>
      <w:r>
        <w:rPr>
          <w:sz w:val="28"/>
          <w:szCs w:val="28"/>
        </w:rPr>
        <w:t>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осуществлять контроль за полнотой и своевременностью перечисления профсоюзных взносов работодателем;</w:t>
      </w:r>
    </w:p>
    <w:p w:rsidR="00A0523F" w:rsidRDefault="00A0523F" w:rsidP="00A0523F">
      <w:pPr>
        <w:ind w:firstLine="709"/>
        <w:jc w:val="both"/>
        <w:rPr>
          <w:rFonts w:cs="Times New Roman"/>
          <w:bCs/>
          <w:sz w:val="28"/>
          <w:szCs w:val="28"/>
        </w:rPr>
      </w:pPr>
      <w:r>
        <w:rPr>
          <w:sz w:val="28"/>
          <w:szCs w:val="28"/>
        </w:rPr>
        <w:lastRenderedPageBreak/>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Pr>
          <w:rFonts w:cs="Times New Roman"/>
          <w:bCs/>
          <w:sz w:val="28"/>
          <w:szCs w:val="28"/>
        </w:rPr>
        <w:t>вышестоящими профсоюзными органами;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на рассмотрение собрания,  выборных коллегиальных профсоюзных органов вопросы, предложенные вышестоящим профсоюзным органом;</w:t>
      </w:r>
    </w:p>
    <w:p w:rsidR="00A0523F" w:rsidRDefault="00A0523F" w:rsidP="00A0523F">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не допускать действий, наносящих вред и причиняющих ущерб Профсоюзу. </w:t>
      </w:r>
    </w:p>
    <w:p w:rsidR="00A0523F" w:rsidRDefault="00A0523F" w:rsidP="00A0523F">
      <w:pPr>
        <w:autoSpaceDE w:val="0"/>
        <w:autoSpaceDN w:val="0"/>
        <w:adjustRightInd w:val="0"/>
        <w:ind w:firstLine="709"/>
        <w:jc w:val="both"/>
        <w:rPr>
          <w:rFonts w:cs="Times New Roman"/>
          <w:b/>
          <w:bCs/>
          <w:sz w:val="28"/>
          <w:szCs w:val="28"/>
        </w:rPr>
      </w:pP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lang w:val="en-US"/>
        </w:rPr>
        <w:t>V</w:t>
      </w:r>
      <w:r>
        <w:rPr>
          <w:rFonts w:cs="Times New Roman"/>
          <w:b/>
          <w:bCs/>
          <w:sz w:val="28"/>
          <w:szCs w:val="28"/>
        </w:rPr>
        <w:t>. ЧЛЕНСТВО В ПРОФСОЮЗЕ БИПКРО</w:t>
      </w: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5.1.1. Членом Профсоюза БИПКРО может быть каждый работник организации системы образования, признающий Устав Профсоюза и уплачивающий членские взносы.</w:t>
      </w:r>
    </w:p>
    <w:p w:rsidR="00A0523F" w:rsidRDefault="00A0523F" w:rsidP="00A0523F">
      <w:pPr>
        <w:autoSpaceDE w:val="0"/>
        <w:autoSpaceDN w:val="0"/>
        <w:adjustRightInd w:val="0"/>
        <w:ind w:firstLine="709"/>
        <w:jc w:val="both"/>
        <w:rPr>
          <w:rFonts w:cs="Times New Roman"/>
          <w:b/>
          <w:sz w:val="28"/>
          <w:szCs w:val="28"/>
          <w:u w:val="single"/>
        </w:rPr>
      </w:pPr>
      <w:r>
        <w:rPr>
          <w:rFonts w:cs="Times New Roman"/>
          <w:b/>
          <w:sz w:val="28"/>
          <w:szCs w:val="28"/>
          <w:u w:val="single"/>
        </w:rPr>
        <w:t>Членами Профсоюза могут быть:</w:t>
      </w:r>
    </w:p>
    <w:p w:rsidR="00A0523F" w:rsidRDefault="00A0523F" w:rsidP="00A0523F">
      <w:pPr>
        <w:pStyle w:val="21"/>
        <w:spacing w:after="0" w:line="240" w:lineRule="auto"/>
        <w:ind w:firstLine="709"/>
        <w:jc w:val="both"/>
        <w:rPr>
          <w:rFonts w:ascii="Times New Roman" w:hAnsi="Times New Roman"/>
          <w:bCs/>
          <w:sz w:val="28"/>
          <w:szCs w:val="28"/>
        </w:rPr>
      </w:pPr>
      <w:r>
        <w:rPr>
          <w:rFonts w:ascii="Times New Roman" w:hAnsi="Times New Roman"/>
          <w:bCs/>
          <w:sz w:val="28"/>
          <w:szCs w:val="28"/>
        </w:rPr>
        <w:t>лица,</w:t>
      </w:r>
      <w:r>
        <w:rPr>
          <w:rFonts w:ascii="Times New Roman" w:hAnsi="Times New Roman"/>
          <w:sz w:val="28"/>
          <w:szCs w:val="28"/>
        </w:rPr>
        <w:t xml:space="preserve"> осуществляющие трудовую деятельность в организациях системы образования;</w:t>
      </w:r>
    </w:p>
    <w:p w:rsidR="00A0523F" w:rsidRDefault="00A0523F" w:rsidP="00A0523F">
      <w:pPr>
        <w:pStyle w:val="21"/>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A0523F" w:rsidRDefault="00A0523F" w:rsidP="00A0523F">
      <w:pPr>
        <w:ind w:firstLine="709"/>
        <w:jc w:val="both"/>
        <w:rPr>
          <w:rFonts w:cs="Times New Roman"/>
          <w:bCs/>
          <w:sz w:val="28"/>
          <w:szCs w:val="28"/>
        </w:rPr>
      </w:pPr>
      <w:r>
        <w:rPr>
          <w:rFonts w:cs="Times New Roman"/>
          <w:bCs/>
          <w:sz w:val="28"/>
          <w:szCs w:val="28"/>
        </w:rPr>
        <w:t>работники, временно прекратившие трудовую деятельность, на период сохранения трудовых отношений;</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rFonts w:cs="Times New Roman"/>
          <w:sz w:val="28"/>
          <w:szCs w:val="28"/>
        </w:rPr>
        <w:softHyphen/>
        <w:t>тва, но не более 6 месяцев.</w:t>
      </w:r>
    </w:p>
    <w:p w:rsidR="00A0523F" w:rsidRDefault="00A0523F" w:rsidP="00A0523F">
      <w:pPr>
        <w:pStyle w:val="21"/>
        <w:spacing w:after="0" w:line="240" w:lineRule="auto"/>
        <w:ind w:firstLine="709"/>
        <w:jc w:val="both"/>
        <w:rPr>
          <w:rFonts w:ascii="Times New Roman" w:hAnsi="Times New Roman"/>
          <w:sz w:val="28"/>
          <w:szCs w:val="28"/>
        </w:rPr>
      </w:pPr>
      <w:r>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5.1.2. Профсоюзное членство сохраняется за лицом, заключившим договор  о работе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A0523F" w:rsidRDefault="00A0523F" w:rsidP="00A0523F">
      <w:pPr>
        <w:ind w:firstLine="709"/>
        <w:jc w:val="both"/>
        <w:rPr>
          <w:rFonts w:cs="Times New Roman"/>
          <w:sz w:val="28"/>
          <w:szCs w:val="28"/>
        </w:rPr>
      </w:pPr>
      <w:r>
        <w:rPr>
          <w:rFonts w:cs="Times New Roman"/>
          <w:sz w:val="28"/>
          <w:szCs w:val="28"/>
        </w:rPr>
        <w:t>5.1.3. Члены Профсоюза имеют равные права и  обязанности.</w:t>
      </w:r>
    </w:p>
    <w:p w:rsidR="00A0523F" w:rsidRDefault="00A0523F" w:rsidP="00A0523F">
      <w:pPr>
        <w:ind w:firstLine="709"/>
        <w:jc w:val="both"/>
        <w:rPr>
          <w:rFonts w:cs="Times New Roman"/>
          <w:sz w:val="28"/>
          <w:szCs w:val="28"/>
        </w:rPr>
      </w:pPr>
      <w:r>
        <w:rPr>
          <w:rFonts w:cs="Times New Roman"/>
          <w:sz w:val="28"/>
          <w:szCs w:val="28"/>
        </w:rPr>
        <w:t>5.1.4. Член Профсоюза не может одновременно состоять в других профсоюзах  по основному месту работы.</w:t>
      </w:r>
    </w:p>
    <w:p w:rsidR="00A0523F" w:rsidRDefault="00A0523F" w:rsidP="00A0523F">
      <w:pPr>
        <w:pStyle w:val="a9"/>
        <w:spacing w:after="0"/>
        <w:ind w:left="0" w:firstLine="709"/>
        <w:jc w:val="both"/>
        <w:rPr>
          <w:rFonts w:cs="Times New Roman"/>
          <w:b/>
          <w:sz w:val="28"/>
          <w:szCs w:val="28"/>
        </w:rPr>
      </w:pPr>
      <w:r>
        <w:rPr>
          <w:rFonts w:cs="Times New Roman"/>
          <w:b/>
          <w:sz w:val="28"/>
          <w:szCs w:val="28"/>
        </w:rPr>
        <w:t xml:space="preserve">5.2. Прием в Профсоюз и прекращение членства </w:t>
      </w:r>
    </w:p>
    <w:p w:rsidR="00A0523F" w:rsidRDefault="00A0523F" w:rsidP="00A0523F">
      <w:pPr>
        <w:pStyle w:val="a9"/>
        <w:spacing w:after="0"/>
        <w:ind w:left="0" w:firstLine="709"/>
        <w:jc w:val="both"/>
        <w:rPr>
          <w:rFonts w:cs="Times New Roman"/>
          <w:b/>
          <w:sz w:val="28"/>
          <w:szCs w:val="28"/>
        </w:rPr>
      </w:pPr>
      <w:r>
        <w:rPr>
          <w:rFonts w:cs="Times New Roman"/>
          <w:b/>
          <w:sz w:val="28"/>
          <w:szCs w:val="28"/>
        </w:rPr>
        <w:t>в Профсоюзе БИПКРО:</w:t>
      </w:r>
    </w:p>
    <w:p w:rsidR="00A0523F" w:rsidRDefault="00A0523F" w:rsidP="00A0523F">
      <w:pPr>
        <w:pStyle w:val="a9"/>
        <w:spacing w:after="0"/>
        <w:ind w:left="0" w:firstLine="709"/>
        <w:jc w:val="both"/>
        <w:rPr>
          <w:rFonts w:cs="Times New Roman"/>
          <w:sz w:val="28"/>
          <w:szCs w:val="28"/>
        </w:rPr>
      </w:pPr>
      <w:r>
        <w:rPr>
          <w:rFonts w:cs="Times New Roman"/>
          <w:sz w:val="28"/>
          <w:szCs w:val="28"/>
        </w:rPr>
        <w:t>5.2.1. </w:t>
      </w:r>
      <w:r>
        <w:rPr>
          <w:rFonts w:cs="Times New Roman"/>
          <w:b/>
          <w:sz w:val="28"/>
          <w:szCs w:val="28"/>
          <w:u w:val="single"/>
        </w:rPr>
        <w:t>Прием в Профсоюз производится по лично</w:t>
      </w:r>
      <w:r>
        <w:rPr>
          <w:rFonts w:cs="Times New Roman"/>
          <w:b/>
          <w:sz w:val="28"/>
          <w:szCs w:val="28"/>
          <w:u w:val="single"/>
        </w:rPr>
        <w:softHyphen/>
        <w:t>му заявлению, поданному в письменной форме в первичную профсоюзную организацию</w:t>
      </w:r>
      <w:r>
        <w:rPr>
          <w:rFonts w:cs="Times New Roman"/>
          <w:sz w:val="28"/>
          <w:szCs w:val="28"/>
        </w:rPr>
        <w:t xml:space="preserve">.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5.2.2. Принятому в Профсоюз выдается членский  билет единого  образца,   который удостоверяет членство в Профсоюзе и хранится у члена Профсоюза.</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5.2.3. Прием в Профсоюз оформляется постановлением соответствующего выборного коллегиального профсоюзного органа.</w:t>
      </w:r>
    </w:p>
    <w:p w:rsidR="00A0523F" w:rsidRDefault="00A0523F" w:rsidP="00A0523F">
      <w:pPr>
        <w:ind w:firstLine="709"/>
        <w:jc w:val="both"/>
        <w:rPr>
          <w:rFonts w:cs="Times New Roman"/>
          <w:sz w:val="28"/>
          <w:szCs w:val="28"/>
        </w:rPr>
      </w:pPr>
      <w:r>
        <w:rPr>
          <w:rFonts w:cs="Times New Roman"/>
          <w:sz w:val="28"/>
          <w:szCs w:val="28"/>
        </w:rPr>
        <w:lastRenderedPageBreak/>
        <w:t xml:space="preserve">5.2.4.  Профсоюзное членство, профсоюзный стаж исчисляются со дня подачи заявления о вступлении в Профсоюз.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A0523F" w:rsidRDefault="00A0523F" w:rsidP="00A0523F">
      <w:pPr>
        <w:pStyle w:val="a9"/>
        <w:spacing w:after="0"/>
        <w:ind w:left="0" w:firstLine="709"/>
        <w:jc w:val="both"/>
        <w:rPr>
          <w:rFonts w:cs="Times New Roman"/>
          <w:sz w:val="28"/>
          <w:szCs w:val="28"/>
        </w:rPr>
      </w:pPr>
      <w:r>
        <w:rPr>
          <w:rFonts w:cs="Times New Roman"/>
          <w:sz w:val="28"/>
          <w:szCs w:val="28"/>
        </w:rPr>
        <w:t>5.2.5</w:t>
      </w:r>
      <w:r>
        <w:rPr>
          <w:rFonts w:cs="Times New Roman"/>
          <w:b/>
          <w:sz w:val="28"/>
          <w:szCs w:val="28"/>
        </w:rPr>
        <w:t>. Членство в Профсоюзе прекращается в случаях</w:t>
      </w:r>
      <w:r>
        <w:rPr>
          <w:rFonts w:cs="Times New Roman"/>
          <w:sz w:val="28"/>
          <w:szCs w:val="28"/>
        </w:rPr>
        <w:t>:</w:t>
      </w:r>
    </w:p>
    <w:p w:rsidR="00A0523F" w:rsidRDefault="00A0523F" w:rsidP="00A0523F">
      <w:pPr>
        <w:ind w:firstLine="709"/>
        <w:jc w:val="both"/>
        <w:rPr>
          <w:rFonts w:cs="Times New Roman"/>
          <w:sz w:val="28"/>
          <w:szCs w:val="28"/>
        </w:rPr>
      </w:pPr>
      <w:r>
        <w:rPr>
          <w:rFonts w:cs="Times New Roman"/>
          <w:sz w:val="28"/>
          <w:szCs w:val="28"/>
        </w:rPr>
        <w:t>добровольного выхода из Профсоюза на основании личного заявления;</w:t>
      </w:r>
    </w:p>
    <w:p w:rsidR="00A0523F" w:rsidRDefault="00A0523F" w:rsidP="00A0523F">
      <w:pPr>
        <w:ind w:firstLine="709"/>
        <w:jc w:val="both"/>
        <w:rPr>
          <w:rFonts w:cs="Times New Roman"/>
          <w:sz w:val="28"/>
          <w:szCs w:val="28"/>
        </w:rPr>
      </w:pPr>
      <w:r>
        <w:rPr>
          <w:rFonts w:cs="Times New Roman"/>
          <w:sz w:val="28"/>
          <w:szCs w:val="28"/>
        </w:rPr>
        <w:t xml:space="preserve">прекращения трудовых отношений с организацией системы образования; </w:t>
      </w:r>
    </w:p>
    <w:p w:rsidR="00A0523F" w:rsidRDefault="00A0523F" w:rsidP="00A0523F">
      <w:pPr>
        <w:ind w:firstLine="709"/>
        <w:jc w:val="both"/>
        <w:rPr>
          <w:rFonts w:cs="Times New Roman"/>
          <w:sz w:val="28"/>
          <w:szCs w:val="28"/>
        </w:rPr>
      </w:pPr>
      <w:r>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A0523F" w:rsidRDefault="00A0523F" w:rsidP="00A0523F">
      <w:pPr>
        <w:ind w:firstLine="709"/>
        <w:jc w:val="both"/>
        <w:rPr>
          <w:rFonts w:cs="Times New Roman"/>
          <w:sz w:val="28"/>
          <w:szCs w:val="28"/>
        </w:rPr>
      </w:pPr>
      <w:r>
        <w:rPr>
          <w:rFonts w:cs="Times New Roman"/>
          <w:sz w:val="28"/>
          <w:szCs w:val="28"/>
        </w:rPr>
        <w:t>исключения из  Профсоюза;</w:t>
      </w:r>
    </w:p>
    <w:p w:rsidR="00A0523F" w:rsidRDefault="00A0523F" w:rsidP="00A0523F">
      <w:pPr>
        <w:ind w:firstLine="709"/>
        <w:jc w:val="both"/>
        <w:rPr>
          <w:rFonts w:cs="Times New Roman"/>
          <w:sz w:val="28"/>
          <w:szCs w:val="28"/>
        </w:rPr>
      </w:pPr>
      <w:r>
        <w:rPr>
          <w:rFonts w:cs="Times New Roman"/>
          <w:sz w:val="28"/>
          <w:szCs w:val="28"/>
        </w:rPr>
        <w:t>смерти члена Профсоюза.</w:t>
      </w:r>
    </w:p>
    <w:p w:rsidR="00A0523F" w:rsidRDefault="00A0523F" w:rsidP="00A0523F">
      <w:pPr>
        <w:autoSpaceDE w:val="0"/>
        <w:autoSpaceDN w:val="0"/>
        <w:adjustRightInd w:val="0"/>
        <w:ind w:firstLine="709"/>
        <w:jc w:val="both"/>
        <w:rPr>
          <w:rFonts w:cs="Times New Roman"/>
          <w:sz w:val="28"/>
          <w:szCs w:val="28"/>
          <w:u w:val="single"/>
        </w:rPr>
      </w:pPr>
      <w:r>
        <w:rPr>
          <w:rFonts w:cs="Times New Roman"/>
          <w:sz w:val="28"/>
          <w:szCs w:val="28"/>
        </w:rPr>
        <w:t xml:space="preserve">5.2.6 </w:t>
      </w:r>
      <w:r>
        <w:rPr>
          <w:rFonts w:cs="Times New Roman"/>
          <w:sz w:val="28"/>
          <w:szCs w:val="28"/>
          <w:u w:val="single"/>
        </w:rPr>
        <w:t>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A0523F" w:rsidRDefault="00A0523F" w:rsidP="00A0523F">
      <w:pPr>
        <w:autoSpaceDE w:val="0"/>
        <w:autoSpaceDN w:val="0"/>
        <w:adjustRightInd w:val="0"/>
        <w:ind w:firstLine="709"/>
        <w:jc w:val="both"/>
        <w:rPr>
          <w:rFonts w:cs="Times New Roman"/>
          <w:b/>
          <w:sz w:val="28"/>
          <w:szCs w:val="28"/>
        </w:rPr>
      </w:pPr>
      <w:r>
        <w:rPr>
          <w:rFonts w:cs="Times New Roman"/>
          <w:b/>
          <w:sz w:val="28"/>
          <w:szCs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5.2.7. Лицо,  прекратившее членство в Профсоюзе, </w:t>
      </w:r>
      <w:r>
        <w:rPr>
          <w:rFonts w:cs="Times New Roman"/>
          <w:b/>
          <w:sz w:val="28"/>
          <w:szCs w:val="28"/>
        </w:rPr>
        <w:t>теряет право</w:t>
      </w:r>
      <w:r>
        <w:rPr>
          <w:rFonts w:cs="Times New Roman"/>
          <w:sz w:val="28"/>
          <w:szCs w:val="28"/>
        </w:rPr>
        <w:t xml:space="preserve"> на профсоюзную защиту, пользование общим профсоюзным имуществом и льготами. Сумма уплаченных в Профсоюз взносов не возвращается. </w:t>
      </w:r>
    </w:p>
    <w:p w:rsidR="00F05FC2" w:rsidRDefault="00A0523F" w:rsidP="00A0523F">
      <w:pPr>
        <w:autoSpaceDE w:val="0"/>
        <w:autoSpaceDN w:val="0"/>
        <w:adjustRightInd w:val="0"/>
        <w:ind w:firstLine="709"/>
        <w:jc w:val="both"/>
        <w:rPr>
          <w:rFonts w:cs="Times New Roman"/>
          <w:bCs/>
          <w:sz w:val="28"/>
          <w:szCs w:val="28"/>
        </w:rPr>
      </w:pPr>
      <w:r>
        <w:rPr>
          <w:rFonts w:cs="Times New Roman"/>
          <w:bCs/>
          <w:sz w:val="28"/>
          <w:szCs w:val="28"/>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A0523F" w:rsidRDefault="00A0523F" w:rsidP="00A0523F">
      <w:pPr>
        <w:pStyle w:val="3"/>
        <w:spacing w:before="0" w:after="0"/>
        <w:ind w:firstLine="709"/>
        <w:jc w:val="both"/>
        <w:rPr>
          <w:rFonts w:ascii="Times New Roman" w:hAnsi="Times New Roman"/>
          <w:sz w:val="28"/>
          <w:szCs w:val="28"/>
        </w:rPr>
      </w:pPr>
      <w:r>
        <w:rPr>
          <w:rFonts w:ascii="Times New Roman" w:hAnsi="Times New Roman"/>
          <w:sz w:val="28"/>
          <w:szCs w:val="28"/>
        </w:rPr>
        <w:t>5.3. Учет членов Профсоюза БИПКРО:</w:t>
      </w:r>
    </w:p>
    <w:p w:rsidR="00A0523F" w:rsidRDefault="00A0523F" w:rsidP="00A0523F">
      <w:pPr>
        <w:pStyle w:val="3"/>
        <w:spacing w:before="0" w:after="0"/>
        <w:ind w:firstLine="709"/>
        <w:jc w:val="both"/>
        <w:rPr>
          <w:rFonts w:ascii="Times New Roman" w:hAnsi="Times New Roman"/>
          <w:b w:val="0"/>
          <w:sz w:val="28"/>
          <w:szCs w:val="28"/>
        </w:rPr>
      </w:pPr>
      <w:r>
        <w:rPr>
          <w:rFonts w:ascii="Times New Roman" w:hAnsi="Times New Roman"/>
          <w:b w:val="0"/>
          <w:sz w:val="28"/>
          <w:szCs w:val="28"/>
        </w:rPr>
        <w:t>5.3.1. Член Профсоюза состоит на учете в первичной профсоюзной организации, как правило, по месту основной работы.</w:t>
      </w:r>
    </w:p>
    <w:p w:rsidR="00A0523F" w:rsidRDefault="00A0523F" w:rsidP="00A0523F">
      <w:pPr>
        <w:autoSpaceDE w:val="0"/>
        <w:autoSpaceDN w:val="0"/>
        <w:adjustRightInd w:val="0"/>
        <w:ind w:firstLine="709"/>
        <w:jc w:val="both"/>
        <w:rPr>
          <w:sz w:val="28"/>
          <w:szCs w:val="28"/>
        </w:rPr>
      </w:pPr>
      <w:r>
        <w:rPr>
          <w:rFonts w:cs="Times New Roman"/>
          <w:sz w:val="28"/>
          <w:szCs w:val="28"/>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r>
        <w:rPr>
          <w:sz w:val="28"/>
          <w:szCs w:val="28"/>
        </w:rPr>
        <w:t xml:space="preserve">. </w:t>
      </w:r>
    </w:p>
    <w:p w:rsidR="00A0523F" w:rsidRDefault="00A0523F" w:rsidP="00A0523F">
      <w:pPr>
        <w:pStyle w:val="a9"/>
        <w:spacing w:after="0"/>
        <w:ind w:left="0" w:firstLine="709"/>
        <w:jc w:val="both"/>
        <w:rPr>
          <w:rFonts w:cs="Times New Roman"/>
          <w:sz w:val="28"/>
          <w:szCs w:val="28"/>
        </w:rPr>
      </w:pPr>
      <w:r>
        <w:rPr>
          <w:rFonts w:cs="Times New Roman"/>
          <w:sz w:val="28"/>
          <w:szCs w:val="28"/>
        </w:rPr>
        <w:t>5.3.3.</w:t>
      </w:r>
      <w:r>
        <w:rPr>
          <w:rFonts w:cs="Times New Roman"/>
          <w:i/>
          <w:sz w:val="28"/>
          <w:szCs w:val="28"/>
        </w:rPr>
        <w:t xml:space="preserve"> </w:t>
      </w:r>
      <w:r>
        <w:rPr>
          <w:rFonts w:cs="Times New Roman"/>
          <w:sz w:val="28"/>
          <w:szCs w:val="28"/>
        </w:rPr>
        <w:t>Учет членов Профсоюза ведется профсоюзным комитетом первичной организации Профсоюза</w:t>
      </w:r>
      <w:r>
        <w:rPr>
          <w:rFonts w:cs="Times New Roman"/>
          <w:i/>
          <w:sz w:val="28"/>
          <w:szCs w:val="28"/>
        </w:rPr>
        <w:t xml:space="preserve"> </w:t>
      </w:r>
      <w:r>
        <w:rPr>
          <w:rFonts w:cs="Times New Roman"/>
          <w:sz w:val="28"/>
          <w:szCs w:val="28"/>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F05FC2" w:rsidRDefault="00F05FC2" w:rsidP="00A0523F">
      <w:pPr>
        <w:pStyle w:val="a9"/>
        <w:spacing w:after="0"/>
        <w:ind w:left="0" w:firstLine="709"/>
        <w:jc w:val="both"/>
        <w:rPr>
          <w:rFonts w:cs="Times New Roman"/>
          <w:sz w:val="28"/>
          <w:szCs w:val="28"/>
        </w:rPr>
      </w:pPr>
    </w:p>
    <w:p w:rsidR="00F05FC2" w:rsidRDefault="00F05FC2" w:rsidP="00A0523F">
      <w:pPr>
        <w:pStyle w:val="a9"/>
        <w:spacing w:after="0"/>
        <w:ind w:left="0" w:firstLine="709"/>
        <w:jc w:val="both"/>
        <w:rPr>
          <w:rFonts w:cs="Times New Roman"/>
          <w:sz w:val="28"/>
          <w:szCs w:val="28"/>
        </w:rPr>
      </w:pPr>
    </w:p>
    <w:p w:rsidR="00F05FC2" w:rsidRDefault="00F05FC2" w:rsidP="00A0523F">
      <w:pPr>
        <w:pStyle w:val="a9"/>
        <w:spacing w:after="0"/>
        <w:ind w:left="0" w:firstLine="709"/>
        <w:jc w:val="both"/>
        <w:rPr>
          <w:rFonts w:cs="Times New Roman"/>
          <w:sz w:val="28"/>
          <w:szCs w:val="28"/>
        </w:rPr>
      </w:pPr>
    </w:p>
    <w:p w:rsidR="00A0523F" w:rsidRDefault="00A0523F" w:rsidP="00A0523F">
      <w:pPr>
        <w:autoSpaceDE w:val="0"/>
        <w:autoSpaceDN w:val="0"/>
        <w:adjustRightInd w:val="0"/>
        <w:ind w:firstLine="709"/>
        <w:jc w:val="both"/>
        <w:rPr>
          <w:rFonts w:cs="Times New Roman"/>
          <w:b/>
          <w:bCs/>
          <w:sz w:val="28"/>
          <w:szCs w:val="28"/>
        </w:rPr>
      </w:pP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lang w:val="en-US"/>
        </w:rPr>
        <w:lastRenderedPageBreak/>
        <w:t>VI</w:t>
      </w:r>
      <w:r>
        <w:rPr>
          <w:rFonts w:cs="Times New Roman"/>
          <w:b/>
          <w:bCs/>
          <w:sz w:val="28"/>
          <w:szCs w:val="28"/>
        </w:rPr>
        <w:t xml:space="preserve">. ПРАВА, ОБЯЗАННОСТИ И ОТВЕТСТВЕННОСТЬ </w:t>
      </w: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rPr>
        <w:t>ЧЛЕНА ПРОФСОЮЗА БИПКРО</w:t>
      </w: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ind w:firstLine="709"/>
        <w:jc w:val="both"/>
        <w:rPr>
          <w:rFonts w:cs="Times New Roman"/>
          <w:b/>
          <w:sz w:val="28"/>
          <w:szCs w:val="28"/>
        </w:rPr>
      </w:pPr>
      <w:r>
        <w:rPr>
          <w:rFonts w:cs="Times New Roman"/>
          <w:b/>
          <w:sz w:val="28"/>
          <w:szCs w:val="28"/>
        </w:rPr>
        <w:t>6.1. Член Профсоюза имеет право:</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на защиту Профсоюзом его социальных, трудовых, профессиональных прав и интересов;</w:t>
      </w:r>
    </w:p>
    <w:p w:rsidR="00A0523F" w:rsidRDefault="00A0523F" w:rsidP="00A0523F">
      <w:pPr>
        <w:pStyle w:val="a9"/>
        <w:spacing w:after="0"/>
        <w:ind w:left="0" w:firstLine="709"/>
        <w:jc w:val="both"/>
        <w:rPr>
          <w:rFonts w:cs="Times New Roman"/>
          <w:sz w:val="28"/>
          <w:szCs w:val="28"/>
        </w:rPr>
      </w:pPr>
      <w:r>
        <w:rPr>
          <w:rFonts w:cs="Times New Roman"/>
          <w:sz w:val="28"/>
          <w:szCs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A0523F" w:rsidRDefault="00A0523F" w:rsidP="00A0523F">
      <w:pPr>
        <w:pStyle w:val="a9"/>
        <w:spacing w:after="0"/>
        <w:ind w:left="0" w:firstLine="709"/>
        <w:jc w:val="both"/>
        <w:rPr>
          <w:rFonts w:cs="Times New Roman"/>
          <w:sz w:val="28"/>
          <w:szCs w:val="28"/>
        </w:rPr>
      </w:pPr>
      <w:r>
        <w:rPr>
          <w:rFonts w:cs="Times New Roman"/>
          <w:sz w:val="28"/>
          <w:szCs w:val="28"/>
        </w:rPr>
        <w:t>выдвигать инициативы по реализации целей и задач Профсоюза, вносить предложения в профсоюзные органы;</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принимать участие в разработке, обсуждении и принятии реше</w:t>
      </w:r>
      <w:r>
        <w:rPr>
          <w:rFonts w:cs="Times New Roman"/>
          <w:sz w:val="28"/>
          <w:szCs w:val="28"/>
        </w:rPr>
        <w:softHyphen/>
        <w:t>ний, высказывать и отстаивать свое мнение, получать информацию о деятельности Профсоюза;</w:t>
      </w:r>
    </w:p>
    <w:p w:rsidR="00A0523F" w:rsidRDefault="00A0523F" w:rsidP="00A0523F">
      <w:pPr>
        <w:pStyle w:val="a9"/>
        <w:spacing w:after="0"/>
        <w:ind w:left="0" w:firstLine="709"/>
        <w:jc w:val="both"/>
        <w:rPr>
          <w:rFonts w:cs="Times New Roman"/>
          <w:sz w:val="28"/>
          <w:szCs w:val="28"/>
        </w:rPr>
      </w:pPr>
      <w:r>
        <w:rPr>
          <w:rFonts w:cs="Times New Roman"/>
          <w:sz w:val="28"/>
          <w:szCs w:val="28"/>
        </w:rPr>
        <w:t>обращаться в профсоюзные органы с вопросами, относящимися к их компетенции, и получать ответ по существу своего обращения;</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избирать и быть избранным делегатом на профсоюзные конфе</w:t>
      </w:r>
      <w:r>
        <w:rPr>
          <w:rFonts w:cs="Times New Roman"/>
          <w:sz w:val="28"/>
          <w:szCs w:val="28"/>
        </w:rPr>
        <w:softHyphen/>
        <w:t>ренции и съезды, в выборные профсоюзные органы;</w:t>
      </w:r>
    </w:p>
    <w:p w:rsidR="00A0523F" w:rsidRDefault="00A0523F" w:rsidP="00A0523F">
      <w:pPr>
        <w:pStyle w:val="a9"/>
        <w:spacing w:after="0"/>
        <w:ind w:left="0" w:firstLine="709"/>
        <w:jc w:val="both"/>
        <w:rPr>
          <w:rFonts w:cs="Times New Roman"/>
          <w:sz w:val="28"/>
          <w:szCs w:val="28"/>
        </w:rPr>
      </w:pPr>
      <w:r>
        <w:rPr>
          <w:rFonts w:cs="Times New Roman"/>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A0523F" w:rsidRDefault="00A0523F" w:rsidP="00A0523F">
      <w:pPr>
        <w:autoSpaceDE w:val="0"/>
        <w:autoSpaceDN w:val="0"/>
        <w:adjustRightInd w:val="0"/>
        <w:ind w:firstLine="709"/>
        <w:jc w:val="both"/>
        <w:rPr>
          <w:sz w:val="28"/>
          <w:szCs w:val="28"/>
        </w:rPr>
      </w:pPr>
      <w:r>
        <w:rPr>
          <w:sz w:val="28"/>
          <w:szCs w:val="28"/>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r>
        <w:rPr>
          <w:rFonts w:cs="Times New Roman"/>
          <w:sz w:val="28"/>
          <w:szCs w:val="28"/>
        </w:rPr>
        <w:t>;</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пользоваться оздоровительными, культурно-просветительными учреждениями и спортивными сооружениями Профсоюза на льготных услови</w:t>
      </w:r>
      <w:r>
        <w:rPr>
          <w:rFonts w:cs="Times New Roman"/>
          <w:sz w:val="28"/>
          <w:szCs w:val="28"/>
        </w:rPr>
        <w:softHyphen/>
        <w:t xml:space="preserve">ях </w:t>
      </w:r>
      <w:r>
        <w:rPr>
          <w:rFonts w:cs="Times New Roman"/>
          <w:bCs/>
          <w:sz w:val="28"/>
          <w:szCs w:val="28"/>
        </w:rPr>
        <w:t>с учетом профсоюзного стажа</w:t>
      </w:r>
      <w:r>
        <w:rPr>
          <w:rFonts w:cs="Times New Roman"/>
          <w:sz w:val="28"/>
          <w:szCs w:val="28"/>
        </w:rPr>
        <w:t>;</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A0523F" w:rsidRDefault="00A0523F" w:rsidP="00A0523F">
      <w:pPr>
        <w:pStyle w:val="a9"/>
        <w:spacing w:after="0"/>
        <w:ind w:left="0" w:firstLine="709"/>
        <w:jc w:val="both"/>
        <w:rPr>
          <w:rFonts w:cs="Times New Roman"/>
          <w:b/>
          <w:sz w:val="28"/>
          <w:szCs w:val="28"/>
        </w:rPr>
      </w:pPr>
      <w:r>
        <w:rPr>
          <w:rFonts w:cs="Times New Roman"/>
          <w:b/>
          <w:sz w:val="28"/>
          <w:szCs w:val="28"/>
        </w:rPr>
        <w:t>6.2. Член Профсоюза  БИПКРО обязан :</w:t>
      </w:r>
    </w:p>
    <w:p w:rsidR="00A0523F" w:rsidRDefault="00A0523F" w:rsidP="00A0523F">
      <w:pPr>
        <w:autoSpaceDE w:val="0"/>
        <w:autoSpaceDN w:val="0"/>
        <w:adjustRightInd w:val="0"/>
        <w:ind w:firstLine="709"/>
        <w:jc w:val="both"/>
        <w:rPr>
          <w:rFonts w:cs="Times New Roman"/>
          <w:sz w:val="28"/>
          <w:szCs w:val="28"/>
        </w:rPr>
      </w:pPr>
      <w:r>
        <w:rPr>
          <w:rFonts w:cs="Times New Roman"/>
          <w:bCs/>
          <w:sz w:val="28"/>
          <w:szCs w:val="28"/>
        </w:rPr>
        <w:t>соблюдать</w:t>
      </w:r>
      <w:r>
        <w:rPr>
          <w:rFonts w:cs="Times New Roman"/>
          <w:sz w:val="28"/>
          <w:szCs w:val="28"/>
        </w:rPr>
        <w:t xml:space="preserve"> Устав Профсоюза,</w:t>
      </w:r>
      <w:r>
        <w:rPr>
          <w:rFonts w:cs="Times New Roman"/>
          <w:i/>
          <w:sz w:val="28"/>
          <w:szCs w:val="28"/>
        </w:rPr>
        <w:t xml:space="preserve">  </w:t>
      </w:r>
      <w:r>
        <w:rPr>
          <w:rFonts w:cs="Times New Roman"/>
          <w:iCs/>
          <w:sz w:val="28"/>
          <w:szCs w:val="28"/>
        </w:rPr>
        <w:t>выполнять</w:t>
      </w:r>
      <w:r>
        <w:rPr>
          <w:rFonts w:cs="Times New Roman"/>
          <w:i/>
          <w:sz w:val="28"/>
          <w:szCs w:val="28"/>
        </w:rPr>
        <w:t xml:space="preserve"> </w:t>
      </w:r>
      <w:r>
        <w:rPr>
          <w:rFonts w:cs="Times New Roman"/>
          <w:sz w:val="28"/>
          <w:szCs w:val="28"/>
        </w:rPr>
        <w:t>решения профсоюзных органов;</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выполнять обязанности, предусмотренные коллективными договорами, соглашениями;</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lastRenderedPageBreak/>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A0523F" w:rsidRDefault="00A0523F" w:rsidP="00A0523F">
      <w:pPr>
        <w:autoSpaceDE w:val="0"/>
        <w:autoSpaceDN w:val="0"/>
        <w:adjustRightInd w:val="0"/>
        <w:ind w:firstLine="709"/>
        <w:jc w:val="both"/>
        <w:rPr>
          <w:rFonts w:cs="Times New Roman"/>
          <w:i/>
          <w:sz w:val="28"/>
          <w:szCs w:val="28"/>
        </w:rPr>
      </w:pPr>
      <w:r>
        <w:rPr>
          <w:rFonts w:cs="Times New Roman"/>
          <w:sz w:val="28"/>
          <w:szCs w:val="28"/>
        </w:rPr>
        <w:t xml:space="preserve">состоять на учете в первичной профсоюзной организации  по основному месту работы, или по решению </w:t>
      </w:r>
      <w:r>
        <w:rPr>
          <w:rFonts w:cs="Times New Roman"/>
          <w:i/>
          <w:sz w:val="28"/>
          <w:szCs w:val="28"/>
        </w:rPr>
        <w:t xml:space="preserve"> </w:t>
      </w:r>
      <w:r>
        <w:rPr>
          <w:rFonts w:cs="Times New Roman"/>
          <w:sz w:val="28"/>
          <w:szCs w:val="28"/>
        </w:rPr>
        <w:t xml:space="preserve">территориальной организации Профсоюза – в другой первичной профсоюзной организации;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своевременно и в установленном размере уплачивать членские взносы;</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проявлять солидарность и участвовать в коллективных действиях Профсоюза и его организаций;</w:t>
      </w:r>
    </w:p>
    <w:p w:rsidR="00A0523F" w:rsidRDefault="00A0523F" w:rsidP="00A0523F">
      <w:pPr>
        <w:pStyle w:val="a9"/>
        <w:spacing w:after="0"/>
        <w:ind w:left="0" w:firstLine="709"/>
        <w:jc w:val="both"/>
        <w:rPr>
          <w:rFonts w:cs="Times New Roman"/>
          <w:sz w:val="28"/>
          <w:szCs w:val="28"/>
        </w:rPr>
      </w:pPr>
      <w:r>
        <w:rPr>
          <w:rFonts w:cs="Times New Roman"/>
          <w:sz w:val="28"/>
          <w:szCs w:val="28"/>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A0523F" w:rsidRDefault="00A0523F" w:rsidP="00A0523F">
      <w:pPr>
        <w:pStyle w:val="a9"/>
        <w:spacing w:after="0"/>
        <w:ind w:left="0" w:firstLine="709"/>
        <w:jc w:val="both"/>
        <w:rPr>
          <w:rFonts w:cs="Times New Roman"/>
          <w:sz w:val="28"/>
          <w:szCs w:val="28"/>
        </w:rPr>
      </w:pPr>
      <w:r>
        <w:rPr>
          <w:rFonts w:cs="Times New Roman"/>
          <w:sz w:val="28"/>
          <w:szCs w:val="28"/>
        </w:rPr>
        <w:t>способствовать росту авторитета Профсоюза, не допускать действий, наносящих вред Профсоюзу и его организациям.</w:t>
      </w:r>
    </w:p>
    <w:p w:rsidR="00A0523F" w:rsidRDefault="00A0523F" w:rsidP="00A0523F">
      <w:pPr>
        <w:pStyle w:val="a9"/>
        <w:spacing w:after="0"/>
        <w:ind w:left="0" w:firstLine="709"/>
        <w:jc w:val="both"/>
        <w:rPr>
          <w:rFonts w:cs="Times New Roman"/>
          <w:sz w:val="28"/>
          <w:szCs w:val="28"/>
        </w:rPr>
      </w:pPr>
    </w:p>
    <w:p w:rsidR="00A0523F" w:rsidRDefault="00A0523F" w:rsidP="00A0523F">
      <w:pPr>
        <w:ind w:firstLine="709"/>
        <w:jc w:val="both"/>
        <w:rPr>
          <w:rFonts w:cs="Times New Roman"/>
          <w:b/>
          <w:sz w:val="28"/>
          <w:szCs w:val="28"/>
        </w:rPr>
      </w:pPr>
      <w:r>
        <w:rPr>
          <w:rFonts w:cs="Times New Roman"/>
          <w:b/>
          <w:sz w:val="28"/>
          <w:szCs w:val="28"/>
        </w:rPr>
        <w:t>6.3. Поощрение членов Профсоюза:</w:t>
      </w:r>
    </w:p>
    <w:p w:rsidR="00A0523F" w:rsidRDefault="00A0523F" w:rsidP="00A0523F">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6.3.1. За активное участие в деятельности Профсоюза члены Профсоюза могут отмечаться  следующими видами поощрений: </w:t>
      </w:r>
    </w:p>
    <w:p w:rsidR="00A0523F" w:rsidRDefault="00A0523F" w:rsidP="00A0523F">
      <w:pPr>
        <w:pStyle w:val="3"/>
        <w:spacing w:before="0" w:after="0"/>
        <w:ind w:firstLine="709"/>
        <w:jc w:val="both"/>
        <w:rPr>
          <w:rFonts w:ascii="Times New Roman" w:hAnsi="Times New Roman"/>
          <w:bCs w:val="0"/>
          <w:sz w:val="28"/>
          <w:szCs w:val="28"/>
          <w:u w:val="single"/>
        </w:rPr>
      </w:pPr>
      <w:r>
        <w:rPr>
          <w:rFonts w:ascii="Times New Roman" w:hAnsi="Times New Roman"/>
          <w:bCs w:val="0"/>
          <w:sz w:val="28"/>
          <w:szCs w:val="28"/>
          <w:u w:val="single"/>
        </w:rPr>
        <w:t xml:space="preserve">объявление благодарности; </w:t>
      </w:r>
    </w:p>
    <w:p w:rsidR="00A0523F" w:rsidRDefault="00A0523F" w:rsidP="00A0523F">
      <w:pPr>
        <w:ind w:firstLine="709"/>
        <w:jc w:val="both"/>
        <w:rPr>
          <w:rFonts w:cs="Times New Roman"/>
          <w:b/>
          <w:i/>
          <w:sz w:val="28"/>
          <w:szCs w:val="28"/>
          <w:u w:val="single"/>
        </w:rPr>
      </w:pPr>
      <w:r>
        <w:rPr>
          <w:rFonts w:cs="Times New Roman"/>
          <w:b/>
          <w:sz w:val="28"/>
          <w:szCs w:val="28"/>
          <w:u w:val="single"/>
        </w:rPr>
        <w:t xml:space="preserve">премирование; </w:t>
      </w:r>
    </w:p>
    <w:p w:rsidR="00A0523F" w:rsidRDefault="00A0523F" w:rsidP="00A0523F">
      <w:pPr>
        <w:ind w:firstLine="709"/>
        <w:jc w:val="both"/>
        <w:rPr>
          <w:rFonts w:cs="Times New Roman"/>
          <w:b/>
          <w:sz w:val="28"/>
          <w:szCs w:val="28"/>
          <w:u w:val="single"/>
        </w:rPr>
      </w:pPr>
      <w:r>
        <w:rPr>
          <w:rFonts w:cs="Times New Roman"/>
          <w:b/>
          <w:sz w:val="28"/>
          <w:szCs w:val="28"/>
          <w:u w:val="single"/>
        </w:rPr>
        <w:t>награждение ценным подарком;</w:t>
      </w:r>
    </w:p>
    <w:p w:rsidR="00A0523F" w:rsidRDefault="00A0523F" w:rsidP="00A0523F">
      <w:pPr>
        <w:ind w:firstLine="709"/>
        <w:jc w:val="both"/>
        <w:rPr>
          <w:rFonts w:cs="Times New Roman"/>
          <w:b/>
          <w:sz w:val="28"/>
          <w:szCs w:val="28"/>
          <w:u w:val="single"/>
        </w:rPr>
      </w:pPr>
      <w:r>
        <w:rPr>
          <w:rFonts w:cs="Times New Roman"/>
          <w:b/>
          <w:sz w:val="28"/>
          <w:szCs w:val="28"/>
          <w:u w:val="single"/>
        </w:rPr>
        <w:t>награждение почетными грамотами и другими знаками отличия в Профсоюзе;</w:t>
      </w:r>
    </w:p>
    <w:p w:rsidR="00A0523F" w:rsidRDefault="00A0523F" w:rsidP="00A0523F">
      <w:pPr>
        <w:ind w:firstLine="709"/>
        <w:jc w:val="both"/>
        <w:rPr>
          <w:rFonts w:cs="Times New Roman"/>
          <w:b/>
          <w:sz w:val="28"/>
          <w:szCs w:val="28"/>
          <w:u w:val="single"/>
        </w:rPr>
      </w:pPr>
      <w:r>
        <w:rPr>
          <w:rFonts w:cs="Times New Roman"/>
          <w:b/>
          <w:sz w:val="28"/>
          <w:szCs w:val="28"/>
          <w:u w:val="single"/>
        </w:rPr>
        <w:t xml:space="preserve">иные поощрения. </w:t>
      </w:r>
    </w:p>
    <w:p w:rsidR="00A0523F" w:rsidRDefault="00A0523F" w:rsidP="00F05FC2">
      <w:pPr>
        <w:pStyle w:val="3"/>
        <w:spacing w:before="0" w:after="0"/>
        <w:ind w:firstLine="709"/>
        <w:jc w:val="both"/>
      </w:pPr>
      <w:r>
        <w:rPr>
          <w:rFonts w:ascii="Times New Roman" w:hAnsi="Times New Roman"/>
          <w:b w:val="0"/>
          <w:bCs w:val="0"/>
          <w:sz w:val="28"/>
          <w:szCs w:val="28"/>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A0523F" w:rsidRDefault="00A0523F" w:rsidP="00A0523F">
      <w:pPr>
        <w:pStyle w:val="a9"/>
        <w:spacing w:after="0"/>
        <w:ind w:left="0" w:firstLine="709"/>
        <w:jc w:val="both"/>
        <w:rPr>
          <w:rFonts w:cs="Times New Roman"/>
          <w:b/>
          <w:sz w:val="28"/>
          <w:szCs w:val="28"/>
        </w:rPr>
      </w:pPr>
      <w:r>
        <w:rPr>
          <w:rFonts w:cs="Times New Roman"/>
          <w:b/>
          <w:sz w:val="28"/>
          <w:szCs w:val="28"/>
        </w:rPr>
        <w:t>6.4. Ответственность членов Профсоюза:</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A0523F" w:rsidRDefault="00A0523F" w:rsidP="00A0523F">
      <w:pPr>
        <w:pStyle w:val="ab"/>
        <w:autoSpaceDE w:val="0"/>
        <w:autoSpaceDN w:val="0"/>
        <w:adjustRightInd w:val="0"/>
        <w:ind w:left="0" w:firstLine="709"/>
        <w:jc w:val="both"/>
        <w:rPr>
          <w:rFonts w:cs="Times New Roman"/>
          <w:color w:val="99CC00"/>
          <w:sz w:val="28"/>
          <w:szCs w:val="28"/>
        </w:rPr>
      </w:pPr>
      <w:r>
        <w:rPr>
          <w:rFonts w:cs="Times New Roman"/>
          <w:sz w:val="28"/>
          <w:szCs w:val="28"/>
        </w:rPr>
        <w:t>выговор;</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предупреждение об исключении из Профсоюза;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исключение из Профсоюза.</w:t>
      </w:r>
    </w:p>
    <w:p w:rsidR="00A0523F" w:rsidRDefault="00A0523F" w:rsidP="00A0523F">
      <w:pPr>
        <w:pStyle w:val="a9"/>
        <w:spacing w:after="0"/>
        <w:ind w:left="0" w:firstLine="709"/>
        <w:jc w:val="both"/>
        <w:rPr>
          <w:rFonts w:cs="Times New Roman"/>
          <w:sz w:val="28"/>
          <w:szCs w:val="28"/>
        </w:rPr>
      </w:pPr>
      <w:r>
        <w:rPr>
          <w:rFonts w:cs="Times New Roman"/>
          <w:sz w:val="28"/>
          <w:szCs w:val="28"/>
        </w:rPr>
        <w:t>6.4.2. Исключение из Профсоюза применяется в случаях:</w:t>
      </w:r>
    </w:p>
    <w:p w:rsidR="00A0523F" w:rsidRDefault="00A0523F" w:rsidP="00A0523F">
      <w:pPr>
        <w:pStyle w:val="a9"/>
        <w:spacing w:after="0"/>
        <w:ind w:left="0" w:firstLine="709"/>
        <w:jc w:val="both"/>
        <w:rPr>
          <w:rFonts w:cs="Times New Roman"/>
          <w:bCs/>
          <w:sz w:val="28"/>
          <w:szCs w:val="28"/>
        </w:rPr>
      </w:pPr>
      <w:r>
        <w:rPr>
          <w:rFonts w:cs="Times New Roman"/>
          <w:sz w:val="28"/>
          <w:szCs w:val="28"/>
        </w:rPr>
        <w:t xml:space="preserve">неуплаты членских взносов в порядке, установленном Профсоюзом, без уважительной причины </w:t>
      </w:r>
      <w:r>
        <w:rPr>
          <w:rFonts w:cs="Times New Roman"/>
          <w:bCs/>
          <w:sz w:val="28"/>
          <w:szCs w:val="28"/>
        </w:rPr>
        <w:t>в течение трех месяцев;</w:t>
      </w:r>
    </w:p>
    <w:p w:rsidR="00A0523F" w:rsidRDefault="00A0523F" w:rsidP="00A0523F">
      <w:pPr>
        <w:pStyle w:val="a9"/>
        <w:spacing w:after="0"/>
        <w:ind w:left="0" w:firstLine="709"/>
        <w:jc w:val="both"/>
        <w:rPr>
          <w:rFonts w:cs="Times New Roman"/>
          <w:sz w:val="28"/>
          <w:szCs w:val="28"/>
        </w:rPr>
      </w:pPr>
      <w:r>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A0523F" w:rsidRDefault="00A0523F" w:rsidP="00A0523F">
      <w:pPr>
        <w:pStyle w:val="a9"/>
        <w:spacing w:after="0"/>
        <w:ind w:left="0" w:firstLine="709"/>
        <w:jc w:val="both"/>
        <w:rPr>
          <w:rFonts w:cs="Times New Roman"/>
          <w:sz w:val="28"/>
          <w:szCs w:val="28"/>
        </w:rPr>
      </w:pPr>
      <w:r>
        <w:rPr>
          <w:rFonts w:cs="Times New Roman"/>
          <w:sz w:val="28"/>
          <w:szCs w:val="28"/>
        </w:rPr>
        <w:t>совершения действий, нанесших вред либо ущерб Профсоюзу или его организациям.</w:t>
      </w:r>
    </w:p>
    <w:p w:rsidR="00A0523F" w:rsidRDefault="00A0523F" w:rsidP="00A0523F">
      <w:pPr>
        <w:pStyle w:val="a9"/>
        <w:spacing w:after="0"/>
        <w:ind w:left="0" w:firstLine="709"/>
        <w:jc w:val="both"/>
        <w:rPr>
          <w:rFonts w:cs="Times New Roman"/>
          <w:i/>
          <w:sz w:val="28"/>
          <w:szCs w:val="28"/>
        </w:rPr>
      </w:pPr>
      <w:r>
        <w:rPr>
          <w:rFonts w:cs="Times New Roman"/>
          <w:sz w:val="28"/>
          <w:szCs w:val="28"/>
        </w:rPr>
        <w:lastRenderedPageBreak/>
        <w:t xml:space="preserve">6.4.3. Решение </w:t>
      </w:r>
      <w:r>
        <w:rPr>
          <w:rFonts w:cs="Times New Roman"/>
          <w:bCs/>
          <w:sz w:val="28"/>
          <w:szCs w:val="28"/>
        </w:rPr>
        <w:t>о применении  взыскания</w:t>
      </w:r>
      <w:r>
        <w:rPr>
          <w:rFonts w:cs="Times New Roman"/>
          <w:sz w:val="28"/>
          <w:szCs w:val="28"/>
        </w:rPr>
        <w:t xml:space="preserve"> принимается собранием)первичной организации Профсоюза, выборным коллегиальным органом </w:t>
      </w:r>
      <w:r>
        <w:rPr>
          <w:rFonts w:cs="Times New Roman"/>
          <w:bCs/>
          <w:sz w:val="28"/>
          <w:szCs w:val="28"/>
        </w:rPr>
        <w:t>первичной,  территориальной организации Профсоюза и Профсоюза в присутствии члена Профсоюза.</w:t>
      </w:r>
    </w:p>
    <w:p w:rsidR="00A0523F" w:rsidRDefault="00A0523F" w:rsidP="00A0523F">
      <w:pPr>
        <w:pStyle w:val="a9"/>
        <w:spacing w:after="0"/>
        <w:ind w:left="0" w:firstLine="709"/>
        <w:jc w:val="both"/>
        <w:rPr>
          <w:rFonts w:cs="Times New Roman"/>
          <w:bCs/>
          <w:sz w:val="28"/>
          <w:szCs w:val="28"/>
        </w:rPr>
      </w:pPr>
      <w:r>
        <w:rPr>
          <w:rFonts w:cs="Times New Roman"/>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A0523F" w:rsidRDefault="00A0523F" w:rsidP="00A0523F">
      <w:pPr>
        <w:autoSpaceDE w:val="0"/>
        <w:autoSpaceDN w:val="0"/>
        <w:adjustRightInd w:val="0"/>
        <w:ind w:firstLine="709"/>
        <w:jc w:val="both"/>
        <w:rPr>
          <w:rFonts w:cs="Times New Roman"/>
          <w:i/>
          <w:sz w:val="28"/>
          <w:szCs w:val="28"/>
        </w:rPr>
      </w:pPr>
      <w:r>
        <w:rPr>
          <w:rFonts w:cs="Times New Roman"/>
          <w:sz w:val="28"/>
          <w:szCs w:val="28"/>
        </w:rPr>
        <w:t xml:space="preserve">6.4.4. Решение </w:t>
      </w:r>
      <w:r>
        <w:rPr>
          <w:rFonts w:cs="Times New Roman"/>
          <w:bCs/>
          <w:sz w:val="28"/>
          <w:szCs w:val="28"/>
        </w:rPr>
        <w:t>о применении</w:t>
      </w:r>
      <w:r>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A0523F" w:rsidRDefault="00A0523F" w:rsidP="00A0523F">
      <w:pPr>
        <w:autoSpaceDE w:val="0"/>
        <w:autoSpaceDN w:val="0"/>
        <w:adjustRightInd w:val="0"/>
        <w:ind w:firstLine="709"/>
        <w:jc w:val="both"/>
        <w:rPr>
          <w:rFonts w:cs="Times New Roman"/>
          <w:b/>
          <w:bCs/>
          <w:sz w:val="28"/>
          <w:szCs w:val="28"/>
        </w:rPr>
      </w:pP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lang w:val="en-US"/>
        </w:rPr>
        <w:t>VII</w:t>
      </w:r>
      <w:r>
        <w:rPr>
          <w:rFonts w:cs="Times New Roman"/>
          <w:b/>
          <w:bCs/>
          <w:sz w:val="28"/>
          <w:szCs w:val="28"/>
        </w:rPr>
        <w:t xml:space="preserve">. СТРУКТУРА, ОТЧЁТЫ И ВЫБОРЫ, </w:t>
      </w: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rPr>
        <w:t xml:space="preserve"> БИПКРО</w:t>
      </w: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7.1. Первичная организация Профсоюза БИПКРО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7.2. Отчеты и выборы профсоюзных органов в первичной организации Профсоюза проводятся в следующие сроки:</w:t>
      </w:r>
    </w:p>
    <w:p w:rsidR="00A0523F" w:rsidRDefault="00A0523F" w:rsidP="00A0523F">
      <w:pPr>
        <w:pStyle w:val="ab"/>
        <w:autoSpaceDE w:val="0"/>
        <w:autoSpaceDN w:val="0"/>
        <w:adjustRightInd w:val="0"/>
        <w:ind w:left="0" w:firstLine="709"/>
        <w:jc w:val="both"/>
        <w:rPr>
          <w:sz w:val="28"/>
          <w:szCs w:val="28"/>
        </w:rPr>
      </w:pPr>
      <w:r>
        <w:rPr>
          <w:sz w:val="28"/>
          <w:szCs w:val="28"/>
        </w:rPr>
        <w:t xml:space="preserve">профсоюзного комитета - </w:t>
      </w:r>
      <w:r>
        <w:rPr>
          <w:b/>
          <w:sz w:val="28"/>
          <w:szCs w:val="28"/>
        </w:rPr>
        <w:t>не реже двух раз в 5 лет</w:t>
      </w:r>
      <w:r>
        <w:rPr>
          <w:sz w:val="28"/>
          <w:szCs w:val="28"/>
        </w:rPr>
        <w:t>;</w:t>
      </w:r>
    </w:p>
    <w:p w:rsidR="00A0523F" w:rsidRDefault="00A0523F" w:rsidP="00A0523F">
      <w:pPr>
        <w:pStyle w:val="ab"/>
        <w:autoSpaceDE w:val="0"/>
        <w:autoSpaceDN w:val="0"/>
        <w:adjustRightInd w:val="0"/>
        <w:ind w:left="0" w:firstLine="709"/>
        <w:jc w:val="both"/>
        <w:rPr>
          <w:sz w:val="28"/>
          <w:szCs w:val="28"/>
        </w:rPr>
      </w:pPr>
      <w:r>
        <w:rPr>
          <w:sz w:val="28"/>
          <w:szCs w:val="28"/>
        </w:rPr>
        <w:t xml:space="preserve">профсоюзного комитета в первичной профсоюзной организации, обладающей правами территориальной организации Профсоюза - не реже </w:t>
      </w:r>
      <w:r>
        <w:rPr>
          <w:b/>
          <w:sz w:val="28"/>
          <w:szCs w:val="28"/>
        </w:rPr>
        <w:t>одного раза в 5 лет;</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профбюро профсоюзной организации структурного подразделения  и профгрупорга один раз в 2 - 3 года.</w:t>
      </w:r>
      <w:r>
        <w:rPr>
          <w:rStyle w:val="ac"/>
          <w:rFonts w:cs="Times New Roman"/>
          <w:bCs/>
          <w:sz w:val="28"/>
          <w:szCs w:val="28"/>
        </w:rPr>
        <w:footnoteReference w:id="2"/>
      </w:r>
    </w:p>
    <w:p w:rsidR="00A0523F" w:rsidRDefault="00A0523F" w:rsidP="00A0523F">
      <w:pPr>
        <w:autoSpaceDE w:val="0"/>
        <w:autoSpaceDN w:val="0"/>
        <w:adjustRightInd w:val="0"/>
        <w:ind w:firstLine="709"/>
        <w:jc w:val="both"/>
        <w:rPr>
          <w:sz w:val="28"/>
          <w:szCs w:val="28"/>
        </w:rPr>
      </w:pPr>
      <w:r>
        <w:rPr>
          <w:sz w:val="28"/>
          <w:szCs w:val="28"/>
        </w:rPr>
        <w:t>7.3. Дата созыва отчетно-выборного собрания и повестка дня сообщаются:</w:t>
      </w:r>
    </w:p>
    <w:p w:rsidR="00A0523F" w:rsidRDefault="00A0523F" w:rsidP="00A0523F">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A0523F" w:rsidRDefault="00A0523F" w:rsidP="00A0523F">
      <w:pPr>
        <w:pStyle w:val="ab"/>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A0523F" w:rsidRDefault="00A0523F" w:rsidP="00A0523F">
      <w:pPr>
        <w:pStyle w:val="ab"/>
        <w:autoSpaceDE w:val="0"/>
        <w:autoSpaceDN w:val="0"/>
        <w:adjustRightInd w:val="0"/>
        <w:ind w:left="0" w:firstLine="709"/>
        <w:jc w:val="both"/>
        <w:rPr>
          <w:rFonts w:cs="Times New Roman"/>
          <w:bCs/>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 - не позднее, чем за месяц.</w:t>
      </w:r>
    </w:p>
    <w:p w:rsidR="00F05FC2" w:rsidRDefault="00A0523F" w:rsidP="00A0523F">
      <w:pPr>
        <w:autoSpaceDE w:val="0"/>
        <w:autoSpaceDN w:val="0"/>
        <w:adjustRightInd w:val="0"/>
        <w:ind w:firstLine="709"/>
        <w:jc w:val="both"/>
        <w:rPr>
          <w:rFonts w:cs="Times New Roman"/>
          <w:bCs/>
          <w:sz w:val="28"/>
          <w:szCs w:val="28"/>
        </w:rPr>
      </w:pPr>
      <w:r>
        <w:rPr>
          <w:rFonts w:cs="Times New Roman"/>
          <w:bCs/>
          <w:sz w:val="28"/>
          <w:szCs w:val="28"/>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F05FC2" w:rsidRDefault="00F05FC2" w:rsidP="00A0523F">
      <w:pPr>
        <w:autoSpaceDE w:val="0"/>
        <w:autoSpaceDN w:val="0"/>
        <w:adjustRightInd w:val="0"/>
        <w:ind w:firstLine="709"/>
        <w:jc w:val="both"/>
        <w:rPr>
          <w:rFonts w:cs="Times New Roman"/>
          <w:bCs/>
          <w:sz w:val="28"/>
          <w:szCs w:val="28"/>
        </w:rPr>
      </w:pP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lastRenderedPageBreak/>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A0523F" w:rsidRDefault="00A0523F" w:rsidP="00A0523F">
      <w:pPr>
        <w:ind w:firstLine="709"/>
        <w:jc w:val="both"/>
        <w:rPr>
          <w:rFonts w:cs="Times New Roman"/>
          <w:sz w:val="28"/>
          <w:szCs w:val="28"/>
        </w:rPr>
      </w:pPr>
      <w:r>
        <w:rPr>
          <w:rFonts w:cs="Times New Roman"/>
          <w:sz w:val="28"/>
          <w:szCs w:val="28"/>
        </w:rPr>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 </w:t>
      </w:r>
    </w:p>
    <w:p w:rsidR="00A0523F" w:rsidRDefault="00A0523F" w:rsidP="00A0523F">
      <w:pPr>
        <w:autoSpaceDE w:val="0"/>
        <w:autoSpaceDN w:val="0"/>
        <w:adjustRightInd w:val="0"/>
        <w:ind w:firstLine="709"/>
        <w:jc w:val="both"/>
        <w:rPr>
          <w:rFonts w:cs="Times New Roman"/>
          <w:b/>
          <w:bCs/>
          <w:sz w:val="28"/>
          <w:szCs w:val="28"/>
        </w:rPr>
      </w:pP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lang w:val="en-US"/>
        </w:rPr>
        <w:t>VIII</w:t>
      </w:r>
      <w:r>
        <w:rPr>
          <w:rFonts w:cs="Times New Roman"/>
          <w:b/>
          <w:bCs/>
          <w:sz w:val="28"/>
          <w:szCs w:val="28"/>
        </w:rPr>
        <w:t>. ОРГАНЫ ПЕРВИЧНОЙ ОРГАНИЗАЦИИ ПРОФСОЮЗА БИПКРО</w:t>
      </w: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8.1. Органами первичной профсоюзной организации являются:</w:t>
      </w:r>
    </w:p>
    <w:p w:rsidR="00A0523F" w:rsidRDefault="00A0523F" w:rsidP="00A0523F">
      <w:pPr>
        <w:ind w:firstLine="709"/>
        <w:jc w:val="both"/>
        <w:rPr>
          <w:rFonts w:cs="Times New Roman"/>
          <w:sz w:val="28"/>
          <w:szCs w:val="28"/>
        </w:rPr>
      </w:pPr>
      <w:r>
        <w:rPr>
          <w:rFonts w:cs="Times New Roman"/>
          <w:b/>
          <w:sz w:val="28"/>
          <w:szCs w:val="28"/>
        </w:rPr>
        <w:t>собрание</w:t>
      </w:r>
      <w:r>
        <w:rPr>
          <w:rFonts w:cs="Times New Roman"/>
          <w:sz w:val="28"/>
          <w:szCs w:val="28"/>
        </w:rPr>
        <w:t xml:space="preserve"> – высший руководящий орган;</w:t>
      </w:r>
    </w:p>
    <w:p w:rsidR="00A0523F" w:rsidRDefault="00A0523F" w:rsidP="00A0523F">
      <w:pPr>
        <w:ind w:firstLine="709"/>
        <w:jc w:val="both"/>
        <w:rPr>
          <w:rFonts w:cs="Times New Roman"/>
          <w:sz w:val="28"/>
          <w:szCs w:val="28"/>
        </w:rPr>
      </w:pPr>
      <w:r>
        <w:rPr>
          <w:rFonts w:cs="Times New Roman"/>
          <w:b/>
          <w:sz w:val="28"/>
          <w:szCs w:val="28"/>
        </w:rPr>
        <w:t>профсоюзный комитет</w:t>
      </w:r>
      <w:r>
        <w:rPr>
          <w:rFonts w:cs="Times New Roman"/>
          <w:sz w:val="28"/>
          <w:szCs w:val="28"/>
        </w:rPr>
        <w:t xml:space="preserve"> – выборный коллегиальный постоянно действующий руководящий орган;</w:t>
      </w:r>
    </w:p>
    <w:p w:rsidR="00A0523F" w:rsidRDefault="00A0523F" w:rsidP="00A0523F">
      <w:pPr>
        <w:pStyle w:val="23"/>
        <w:spacing w:after="0" w:line="240" w:lineRule="auto"/>
        <w:ind w:left="0" w:firstLine="709"/>
        <w:jc w:val="both"/>
        <w:rPr>
          <w:rFonts w:ascii="Times New Roman" w:hAnsi="Times New Roman"/>
          <w:color w:val="000000"/>
          <w:sz w:val="28"/>
          <w:szCs w:val="28"/>
        </w:rPr>
      </w:pPr>
      <w:r>
        <w:rPr>
          <w:rFonts w:ascii="Times New Roman" w:hAnsi="Times New Roman"/>
          <w:b/>
          <w:sz w:val="28"/>
          <w:szCs w:val="28"/>
        </w:rPr>
        <w:t>президиум</w:t>
      </w:r>
      <w:r>
        <w:rPr>
          <w:rFonts w:ascii="Times New Roman" w:hAnsi="Times New Roman"/>
          <w:sz w:val="28"/>
          <w:szCs w:val="28"/>
        </w:rPr>
        <w:t xml:space="preserve"> </w:t>
      </w:r>
      <w:r>
        <w:rPr>
          <w:rFonts w:ascii="Times New Roman" w:hAnsi="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A0523F" w:rsidRDefault="00A0523F" w:rsidP="00A0523F">
      <w:pPr>
        <w:ind w:firstLine="709"/>
        <w:jc w:val="both"/>
        <w:rPr>
          <w:rFonts w:cs="Times New Roman"/>
          <w:sz w:val="28"/>
          <w:szCs w:val="28"/>
        </w:rPr>
      </w:pPr>
      <w:r>
        <w:rPr>
          <w:rFonts w:cs="Times New Roman"/>
          <w:sz w:val="28"/>
          <w:szCs w:val="28"/>
        </w:rPr>
        <w:t xml:space="preserve"> </w:t>
      </w:r>
      <w:r>
        <w:rPr>
          <w:rFonts w:cs="Times New Roman"/>
          <w:b/>
          <w:sz w:val="28"/>
          <w:szCs w:val="28"/>
        </w:rPr>
        <w:t>председатель первичной профсоюзной организации</w:t>
      </w:r>
      <w:r>
        <w:rPr>
          <w:rFonts w:cs="Times New Roman"/>
          <w:sz w:val="28"/>
          <w:szCs w:val="28"/>
        </w:rPr>
        <w:t xml:space="preserve"> – выборный единоличный исполнительный орган;</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контрольно-ревизионная комиссия</w:t>
      </w:r>
      <w:r>
        <w:rPr>
          <w:rFonts w:ascii="Times New Roman" w:hAnsi="Times New Roman"/>
          <w:sz w:val="28"/>
          <w:szCs w:val="28"/>
        </w:rPr>
        <w:t xml:space="preserve"> – контрольно-ревизионный орган.</w:t>
      </w:r>
    </w:p>
    <w:p w:rsidR="00A0523F" w:rsidRDefault="00A0523F" w:rsidP="00A0523F">
      <w:pPr>
        <w:pStyle w:val="23"/>
        <w:spacing w:after="0" w:line="240" w:lineRule="auto"/>
        <w:ind w:left="0" w:firstLine="709"/>
        <w:jc w:val="both"/>
        <w:rPr>
          <w:rFonts w:ascii="Times New Roman" w:hAnsi="Times New Roman"/>
          <w:sz w:val="28"/>
          <w:szCs w:val="28"/>
        </w:rPr>
      </w:pPr>
    </w:p>
    <w:p w:rsidR="00A0523F" w:rsidRDefault="00A0523F" w:rsidP="00A0523F">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8.2. Собрание</w:t>
      </w:r>
    </w:p>
    <w:p w:rsidR="00A0523F" w:rsidRDefault="00A0523F" w:rsidP="00A0523F">
      <w:pPr>
        <w:autoSpaceDE w:val="0"/>
        <w:autoSpaceDN w:val="0"/>
        <w:adjustRightInd w:val="0"/>
        <w:ind w:firstLine="709"/>
        <w:jc w:val="both"/>
        <w:rPr>
          <w:rFonts w:cs="Times New Roman"/>
          <w:bCs/>
          <w:i/>
          <w:sz w:val="28"/>
          <w:szCs w:val="28"/>
          <w:u w:val="single"/>
        </w:rPr>
      </w:pPr>
      <w:r>
        <w:rPr>
          <w:rFonts w:cs="Times New Roman"/>
          <w:b/>
          <w:bCs/>
          <w:i/>
          <w:sz w:val="28"/>
          <w:szCs w:val="28"/>
          <w:u w:val="single"/>
        </w:rPr>
        <w:t>Собрание является высшим руководящим органом  первичной организации Профсоюза</w:t>
      </w:r>
      <w:r>
        <w:rPr>
          <w:rFonts w:cs="Times New Roman"/>
          <w:bCs/>
          <w:i/>
          <w:sz w:val="28"/>
          <w:szCs w:val="28"/>
          <w:u w:val="single"/>
        </w:rPr>
        <w:t xml:space="preserve"> </w:t>
      </w:r>
      <w:r>
        <w:rPr>
          <w:rFonts w:cs="Times New Roman"/>
          <w:b/>
          <w:bCs/>
          <w:i/>
          <w:sz w:val="28"/>
          <w:szCs w:val="28"/>
          <w:u w:val="single"/>
        </w:rPr>
        <w:t>БИПКРО</w:t>
      </w:r>
      <w:r>
        <w:rPr>
          <w:rFonts w:cs="Times New Roman"/>
          <w:bCs/>
          <w:i/>
          <w:sz w:val="28"/>
          <w:szCs w:val="28"/>
          <w:u w:val="single"/>
        </w:rPr>
        <w:t>.</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8.2.1. </w:t>
      </w:r>
      <w:r>
        <w:rPr>
          <w:rFonts w:ascii="Times New Roman" w:hAnsi="Times New Roman"/>
          <w:sz w:val="28"/>
          <w:szCs w:val="28"/>
          <w:u w:val="single"/>
        </w:rPr>
        <w:t>Полномочия собрания</w:t>
      </w:r>
      <w:r>
        <w:rPr>
          <w:rFonts w:ascii="Times New Roman" w:hAnsi="Times New Roman"/>
          <w:sz w:val="28"/>
          <w:szCs w:val="28"/>
        </w:rPr>
        <w:t>:</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утверждает положение о первичной профсоюзной организации, вносит в него изменения и дополнения;</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определяет основные направления работы первичной профсоюзной организации;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заслушивает отчеты выборных профсоюзных органов по всем направлениям их деятельности и даёт оценку их деятельности;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формирует путем избрания (делегирования) профсоюзный комитет, принимает решение об образовании президиума, избирает председателя организации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избирает контрольно-ревизионную комиссию;</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решение о досрочном прекращении полномочий выборных органов первичной организации Профсоюза;</w:t>
      </w:r>
    </w:p>
    <w:p w:rsidR="00A0523F" w:rsidRDefault="00A0523F" w:rsidP="00A0523F">
      <w:pPr>
        <w:ind w:firstLine="709"/>
        <w:jc w:val="both"/>
        <w:rPr>
          <w:rFonts w:cs="Times New Roman"/>
          <w:sz w:val="28"/>
          <w:szCs w:val="28"/>
        </w:rPr>
      </w:pPr>
      <w:r>
        <w:rPr>
          <w:rFonts w:cs="Times New Roman"/>
          <w:sz w:val="28"/>
          <w:szCs w:val="28"/>
        </w:rPr>
        <w:t>утверждает структуру первичной профсоюзной организации;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решает другие вопросы деятельности первичной профсоюзной организации;</w:t>
      </w:r>
    </w:p>
    <w:p w:rsidR="00A0523F" w:rsidRDefault="00A0523F" w:rsidP="00A0523F">
      <w:pPr>
        <w:pStyle w:val="23"/>
        <w:spacing w:after="0" w:line="240" w:lineRule="auto"/>
        <w:ind w:left="0" w:firstLine="709"/>
        <w:jc w:val="both"/>
        <w:rPr>
          <w:rFonts w:ascii="Times New Roman" w:hAnsi="Times New Roman"/>
          <w:b/>
          <w:sz w:val="28"/>
          <w:szCs w:val="28"/>
        </w:rPr>
      </w:pPr>
      <w:r>
        <w:rPr>
          <w:rFonts w:ascii="Times New Roman" w:hAnsi="Times New Roman"/>
          <w:sz w:val="28"/>
          <w:szCs w:val="28"/>
        </w:rPr>
        <w:t>может делегировать отдельные полномочия  профсоюзному комитету.</w:t>
      </w:r>
      <w:r>
        <w:rPr>
          <w:rFonts w:ascii="Times New Roman" w:hAnsi="Times New Roman"/>
          <w:b/>
          <w:color w:val="99CC00"/>
          <w:sz w:val="28"/>
          <w:szCs w:val="28"/>
        </w:rPr>
        <w:t xml:space="preserve">       </w:t>
      </w:r>
    </w:p>
    <w:p w:rsidR="00A0523F" w:rsidRDefault="00A0523F" w:rsidP="00A0523F">
      <w:pPr>
        <w:pStyle w:val="23"/>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8.2.2. </w:t>
      </w:r>
      <w:r>
        <w:rPr>
          <w:rFonts w:ascii="Times New Roman" w:hAnsi="Times New Roman"/>
          <w:b/>
          <w:sz w:val="28"/>
          <w:szCs w:val="28"/>
        </w:rPr>
        <w:t xml:space="preserve">Собрание  созывается профсоюзным комитетом по мере необходимости, но не реже одного раза в год.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Pr>
          <w:rFonts w:ascii="Times New Roman" w:hAnsi="Times New Roman"/>
          <w:i/>
          <w:sz w:val="28"/>
          <w:szCs w:val="28"/>
        </w:rPr>
        <w:t xml:space="preserve"> </w:t>
      </w:r>
      <w:r>
        <w:rPr>
          <w:rFonts w:ascii="Times New Roman" w:hAnsi="Times New Roman"/>
          <w:sz w:val="28"/>
          <w:szCs w:val="28"/>
        </w:rPr>
        <w:t xml:space="preserve">профсоюзным комитетом.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A0523F" w:rsidRDefault="00A0523F" w:rsidP="00A0523F">
      <w:pPr>
        <w:ind w:firstLine="709"/>
        <w:jc w:val="both"/>
        <w:rPr>
          <w:rFonts w:cs="Times New Roman"/>
          <w:sz w:val="28"/>
          <w:szCs w:val="28"/>
        </w:rPr>
      </w:pPr>
      <w:r>
        <w:rPr>
          <w:sz w:val="28"/>
          <w:szCs w:val="28"/>
        </w:rPr>
        <w:t xml:space="preserve">8.2.3. </w:t>
      </w:r>
      <w:r>
        <w:rPr>
          <w:rFonts w:cs="Times New Roman"/>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A0523F" w:rsidRDefault="00A0523F" w:rsidP="00A0523F">
      <w:pPr>
        <w:pStyle w:val="31"/>
        <w:spacing w:after="0" w:line="240" w:lineRule="auto"/>
        <w:ind w:left="0" w:firstLine="709"/>
        <w:jc w:val="both"/>
        <w:rPr>
          <w:rFonts w:ascii="Times New Roman" w:hAnsi="Times New Roman"/>
          <w:b/>
          <w:sz w:val="28"/>
          <w:szCs w:val="28"/>
          <w:u w:val="single"/>
        </w:rPr>
      </w:pPr>
      <w:r>
        <w:rPr>
          <w:rFonts w:ascii="Times New Roman" w:hAnsi="Times New Roman"/>
          <w:sz w:val="28"/>
          <w:szCs w:val="28"/>
        </w:rPr>
        <w:t xml:space="preserve">8.2.4. </w:t>
      </w:r>
      <w:r>
        <w:rPr>
          <w:rFonts w:ascii="Times New Roman" w:hAnsi="Times New Roman"/>
          <w:b/>
          <w:sz w:val="28"/>
          <w:szCs w:val="28"/>
          <w:u w:val="single"/>
        </w:rPr>
        <w:t xml:space="preserve">Собрание считается правомочным при участии в нем более половины членов Профсоюза, состоящих на учете в  первичной профсоюзной организации. </w:t>
      </w:r>
    </w:p>
    <w:p w:rsidR="00A0523F" w:rsidRDefault="00A0523F" w:rsidP="00A0523F">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Конференция считается правомочной при участии в ней не менее двух третей избранных делегатов.</w:t>
      </w:r>
    </w:p>
    <w:p w:rsidR="00A0523F" w:rsidRDefault="00A0523F" w:rsidP="00A0523F">
      <w:pPr>
        <w:autoSpaceDE w:val="0"/>
        <w:autoSpaceDN w:val="0"/>
        <w:adjustRightInd w:val="0"/>
        <w:ind w:firstLine="709"/>
        <w:jc w:val="both"/>
        <w:rPr>
          <w:rFonts w:cs="Times New Roman"/>
          <w:sz w:val="28"/>
          <w:szCs w:val="28"/>
        </w:rPr>
      </w:pPr>
      <w:r>
        <w:rPr>
          <w:sz w:val="28"/>
          <w:szCs w:val="28"/>
        </w:rPr>
        <w:t xml:space="preserve">8.2.5. </w:t>
      </w:r>
      <w:r>
        <w:rPr>
          <w:rFonts w:cs="Times New Roman"/>
          <w:sz w:val="28"/>
          <w:szCs w:val="28"/>
        </w:rPr>
        <w:t>Регламент и форма  голосования  при  принятии  решений  (тайное или открытое) определяется, участниками собрания.</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Решение собрания считается принятым, если за него проголосовало более половины членов Профсоюза, участвующих в  собрании.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A0523F" w:rsidRDefault="00A0523F" w:rsidP="00A0523F">
      <w:pPr>
        <w:ind w:firstLine="709"/>
        <w:jc w:val="both"/>
        <w:rPr>
          <w:rFonts w:cs="Times New Roman"/>
          <w:sz w:val="28"/>
          <w:szCs w:val="28"/>
        </w:rPr>
      </w:pPr>
      <w:r>
        <w:rPr>
          <w:sz w:val="28"/>
          <w:szCs w:val="28"/>
        </w:rPr>
        <w:t xml:space="preserve">8.2.6. </w:t>
      </w:r>
      <w:r>
        <w:rPr>
          <w:rFonts w:cs="Times New Roman"/>
          <w:sz w:val="28"/>
          <w:szCs w:val="28"/>
        </w:rPr>
        <w:t xml:space="preserve">Решения собрания принимаются в </w:t>
      </w:r>
      <w:r>
        <w:rPr>
          <w:rFonts w:cs="Times New Roman"/>
          <w:b/>
          <w:sz w:val="28"/>
          <w:szCs w:val="28"/>
        </w:rPr>
        <w:t>форме постановлений</w:t>
      </w:r>
      <w:r>
        <w:rPr>
          <w:rFonts w:cs="Times New Roman"/>
          <w:sz w:val="28"/>
          <w:szCs w:val="28"/>
        </w:rPr>
        <w:t>. Заседания протоколируются, срок хранения протоколов собраний – до минования надобности</w:t>
      </w:r>
      <w:r>
        <w:rPr>
          <w:rFonts w:cs="Times New Roman"/>
          <w:b/>
          <w:sz w:val="28"/>
          <w:szCs w:val="28"/>
        </w:rPr>
        <w:t>, но не менее</w:t>
      </w:r>
      <w:r>
        <w:rPr>
          <w:rFonts w:cs="Times New Roman"/>
          <w:sz w:val="28"/>
          <w:szCs w:val="28"/>
        </w:rPr>
        <w:t xml:space="preserve"> </w:t>
      </w:r>
      <w:r>
        <w:rPr>
          <w:rFonts w:cs="Times New Roman"/>
          <w:b/>
          <w:sz w:val="28"/>
          <w:szCs w:val="28"/>
        </w:rPr>
        <w:t>трех лет</w:t>
      </w:r>
      <w:r>
        <w:rPr>
          <w:rFonts w:cs="Times New Roman"/>
          <w:sz w:val="28"/>
          <w:szCs w:val="28"/>
        </w:rPr>
        <w:t>.</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8.2.7. </w:t>
      </w:r>
      <w:r>
        <w:rPr>
          <w:rFonts w:ascii="Times New Roman" w:hAnsi="Times New Roman"/>
          <w:b/>
          <w:sz w:val="28"/>
          <w:szCs w:val="28"/>
        </w:rPr>
        <w:t>Внеочередное собрание</w:t>
      </w:r>
      <w:r>
        <w:rPr>
          <w:rFonts w:ascii="Times New Roman" w:hAnsi="Times New Roman"/>
          <w:sz w:val="28"/>
          <w:szCs w:val="28"/>
        </w:rPr>
        <w:t xml:space="preserve"> может проводиться по решению профсоюзного комитета, принятому: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его инициативе;</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требованию вышестоящего профсоюзного органа.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(её) проведения.</w:t>
      </w:r>
    </w:p>
    <w:p w:rsidR="00A0523F" w:rsidRDefault="00A0523F" w:rsidP="00A0523F">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 </w:t>
      </w:r>
    </w:p>
    <w:p w:rsidR="00A0523F" w:rsidRDefault="00A0523F" w:rsidP="00A0523F">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8.3. Профсоюзный комитет:</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8.3.1</w:t>
      </w:r>
      <w:r>
        <w:rPr>
          <w:rFonts w:ascii="Times New Roman" w:hAnsi="Times New Roman"/>
          <w:b/>
          <w:sz w:val="28"/>
          <w:szCs w:val="28"/>
        </w:rPr>
        <w:t>. Полномочия профсоюзного комитета</w:t>
      </w:r>
      <w:r>
        <w:rPr>
          <w:rFonts w:ascii="Times New Roman" w:hAnsi="Times New Roman"/>
          <w:sz w:val="28"/>
          <w:szCs w:val="28"/>
        </w:rPr>
        <w:t>:</w:t>
      </w:r>
    </w:p>
    <w:p w:rsidR="00A0523F" w:rsidRDefault="00A0523F" w:rsidP="00A0523F">
      <w:pPr>
        <w:ind w:firstLine="709"/>
        <w:jc w:val="both"/>
        <w:rPr>
          <w:rFonts w:cs="Times New Roman"/>
          <w:i/>
          <w:sz w:val="28"/>
          <w:szCs w:val="28"/>
        </w:rPr>
      </w:pPr>
      <w:r>
        <w:rPr>
          <w:rFonts w:cs="Times New Roman"/>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A0523F" w:rsidRDefault="00A0523F" w:rsidP="00A0523F">
      <w:pPr>
        <w:ind w:firstLine="709"/>
        <w:jc w:val="both"/>
        <w:rPr>
          <w:rFonts w:cs="Times New Roman"/>
          <w:sz w:val="28"/>
          <w:szCs w:val="28"/>
        </w:rPr>
      </w:pPr>
      <w:r>
        <w:rPr>
          <w:rFonts w:cs="Times New Roman"/>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A0523F" w:rsidRDefault="00A0523F" w:rsidP="00A0523F">
      <w:pPr>
        <w:ind w:firstLine="709"/>
        <w:jc w:val="both"/>
        <w:rPr>
          <w:rFonts w:cs="Times New Roman"/>
          <w:sz w:val="28"/>
          <w:szCs w:val="28"/>
        </w:rPr>
      </w:pPr>
      <w:r>
        <w:rPr>
          <w:rFonts w:cs="Times New Roman"/>
          <w:sz w:val="28"/>
          <w:szCs w:val="28"/>
        </w:rPr>
        <w:t>организует и проводит коллективные действия работников в поддержку их требований в соответствии с законодательством;</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A0523F" w:rsidRDefault="00A0523F" w:rsidP="00A0523F">
      <w:pPr>
        <w:ind w:firstLine="709"/>
        <w:jc w:val="both"/>
        <w:rPr>
          <w:rFonts w:cs="Times New Roman"/>
          <w:sz w:val="28"/>
          <w:szCs w:val="28"/>
        </w:rPr>
      </w:pPr>
      <w:r>
        <w:rPr>
          <w:rFonts w:cs="Times New Roman"/>
          <w:sz w:val="28"/>
          <w:szCs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A0523F" w:rsidRDefault="00A0523F" w:rsidP="00A0523F">
      <w:pPr>
        <w:ind w:firstLine="709"/>
        <w:jc w:val="both"/>
        <w:rPr>
          <w:rFonts w:cs="Times New Roman"/>
          <w:sz w:val="28"/>
          <w:szCs w:val="28"/>
        </w:rPr>
      </w:pPr>
      <w:r>
        <w:rPr>
          <w:rFonts w:cs="Times New Roman"/>
          <w:sz w:val="28"/>
          <w:szCs w:val="28"/>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0523F" w:rsidRDefault="00A0523F" w:rsidP="00A0523F">
      <w:pPr>
        <w:ind w:firstLine="709"/>
        <w:jc w:val="both"/>
        <w:rPr>
          <w:rFonts w:cs="Times New Roman"/>
          <w:sz w:val="28"/>
          <w:szCs w:val="28"/>
        </w:rPr>
      </w:pPr>
      <w:r>
        <w:rPr>
          <w:rFonts w:cs="Times New Roman"/>
          <w:sz w:val="28"/>
          <w:szCs w:val="28"/>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A0523F" w:rsidRDefault="00A0523F" w:rsidP="00A0523F">
      <w:pPr>
        <w:ind w:firstLine="709"/>
        <w:jc w:val="both"/>
        <w:rPr>
          <w:rFonts w:cs="Times New Roman"/>
          <w:sz w:val="28"/>
          <w:szCs w:val="28"/>
        </w:rPr>
      </w:pPr>
      <w:r>
        <w:rPr>
          <w:rFonts w:cs="Times New Roman"/>
          <w:sz w:val="28"/>
          <w:szCs w:val="28"/>
        </w:rPr>
        <w:t>созывает собрания, организует и осуществляет контроль за выполнением их решений,  информирует членов Профсоюза о выполнении решений общего собрания;</w:t>
      </w:r>
    </w:p>
    <w:p w:rsidR="00A0523F" w:rsidRDefault="00A0523F" w:rsidP="00A0523F">
      <w:pPr>
        <w:ind w:firstLine="709"/>
        <w:jc w:val="both"/>
        <w:rPr>
          <w:rFonts w:cs="Times New Roman"/>
          <w:sz w:val="28"/>
          <w:szCs w:val="28"/>
        </w:rPr>
      </w:pPr>
      <w:r>
        <w:rPr>
          <w:rFonts w:cs="Times New Roman"/>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A0523F" w:rsidRDefault="00A0523F" w:rsidP="00A0523F">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A0523F" w:rsidRDefault="00A0523F" w:rsidP="00A0523F">
      <w:pPr>
        <w:autoSpaceDE w:val="0"/>
        <w:autoSpaceDN w:val="0"/>
        <w:adjustRightInd w:val="0"/>
        <w:ind w:firstLine="709"/>
        <w:jc w:val="both"/>
        <w:rPr>
          <w:rFonts w:cs="Times New Roman"/>
          <w:color w:val="000000"/>
          <w:sz w:val="28"/>
          <w:szCs w:val="28"/>
        </w:rPr>
      </w:pPr>
      <w:r>
        <w:rPr>
          <w:rFonts w:cs="Times New Roman"/>
          <w:color w:val="000000"/>
          <w:sz w:val="28"/>
          <w:szCs w:val="28"/>
        </w:rPr>
        <w:t>по предложению председателя первичной профсоюзной организации</w:t>
      </w:r>
      <w:r>
        <w:rPr>
          <w:rFonts w:cs="Times New Roman"/>
          <w:sz w:val="28"/>
          <w:szCs w:val="28"/>
        </w:rPr>
        <w:t xml:space="preserve"> у</w:t>
      </w:r>
      <w:r>
        <w:rPr>
          <w:rFonts w:cs="Times New Roman"/>
          <w:color w:val="000000"/>
          <w:sz w:val="28"/>
          <w:szCs w:val="28"/>
        </w:rPr>
        <w:t>тверждает количественный и избирает персональный состав президиума,  принимает решение о ротации членов президиума</w:t>
      </w:r>
      <w:r>
        <w:rPr>
          <w:rFonts w:cs="Times New Roman"/>
          <w:sz w:val="28"/>
          <w:szCs w:val="28"/>
        </w:rPr>
        <w:t>;</w:t>
      </w:r>
      <w:r>
        <w:rPr>
          <w:rFonts w:cs="Times New Roman"/>
          <w:color w:val="000000"/>
          <w:sz w:val="28"/>
          <w:szCs w:val="28"/>
        </w:rPr>
        <w:t xml:space="preserve"> </w:t>
      </w:r>
    </w:p>
    <w:p w:rsidR="00A0523F" w:rsidRDefault="00A0523F" w:rsidP="00A0523F">
      <w:pPr>
        <w:ind w:firstLine="709"/>
        <w:jc w:val="both"/>
        <w:rPr>
          <w:rFonts w:cs="Times New Roman"/>
          <w:sz w:val="28"/>
          <w:szCs w:val="28"/>
        </w:rPr>
      </w:pPr>
      <w:r>
        <w:rPr>
          <w:rFonts w:cs="Times New Roman"/>
          <w:sz w:val="28"/>
          <w:szCs w:val="28"/>
        </w:rPr>
        <w:t>избирает по предложению председателя первичной профсоюзной организации заместителя (заместителей) председателя;</w:t>
      </w:r>
    </w:p>
    <w:p w:rsidR="00A0523F" w:rsidRDefault="00A0523F" w:rsidP="00A0523F">
      <w:pPr>
        <w:ind w:firstLine="709"/>
        <w:jc w:val="both"/>
        <w:rPr>
          <w:rFonts w:cs="Times New Roman"/>
          <w:sz w:val="28"/>
          <w:szCs w:val="28"/>
        </w:rPr>
      </w:pPr>
      <w:r>
        <w:rPr>
          <w:rFonts w:cs="Times New Roman"/>
          <w:sz w:val="28"/>
          <w:szCs w:val="28"/>
        </w:rPr>
        <w:t>с</w:t>
      </w:r>
      <w:r>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Pr>
          <w:rFonts w:cs="Times New Roman"/>
          <w:sz w:val="28"/>
          <w:szCs w:val="28"/>
        </w:rPr>
        <w:t>;</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утверждает смету доходов и расходов на очередной финансовый  год;</w:t>
      </w:r>
    </w:p>
    <w:p w:rsidR="00A0523F" w:rsidRDefault="00A0523F" w:rsidP="00A0523F">
      <w:pPr>
        <w:ind w:firstLine="709"/>
        <w:jc w:val="both"/>
        <w:rPr>
          <w:rFonts w:cs="Times New Roman"/>
          <w:sz w:val="28"/>
          <w:szCs w:val="28"/>
        </w:rPr>
      </w:pPr>
      <w:r>
        <w:rPr>
          <w:rFonts w:cs="Times New Roman"/>
          <w:sz w:val="28"/>
          <w:szCs w:val="28"/>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A0523F" w:rsidRDefault="00A0523F" w:rsidP="00A0523F">
      <w:pPr>
        <w:pStyle w:val="23"/>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Pr>
          <w:rFonts w:ascii="Times New Roman" w:hAnsi="Times New Roman"/>
          <w:sz w:val="28"/>
          <w:szCs w:val="28"/>
        </w:rPr>
        <w:t>;</w:t>
      </w:r>
      <w:r>
        <w:rPr>
          <w:rFonts w:ascii="Times New Roman" w:hAnsi="Times New Roman"/>
          <w:bCs/>
          <w:sz w:val="28"/>
          <w:szCs w:val="28"/>
        </w:rPr>
        <w:t xml:space="preserve"> </w:t>
      </w:r>
    </w:p>
    <w:p w:rsidR="00A0523F" w:rsidRDefault="00A0523F" w:rsidP="00A0523F">
      <w:pPr>
        <w:ind w:firstLine="709"/>
        <w:jc w:val="both"/>
        <w:rPr>
          <w:rFonts w:cs="Times New Roman"/>
          <w:bCs/>
          <w:sz w:val="28"/>
          <w:szCs w:val="28"/>
        </w:rPr>
      </w:pPr>
      <w:r>
        <w:rPr>
          <w:rFonts w:cs="Times New Roman"/>
          <w:sz w:val="28"/>
          <w:szCs w:val="28"/>
        </w:rPr>
        <w:t>у</w:t>
      </w:r>
      <w:r>
        <w:rPr>
          <w:rFonts w:cs="Times New Roman"/>
          <w:bCs/>
          <w:sz w:val="28"/>
          <w:szCs w:val="28"/>
        </w:rPr>
        <w:t>тверждает статистические, финансовые  и иные отчеты первичной профсоюзной организации</w:t>
      </w:r>
      <w:r>
        <w:rPr>
          <w:rFonts w:cs="Times New Roman"/>
          <w:sz w:val="28"/>
          <w:szCs w:val="28"/>
        </w:rPr>
        <w:t>;</w:t>
      </w:r>
    </w:p>
    <w:p w:rsidR="00A0523F" w:rsidRDefault="00A0523F" w:rsidP="00A0523F">
      <w:pPr>
        <w:ind w:firstLine="709"/>
        <w:jc w:val="both"/>
        <w:rPr>
          <w:rFonts w:cs="Times New Roman"/>
          <w:sz w:val="28"/>
          <w:szCs w:val="28"/>
        </w:rPr>
      </w:pPr>
      <w:r>
        <w:rPr>
          <w:rFonts w:cs="Times New Roman"/>
          <w:sz w:val="28"/>
          <w:szCs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A0523F" w:rsidRDefault="00A0523F" w:rsidP="00A0523F">
      <w:pPr>
        <w:ind w:firstLine="709"/>
        <w:jc w:val="both"/>
        <w:rPr>
          <w:rFonts w:cs="Times New Roman"/>
          <w:sz w:val="28"/>
          <w:szCs w:val="28"/>
        </w:rPr>
      </w:pPr>
      <w:r>
        <w:rPr>
          <w:rFonts w:cs="Times New Roman"/>
          <w:sz w:val="28"/>
          <w:szCs w:val="28"/>
        </w:rPr>
        <w:t>проводит работу по вовлечению работников в члены Профсоюза, организует учет членов Профсоюза;</w:t>
      </w:r>
    </w:p>
    <w:p w:rsidR="00A0523F" w:rsidRDefault="00A0523F" w:rsidP="00A0523F">
      <w:pPr>
        <w:ind w:firstLine="709"/>
        <w:jc w:val="both"/>
        <w:rPr>
          <w:rFonts w:cs="Times New Roman"/>
          <w:sz w:val="28"/>
          <w:szCs w:val="28"/>
        </w:rPr>
      </w:pPr>
      <w:r>
        <w:rPr>
          <w:rFonts w:cs="Times New Roman"/>
          <w:sz w:val="28"/>
          <w:szCs w:val="28"/>
        </w:rPr>
        <w:t>организует обучение профсоюзного актива и членов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другие полномочия;</w:t>
      </w:r>
    </w:p>
    <w:p w:rsidR="00A0523F" w:rsidRDefault="00A0523F" w:rsidP="00A0523F">
      <w:pPr>
        <w:pStyle w:val="23"/>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Pr>
          <w:rFonts w:ascii="Times New Roman" w:hAnsi="Times New Roman"/>
          <w:bCs/>
          <w:sz w:val="28"/>
          <w:szCs w:val="28"/>
        </w:rPr>
        <w:t>ожет делегировать отдельные полномочия президиуму, председателю первичной организации Профсоюза.</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8.3.2</w:t>
      </w:r>
      <w:r>
        <w:rPr>
          <w:rFonts w:ascii="Times New Roman" w:hAnsi="Times New Roman"/>
          <w:b/>
          <w:sz w:val="28"/>
          <w:szCs w:val="28"/>
        </w:rPr>
        <w:t>. Срок полномочий  профсоюзного комитета – два и три года</w:t>
      </w:r>
      <w:r>
        <w:rPr>
          <w:rFonts w:ascii="Times New Roman" w:hAnsi="Times New Roman"/>
          <w:sz w:val="28"/>
          <w:szCs w:val="28"/>
        </w:rPr>
        <w:t xml:space="preserve">.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8.3.3. Заседания профсоюзного комитета проводятся по мере необходимости, но не реже одного раза в два месяца.</w:t>
      </w:r>
    </w:p>
    <w:p w:rsidR="00A0523F" w:rsidRDefault="00A0523F" w:rsidP="00A0523F">
      <w:pPr>
        <w:ind w:firstLine="709"/>
        <w:jc w:val="both"/>
        <w:rPr>
          <w:rFonts w:cs="Times New Roman"/>
          <w:sz w:val="28"/>
          <w:szCs w:val="28"/>
        </w:rPr>
      </w:pPr>
      <w:r>
        <w:rPr>
          <w:sz w:val="28"/>
          <w:szCs w:val="28"/>
        </w:rPr>
        <w:t xml:space="preserve">8.3.4. </w:t>
      </w:r>
      <w:r>
        <w:rPr>
          <w:rFonts w:cs="Times New Roman"/>
          <w:sz w:val="28"/>
          <w:szCs w:val="28"/>
        </w:rPr>
        <w:t>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A0523F" w:rsidRDefault="00A0523F" w:rsidP="00A0523F">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8.3.5. </w:t>
      </w:r>
      <w:r>
        <w:rPr>
          <w:rFonts w:ascii="Times New Roman" w:hAnsi="Times New Roman"/>
          <w:b/>
          <w:sz w:val="28"/>
          <w:szCs w:val="28"/>
        </w:rPr>
        <w:t>Заседание профсоюзного комитета считается правомочным при участии в нем более половины членов комитета.</w:t>
      </w:r>
    </w:p>
    <w:p w:rsidR="00A0523F" w:rsidRDefault="00A0523F" w:rsidP="00A0523F">
      <w:pPr>
        <w:ind w:firstLine="709"/>
        <w:jc w:val="both"/>
        <w:rPr>
          <w:rFonts w:cs="Times New Roman"/>
          <w:sz w:val="28"/>
          <w:szCs w:val="28"/>
        </w:rPr>
      </w:pPr>
      <w:r>
        <w:rPr>
          <w:sz w:val="28"/>
          <w:szCs w:val="28"/>
        </w:rPr>
        <w:t xml:space="preserve">8.3.6. </w:t>
      </w:r>
      <w:r>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A0523F" w:rsidRDefault="00A0523F" w:rsidP="00A0523F">
      <w:pPr>
        <w:ind w:firstLine="709"/>
        <w:jc w:val="both"/>
        <w:rPr>
          <w:rFonts w:cs="Times New Roman"/>
          <w:sz w:val="28"/>
          <w:szCs w:val="28"/>
        </w:rPr>
      </w:pPr>
      <w:r>
        <w:rPr>
          <w:sz w:val="28"/>
          <w:szCs w:val="28"/>
        </w:rPr>
        <w:t xml:space="preserve">8.3.7. </w:t>
      </w:r>
      <w:r>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трех  лет.</w:t>
      </w:r>
    </w:p>
    <w:p w:rsidR="00A0523F" w:rsidRDefault="00A0523F" w:rsidP="00A0523F">
      <w:pPr>
        <w:pStyle w:val="5"/>
        <w:spacing w:before="0" w:after="0" w:line="240" w:lineRule="auto"/>
        <w:ind w:firstLine="709"/>
        <w:jc w:val="both"/>
        <w:rPr>
          <w:rFonts w:ascii="Times New Roman" w:hAnsi="Times New Roman"/>
          <w:bCs w:val="0"/>
          <w:i w:val="0"/>
          <w:sz w:val="28"/>
          <w:szCs w:val="28"/>
        </w:rPr>
      </w:pPr>
      <w:r>
        <w:rPr>
          <w:rFonts w:ascii="Times New Roman" w:hAnsi="Times New Roman"/>
          <w:bCs w:val="0"/>
          <w:i w:val="0"/>
          <w:sz w:val="28"/>
          <w:szCs w:val="28"/>
        </w:rPr>
        <w:t xml:space="preserve">8.4. Президиум: </w:t>
      </w:r>
    </w:p>
    <w:p w:rsidR="00A0523F" w:rsidRDefault="00A0523F" w:rsidP="00A0523F">
      <w:pPr>
        <w:pStyle w:val="5"/>
        <w:spacing w:before="0" w:after="0" w:line="240" w:lineRule="auto"/>
        <w:ind w:firstLine="709"/>
        <w:jc w:val="both"/>
        <w:rPr>
          <w:rFonts w:ascii="Times New Roman" w:hAnsi="Times New Roman"/>
          <w:b w:val="0"/>
          <w:bCs w:val="0"/>
          <w:i w:val="0"/>
          <w:sz w:val="28"/>
          <w:szCs w:val="28"/>
        </w:rPr>
      </w:pPr>
      <w:r>
        <w:rPr>
          <w:rFonts w:ascii="Times New Roman" w:hAnsi="Times New Roman"/>
          <w:b w:val="0"/>
          <w:bCs w:val="0"/>
          <w:i w:val="0"/>
          <w:sz w:val="28"/>
          <w:szCs w:val="28"/>
        </w:rPr>
        <w:t>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rsidR="00A0523F" w:rsidRDefault="00A0523F" w:rsidP="00A0523F">
      <w:pPr>
        <w:pStyle w:val="2"/>
        <w:spacing w:before="0" w:after="0" w:line="240" w:lineRule="auto"/>
        <w:ind w:firstLine="709"/>
        <w:jc w:val="both"/>
        <w:rPr>
          <w:rFonts w:ascii="Times New Roman" w:hAnsi="Times New Roman"/>
          <w:b w:val="0"/>
          <w:bCs w:val="0"/>
          <w:i w:val="0"/>
        </w:rPr>
      </w:pPr>
      <w:r>
        <w:rPr>
          <w:rFonts w:ascii="Times New Roman" w:hAnsi="Times New Roman"/>
          <w:b w:val="0"/>
          <w:bCs w:val="0"/>
          <w:i w:val="0"/>
        </w:rPr>
        <w:t>8.4.1. Полномочия президиума:</w:t>
      </w:r>
    </w:p>
    <w:p w:rsidR="00A0523F" w:rsidRDefault="00A0523F" w:rsidP="00A0523F">
      <w:pPr>
        <w:ind w:firstLine="709"/>
        <w:jc w:val="both"/>
        <w:rPr>
          <w:rFonts w:cs="Times New Roman"/>
          <w:bCs/>
          <w:sz w:val="28"/>
          <w:szCs w:val="28"/>
        </w:rPr>
      </w:pPr>
      <w:r>
        <w:rPr>
          <w:rFonts w:cs="Times New Roman"/>
          <w:bCs/>
          <w:sz w:val="28"/>
          <w:szCs w:val="28"/>
        </w:rPr>
        <w:t>созывает заседания профсоюзного комитета, в том числе внеочередные, вносит предложения по повестке дня и месту его проведения</w:t>
      </w:r>
      <w:r>
        <w:rPr>
          <w:rFonts w:cs="Times New Roman"/>
          <w:sz w:val="28"/>
          <w:szCs w:val="28"/>
        </w:rPr>
        <w:t>;</w:t>
      </w:r>
    </w:p>
    <w:p w:rsidR="00A0523F" w:rsidRDefault="00A0523F" w:rsidP="00A0523F">
      <w:pPr>
        <w:ind w:firstLine="709"/>
        <w:jc w:val="both"/>
        <w:rPr>
          <w:rFonts w:cs="Times New Roman"/>
          <w:bCs/>
          <w:sz w:val="28"/>
          <w:szCs w:val="28"/>
        </w:rPr>
      </w:pPr>
      <w:r>
        <w:rPr>
          <w:rFonts w:cs="Times New Roman"/>
          <w:bCs/>
          <w:sz w:val="28"/>
          <w:szCs w:val="28"/>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r>
        <w:rPr>
          <w:rFonts w:cs="Times New Roman"/>
          <w:sz w:val="28"/>
          <w:szCs w:val="28"/>
        </w:rPr>
        <w:t>;</w:t>
      </w:r>
    </w:p>
    <w:p w:rsidR="00A0523F" w:rsidRDefault="00A0523F" w:rsidP="00A0523F">
      <w:pPr>
        <w:ind w:firstLine="709"/>
        <w:jc w:val="both"/>
        <w:rPr>
          <w:rFonts w:cs="Times New Roman"/>
          <w:bCs/>
          <w:sz w:val="28"/>
          <w:szCs w:val="28"/>
        </w:rPr>
      </w:pPr>
      <w:r>
        <w:rPr>
          <w:rFonts w:cs="Times New Roman"/>
          <w:bCs/>
          <w:sz w:val="28"/>
          <w:szCs w:val="28"/>
        </w:rPr>
        <w:t>осуществляет контроль за уставной деятельностью и координирует деятельность профсоюзных организаций структурных подразделений</w:t>
      </w:r>
      <w:r>
        <w:rPr>
          <w:rFonts w:cs="Times New Roman"/>
          <w:sz w:val="28"/>
          <w:szCs w:val="28"/>
        </w:rPr>
        <w:t>;</w:t>
      </w:r>
    </w:p>
    <w:p w:rsidR="00A0523F" w:rsidRDefault="00A0523F" w:rsidP="00A0523F">
      <w:pPr>
        <w:pStyle w:val="23"/>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Pr>
          <w:rFonts w:ascii="Times New Roman" w:hAnsi="Times New Roman"/>
          <w:sz w:val="28"/>
          <w:szCs w:val="28"/>
        </w:rPr>
        <w:t>;</w:t>
      </w:r>
    </w:p>
    <w:p w:rsidR="00A0523F" w:rsidRDefault="00A0523F" w:rsidP="00A0523F">
      <w:pPr>
        <w:ind w:firstLine="709"/>
        <w:jc w:val="both"/>
        <w:rPr>
          <w:rFonts w:cs="Times New Roman"/>
          <w:sz w:val="28"/>
          <w:szCs w:val="28"/>
        </w:rPr>
      </w:pPr>
      <w:r>
        <w:rPr>
          <w:rFonts w:cs="Times New Roman"/>
          <w:sz w:val="28"/>
          <w:szCs w:val="28"/>
        </w:rPr>
        <w:t>утверждает структуру и штаты аппарата первичной профсоюзной организации, обладающей правами территориальной;</w:t>
      </w:r>
    </w:p>
    <w:p w:rsidR="00A0523F" w:rsidRDefault="00A0523F" w:rsidP="00A0523F">
      <w:pPr>
        <w:ind w:firstLine="709"/>
        <w:jc w:val="both"/>
        <w:rPr>
          <w:rFonts w:cs="Times New Roman"/>
          <w:bCs/>
          <w:sz w:val="28"/>
          <w:szCs w:val="28"/>
        </w:rPr>
      </w:pPr>
      <w:r>
        <w:rPr>
          <w:rFonts w:cs="Times New Roman"/>
          <w:bCs/>
          <w:sz w:val="28"/>
          <w:szCs w:val="28"/>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Pr>
          <w:rFonts w:cs="Times New Roman"/>
          <w:sz w:val="28"/>
          <w:szCs w:val="28"/>
        </w:rPr>
        <w:t>;</w:t>
      </w:r>
    </w:p>
    <w:p w:rsidR="00A0523F" w:rsidRDefault="00A0523F" w:rsidP="00A0523F">
      <w:pPr>
        <w:ind w:firstLine="709"/>
        <w:jc w:val="both"/>
        <w:rPr>
          <w:rFonts w:cs="Times New Roman"/>
          <w:bCs/>
          <w:sz w:val="28"/>
          <w:szCs w:val="28"/>
        </w:rPr>
      </w:pPr>
      <w:r>
        <w:rPr>
          <w:rFonts w:cs="Times New Roman"/>
          <w:bCs/>
          <w:sz w:val="28"/>
          <w:szCs w:val="28"/>
        </w:rPr>
        <w:t>осуществляет другие полномочия, в том числе переданные профсоюзным комитетом</w:t>
      </w:r>
      <w:r>
        <w:rPr>
          <w:rFonts w:cs="Times New Roman"/>
          <w:sz w:val="28"/>
          <w:szCs w:val="28"/>
        </w:rPr>
        <w:t>;</w:t>
      </w:r>
    </w:p>
    <w:p w:rsidR="00A0523F" w:rsidRDefault="00A0523F" w:rsidP="00A0523F">
      <w:pPr>
        <w:pStyle w:val="23"/>
        <w:spacing w:after="0" w:line="240" w:lineRule="auto"/>
        <w:ind w:left="0" w:firstLine="709"/>
        <w:jc w:val="both"/>
        <w:rPr>
          <w:rFonts w:ascii="Times New Roman" w:hAnsi="Times New Roman"/>
          <w:bCs/>
          <w:sz w:val="28"/>
          <w:szCs w:val="28"/>
        </w:rPr>
      </w:pPr>
      <w:r>
        <w:rPr>
          <w:rFonts w:ascii="Times New Roman" w:hAnsi="Times New Roman"/>
          <w:bCs/>
          <w:sz w:val="28"/>
          <w:szCs w:val="28"/>
        </w:rPr>
        <w:t>делегирует отдельные полномочия председателю первичной профсоюзной организации.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bCs/>
          <w:sz w:val="28"/>
          <w:szCs w:val="28"/>
        </w:rPr>
        <w:t>8.4.2.</w:t>
      </w:r>
      <w:r>
        <w:rPr>
          <w:rFonts w:ascii="Times New Roman" w:hAnsi="Times New Roman"/>
          <w:b/>
          <w:bCs/>
          <w:i/>
        </w:rPr>
        <w:t> </w:t>
      </w:r>
      <w:r>
        <w:rPr>
          <w:rFonts w:ascii="Times New Roman" w:hAnsi="Times New Roman"/>
          <w:sz w:val="28"/>
          <w:szCs w:val="28"/>
        </w:rPr>
        <w:t>Срок полномочий президиума – пять лет.</w:t>
      </w:r>
    </w:p>
    <w:p w:rsidR="00A0523F" w:rsidRDefault="00A0523F" w:rsidP="00A0523F">
      <w:pPr>
        <w:ind w:firstLine="709"/>
        <w:jc w:val="both"/>
        <w:rPr>
          <w:rFonts w:cs="Times New Roman"/>
          <w:sz w:val="28"/>
          <w:szCs w:val="28"/>
        </w:rPr>
      </w:pPr>
      <w:r>
        <w:rPr>
          <w:bCs/>
          <w:sz w:val="28"/>
          <w:szCs w:val="28"/>
        </w:rPr>
        <w:t>8.4.3.</w:t>
      </w:r>
      <w:r>
        <w:rPr>
          <w:b/>
          <w:bCs/>
          <w:i/>
        </w:rPr>
        <w:t> </w:t>
      </w:r>
      <w:r>
        <w:rPr>
          <w:rFonts w:cs="Times New Roman"/>
          <w:sz w:val="28"/>
          <w:szCs w:val="28"/>
        </w:rPr>
        <w:t>Заседания президиума проводятся по мере необходимости, но не реже одного раза в месяц.</w:t>
      </w:r>
    </w:p>
    <w:p w:rsidR="00A0523F" w:rsidRDefault="00A0523F" w:rsidP="00A0523F">
      <w:pPr>
        <w:ind w:firstLine="709"/>
        <w:jc w:val="both"/>
        <w:rPr>
          <w:rFonts w:cs="Times New Roman"/>
          <w:sz w:val="28"/>
          <w:szCs w:val="28"/>
        </w:rPr>
      </w:pPr>
      <w:r>
        <w:rPr>
          <w:bCs/>
          <w:sz w:val="28"/>
          <w:szCs w:val="28"/>
        </w:rPr>
        <w:t>8.4.4.</w:t>
      </w:r>
      <w:r>
        <w:rPr>
          <w:b/>
          <w:bCs/>
          <w:i/>
        </w:rPr>
        <w:t> </w:t>
      </w:r>
      <w:r>
        <w:rPr>
          <w:rFonts w:cs="Times New Roman"/>
          <w:sz w:val="28"/>
          <w:szCs w:val="28"/>
        </w:rPr>
        <w:t>Президиум правомочен принимать решения, если в заседании участвует более половины членов президиума.</w:t>
      </w:r>
    </w:p>
    <w:p w:rsidR="00A0523F" w:rsidRDefault="00A0523F" w:rsidP="00A0523F">
      <w:pPr>
        <w:ind w:firstLine="709"/>
        <w:jc w:val="both"/>
        <w:rPr>
          <w:rFonts w:cs="Times New Roman"/>
          <w:sz w:val="28"/>
          <w:szCs w:val="28"/>
        </w:rPr>
      </w:pPr>
      <w:r>
        <w:rPr>
          <w:bCs/>
          <w:sz w:val="28"/>
          <w:szCs w:val="28"/>
        </w:rPr>
        <w:t>8.4.5.</w:t>
      </w:r>
      <w:r>
        <w:rPr>
          <w:b/>
          <w:bCs/>
          <w:i/>
        </w:rPr>
        <w:t> </w:t>
      </w:r>
      <w:r>
        <w:rPr>
          <w:rFonts w:cs="Times New Roman"/>
          <w:sz w:val="28"/>
          <w:szCs w:val="28"/>
        </w:rPr>
        <w:t>Заседание президиума ведет председатель первичной профсоюзной организации, а в его отсутствие – заместитель председателя.</w:t>
      </w:r>
    </w:p>
    <w:p w:rsidR="00A0523F" w:rsidRDefault="00A0523F" w:rsidP="00A0523F">
      <w:pPr>
        <w:ind w:firstLine="709"/>
        <w:jc w:val="both"/>
        <w:rPr>
          <w:rFonts w:cs="Times New Roman"/>
          <w:sz w:val="28"/>
          <w:szCs w:val="28"/>
        </w:rPr>
      </w:pPr>
      <w:r>
        <w:rPr>
          <w:bCs/>
          <w:sz w:val="28"/>
          <w:szCs w:val="28"/>
        </w:rPr>
        <w:t>8.4.6.</w:t>
      </w:r>
      <w:r>
        <w:rPr>
          <w:b/>
          <w:bCs/>
          <w:i/>
        </w:rPr>
        <w:t> </w:t>
      </w:r>
      <w:r>
        <w:rPr>
          <w:rFonts w:cs="Times New Roman"/>
          <w:sz w:val="28"/>
          <w:szCs w:val="28"/>
        </w:rPr>
        <w:t xml:space="preserve">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 </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bCs/>
          <w:sz w:val="28"/>
          <w:szCs w:val="28"/>
        </w:rPr>
        <w:t>8.4.7.</w:t>
      </w:r>
      <w:r>
        <w:rPr>
          <w:rFonts w:ascii="Times New Roman" w:hAnsi="Times New Roman"/>
          <w:b/>
          <w:bCs/>
          <w:i/>
        </w:rPr>
        <w:t> </w:t>
      </w:r>
      <w:r>
        <w:rPr>
          <w:rFonts w:ascii="Times New Roman" w:hAnsi="Times New Roman"/>
          <w:sz w:val="28"/>
          <w:szCs w:val="28"/>
        </w:rPr>
        <w:t xml:space="preserve">Решение президиума принимается в форме постановления. Заседание протоколируется, срок хранения протоколов – до минования надобности, но не менее пяти лет. </w:t>
      </w:r>
    </w:p>
    <w:p w:rsidR="00A0523F" w:rsidRDefault="00A0523F" w:rsidP="00A0523F">
      <w:pPr>
        <w:ind w:firstLine="709"/>
        <w:jc w:val="both"/>
        <w:rPr>
          <w:rFonts w:cs="Times New Roman"/>
          <w:b/>
          <w:sz w:val="28"/>
          <w:szCs w:val="28"/>
        </w:rPr>
      </w:pPr>
      <w:r>
        <w:rPr>
          <w:rFonts w:cs="Times New Roman"/>
          <w:b/>
          <w:sz w:val="28"/>
          <w:szCs w:val="28"/>
        </w:rPr>
        <w:lastRenderedPageBreak/>
        <w:t>8.5. Председатель первичной профсоюзной  организации</w:t>
      </w:r>
      <w:r w:rsidR="00F05FC2">
        <w:rPr>
          <w:rFonts w:cs="Times New Roman"/>
          <w:b/>
          <w:sz w:val="28"/>
          <w:szCs w:val="28"/>
        </w:rPr>
        <w:t xml:space="preserve"> БИПКРО</w:t>
      </w:r>
      <w:r>
        <w:rPr>
          <w:rFonts w:cs="Times New Roman"/>
          <w:b/>
          <w:sz w:val="28"/>
          <w:szCs w:val="28"/>
        </w:rPr>
        <w:t>:</w:t>
      </w:r>
    </w:p>
    <w:p w:rsidR="00A0523F" w:rsidRDefault="00A0523F" w:rsidP="00A0523F">
      <w:pPr>
        <w:ind w:firstLine="709"/>
        <w:jc w:val="both"/>
        <w:rPr>
          <w:rFonts w:cs="Times New Roman"/>
          <w:sz w:val="28"/>
          <w:szCs w:val="28"/>
        </w:rPr>
      </w:pPr>
      <w:r>
        <w:rPr>
          <w:rFonts w:cs="Times New Roman"/>
          <w:sz w:val="28"/>
          <w:szCs w:val="28"/>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A0523F" w:rsidRDefault="00A0523F" w:rsidP="00A0523F">
      <w:pPr>
        <w:ind w:firstLine="709"/>
        <w:jc w:val="both"/>
        <w:rPr>
          <w:rFonts w:cs="Times New Roman"/>
          <w:sz w:val="28"/>
          <w:szCs w:val="28"/>
        </w:rPr>
      </w:pPr>
      <w:r>
        <w:rPr>
          <w:rFonts w:cs="Times New Roman"/>
          <w:sz w:val="28"/>
          <w:szCs w:val="28"/>
        </w:rPr>
        <w:t xml:space="preserve">Срок полномочий председателя первичной профсоюзной организации – </w:t>
      </w:r>
      <w:r>
        <w:rPr>
          <w:rFonts w:cs="Times New Roman"/>
          <w:b/>
          <w:sz w:val="28"/>
          <w:szCs w:val="28"/>
        </w:rPr>
        <w:t>два и</w:t>
      </w:r>
      <w:r w:rsidR="00F05FC2">
        <w:rPr>
          <w:rFonts w:cs="Times New Roman"/>
          <w:b/>
          <w:sz w:val="28"/>
          <w:szCs w:val="28"/>
        </w:rPr>
        <w:t xml:space="preserve"> (или)</w:t>
      </w:r>
      <w:r>
        <w:rPr>
          <w:rFonts w:cs="Times New Roman"/>
          <w:b/>
          <w:sz w:val="28"/>
          <w:szCs w:val="28"/>
        </w:rPr>
        <w:t xml:space="preserve"> три года</w:t>
      </w:r>
      <w:r>
        <w:rPr>
          <w:rFonts w:cs="Times New Roman"/>
          <w:sz w:val="28"/>
          <w:szCs w:val="28"/>
        </w:rPr>
        <w:t>.</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Председатель первичной организации  Профсоюза,  его  заместитель  (заместители) входит в состав комитета и президиума по должности.</w:t>
      </w:r>
    </w:p>
    <w:p w:rsidR="00A0523F" w:rsidRDefault="00A0523F" w:rsidP="00A0523F">
      <w:pPr>
        <w:autoSpaceDE w:val="0"/>
        <w:autoSpaceDN w:val="0"/>
        <w:adjustRightInd w:val="0"/>
        <w:ind w:firstLine="709"/>
        <w:jc w:val="both"/>
        <w:rPr>
          <w:rFonts w:cs="Times New Roman"/>
          <w:sz w:val="28"/>
          <w:szCs w:val="28"/>
        </w:rPr>
      </w:pPr>
    </w:p>
    <w:p w:rsidR="00A0523F" w:rsidRDefault="00A0523F" w:rsidP="00A0523F">
      <w:pPr>
        <w:ind w:firstLine="709"/>
        <w:jc w:val="both"/>
        <w:rPr>
          <w:rFonts w:cs="Times New Roman"/>
          <w:sz w:val="28"/>
          <w:szCs w:val="28"/>
        </w:rPr>
      </w:pPr>
      <w:r>
        <w:rPr>
          <w:rFonts w:cs="Times New Roman"/>
          <w:sz w:val="28"/>
          <w:szCs w:val="28"/>
        </w:rPr>
        <w:t xml:space="preserve">8.5.1. </w:t>
      </w:r>
      <w:r>
        <w:rPr>
          <w:rFonts w:cs="Times New Roman"/>
          <w:b/>
          <w:sz w:val="28"/>
          <w:szCs w:val="28"/>
        </w:rPr>
        <w:t>Общие полномочия председателя</w:t>
      </w:r>
      <w:r>
        <w:rPr>
          <w:rFonts w:cs="Times New Roman"/>
          <w:sz w:val="28"/>
          <w:szCs w:val="28"/>
        </w:rPr>
        <w:t>:</w:t>
      </w:r>
    </w:p>
    <w:p w:rsidR="00A0523F" w:rsidRDefault="00A0523F" w:rsidP="00A0523F">
      <w:pPr>
        <w:ind w:firstLine="709"/>
        <w:jc w:val="both"/>
        <w:rPr>
          <w:rFonts w:cs="Times New Roman"/>
          <w:sz w:val="28"/>
          <w:szCs w:val="28"/>
        </w:rPr>
      </w:pPr>
      <w:r>
        <w:rPr>
          <w:rFonts w:cs="Times New Roman"/>
          <w:sz w:val="28"/>
          <w:szCs w:val="28"/>
        </w:rPr>
        <w:t>организует работу профсоюзного комитета, президиума и ведет их заседания;</w:t>
      </w:r>
    </w:p>
    <w:p w:rsidR="00A0523F" w:rsidRDefault="00A0523F" w:rsidP="00A0523F">
      <w:pPr>
        <w:ind w:firstLine="709"/>
        <w:jc w:val="both"/>
        <w:rPr>
          <w:rFonts w:cs="Times New Roman"/>
          <w:sz w:val="28"/>
          <w:szCs w:val="28"/>
        </w:rPr>
      </w:pPr>
      <w:r>
        <w:rPr>
          <w:rFonts w:cs="Times New Roman"/>
          <w:sz w:val="28"/>
          <w:szCs w:val="28"/>
        </w:rPr>
        <w:t xml:space="preserve">организует выполнение решений собрания, профсоюзного комитета, президиума и вышестоящих профсоюзных органов, несет персональную ответственность за их выполнение; </w:t>
      </w:r>
    </w:p>
    <w:p w:rsidR="00A0523F" w:rsidRDefault="00A0523F" w:rsidP="00A0523F">
      <w:pPr>
        <w:ind w:firstLine="709"/>
        <w:jc w:val="both"/>
        <w:rPr>
          <w:rFonts w:cs="Times New Roman"/>
          <w:sz w:val="28"/>
          <w:szCs w:val="28"/>
        </w:rPr>
      </w:pPr>
      <w:r>
        <w:rPr>
          <w:rFonts w:cs="Times New Roman"/>
          <w:sz w:val="28"/>
          <w:szCs w:val="28"/>
        </w:rPr>
        <w:t>созывает заседания президиума первичной профсоюзной организации;</w:t>
      </w:r>
    </w:p>
    <w:p w:rsidR="00A0523F" w:rsidRDefault="00A0523F" w:rsidP="00A0523F">
      <w:pPr>
        <w:ind w:firstLine="709"/>
        <w:jc w:val="both"/>
        <w:rPr>
          <w:rFonts w:cs="Times New Roman"/>
          <w:sz w:val="28"/>
          <w:szCs w:val="28"/>
        </w:rPr>
      </w:pPr>
      <w:r>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A0523F" w:rsidRDefault="00A0523F" w:rsidP="00A0523F">
      <w:pPr>
        <w:ind w:firstLine="709"/>
        <w:jc w:val="both"/>
        <w:rPr>
          <w:rFonts w:cs="Times New Roman"/>
          <w:sz w:val="28"/>
          <w:szCs w:val="28"/>
        </w:rPr>
      </w:pPr>
      <w:r>
        <w:rPr>
          <w:rFonts w:cs="Times New Roman"/>
          <w:sz w:val="28"/>
          <w:szCs w:val="28"/>
        </w:rPr>
        <w:t>направляет обращения и ходатайства от имени первичной профсоюзной организации;</w:t>
      </w:r>
    </w:p>
    <w:p w:rsidR="00A0523F" w:rsidRDefault="00A0523F" w:rsidP="00A0523F">
      <w:pPr>
        <w:ind w:firstLine="709"/>
        <w:jc w:val="both"/>
        <w:rPr>
          <w:rFonts w:cs="Times New Roman"/>
          <w:sz w:val="28"/>
          <w:szCs w:val="28"/>
        </w:rPr>
      </w:pPr>
      <w:r>
        <w:rPr>
          <w:rFonts w:cs="Times New Roman"/>
          <w:sz w:val="28"/>
          <w:szCs w:val="28"/>
        </w:rPr>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A0523F" w:rsidRDefault="00A0523F" w:rsidP="00A0523F">
      <w:pPr>
        <w:ind w:firstLine="709"/>
        <w:jc w:val="both"/>
        <w:rPr>
          <w:rFonts w:cs="Times New Roman"/>
          <w:sz w:val="28"/>
          <w:szCs w:val="28"/>
        </w:rPr>
      </w:pPr>
      <w:r>
        <w:rPr>
          <w:rFonts w:cs="Times New Roman"/>
          <w:sz w:val="28"/>
          <w:szCs w:val="28"/>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A0523F" w:rsidRDefault="00A0523F" w:rsidP="00A0523F">
      <w:pPr>
        <w:ind w:firstLine="709"/>
        <w:jc w:val="both"/>
        <w:rPr>
          <w:rFonts w:cs="Times New Roman"/>
          <w:sz w:val="28"/>
          <w:szCs w:val="28"/>
        </w:rPr>
      </w:pPr>
      <w:r>
        <w:rPr>
          <w:rFonts w:cs="Times New Roman"/>
          <w:sz w:val="28"/>
          <w:szCs w:val="28"/>
        </w:rPr>
        <w:t>выдает доверенности на действия от имени первичной профсоюзной организации;</w:t>
      </w:r>
    </w:p>
    <w:p w:rsidR="00A0523F" w:rsidRDefault="00A0523F" w:rsidP="00A0523F">
      <w:pPr>
        <w:ind w:firstLine="709"/>
        <w:jc w:val="both"/>
        <w:rPr>
          <w:rFonts w:cs="Times New Roman"/>
          <w:sz w:val="28"/>
          <w:szCs w:val="28"/>
        </w:rPr>
      </w:pPr>
      <w:r>
        <w:rPr>
          <w:rFonts w:cs="Times New Roman"/>
          <w:sz w:val="28"/>
          <w:szCs w:val="28"/>
        </w:rPr>
        <w:t>организует учет членов Профсоюза;</w:t>
      </w:r>
    </w:p>
    <w:p w:rsidR="00A0523F" w:rsidRDefault="00A0523F" w:rsidP="00A0523F">
      <w:pPr>
        <w:ind w:firstLine="709"/>
        <w:jc w:val="both"/>
        <w:rPr>
          <w:rFonts w:cs="Times New Roman"/>
          <w:sz w:val="28"/>
          <w:szCs w:val="28"/>
        </w:rPr>
      </w:pPr>
      <w:r>
        <w:rPr>
          <w:rFonts w:cs="Times New Roman"/>
          <w:sz w:val="28"/>
          <w:szCs w:val="28"/>
        </w:rPr>
        <w:t>представляет в вышестоящие профсоюзные органы статистические и финансовые отчеты;</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другие полномочия, в том числе переданные выборными коллегиальными органами.</w:t>
      </w:r>
    </w:p>
    <w:p w:rsidR="00A0523F" w:rsidRDefault="00A0523F" w:rsidP="00A0523F">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8.5.2.</w:t>
      </w:r>
      <w:r>
        <w:rPr>
          <w:sz w:val="28"/>
          <w:szCs w:val="28"/>
        </w:rPr>
        <w:t xml:space="preserve"> </w:t>
      </w:r>
      <w:r>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A0523F" w:rsidRDefault="00A0523F" w:rsidP="00A0523F">
      <w:pPr>
        <w:ind w:firstLine="709"/>
        <w:jc w:val="both"/>
        <w:rPr>
          <w:rFonts w:cs="Times New Roman"/>
          <w:sz w:val="28"/>
          <w:szCs w:val="28"/>
        </w:rPr>
      </w:pPr>
      <w:r>
        <w:rPr>
          <w:rFonts w:cs="Times New Roman"/>
          <w:sz w:val="28"/>
          <w:szCs w:val="28"/>
        </w:rPr>
        <w:t xml:space="preserve">8.5.3.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w:t>
      </w:r>
      <w:r>
        <w:rPr>
          <w:rFonts w:cs="Times New Roman"/>
          <w:sz w:val="28"/>
          <w:szCs w:val="28"/>
        </w:rPr>
        <w:lastRenderedPageBreak/>
        <w:t>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A0523F" w:rsidRDefault="00A0523F" w:rsidP="00A0523F">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8.5.4.</w:t>
      </w:r>
      <w:r>
        <w:rPr>
          <w:sz w:val="28"/>
          <w:szCs w:val="28"/>
        </w:rPr>
        <w:t xml:space="preserve"> </w:t>
      </w:r>
      <w:r>
        <w:rPr>
          <w:rFonts w:ascii="Times New Roman" w:hAnsi="Times New Roman"/>
          <w:b/>
          <w:sz w:val="28"/>
          <w:szCs w:val="28"/>
        </w:rPr>
        <w:t>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r>
        <w:rPr>
          <w:rFonts w:ascii="Times New Roman" w:hAnsi="Times New Roman"/>
          <w:sz w:val="28"/>
          <w:szCs w:val="28"/>
        </w:rPr>
        <w:t xml:space="preserve">. </w:t>
      </w:r>
    </w:p>
    <w:p w:rsidR="00A0523F" w:rsidRDefault="00A0523F" w:rsidP="00A0523F">
      <w:pPr>
        <w:pStyle w:val="31"/>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w:t>
      </w:r>
      <w:r>
        <w:rPr>
          <w:rFonts w:ascii="Times New Roman" w:hAnsi="Times New Roman"/>
          <w:b/>
          <w:sz w:val="28"/>
          <w:szCs w:val="28"/>
        </w:rPr>
        <w:t>а при отсутствии заместителей – на одного из членов профсоюзного комитета.</w:t>
      </w:r>
    </w:p>
    <w:p w:rsidR="00A0523F" w:rsidRDefault="00A0523F" w:rsidP="00A0523F">
      <w:pPr>
        <w:pStyle w:val="a9"/>
        <w:spacing w:after="0"/>
        <w:ind w:left="0" w:firstLine="709"/>
        <w:jc w:val="both"/>
        <w:rPr>
          <w:sz w:val="28"/>
          <w:szCs w:val="28"/>
        </w:rPr>
      </w:pPr>
      <w:r>
        <w:rPr>
          <w:sz w:val="28"/>
          <w:szCs w:val="28"/>
        </w:rPr>
        <w:t xml:space="preserve">Выборы председателя взамен выбывшего  проводятся в течение </w:t>
      </w:r>
      <w:r>
        <w:rPr>
          <w:bCs/>
          <w:sz w:val="28"/>
          <w:szCs w:val="28"/>
        </w:rPr>
        <w:t>шести месяцев</w:t>
      </w:r>
      <w:r>
        <w:rPr>
          <w:sz w:val="28"/>
          <w:szCs w:val="28"/>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8.5.5.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A0523F" w:rsidRDefault="00A0523F" w:rsidP="00A0523F">
      <w:pPr>
        <w:autoSpaceDE w:val="0"/>
        <w:autoSpaceDN w:val="0"/>
        <w:adjustRightInd w:val="0"/>
        <w:ind w:firstLine="709"/>
        <w:jc w:val="both"/>
        <w:rPr>
          <w:rFonts w:cs="Times New Roman"/>
          <w:sz w:val="28"/>
          <w:szCs w:val="28"/>
        </w:rPr>
      </w:pPr>
      <w:r>
        <w:rPr>
          <w:rFonts w:cs="Times New Roman"/>
          <w:sz w:val="28"/>
          <w:szCs w:val="28"/>
        </w:rPr>
        <w:t xml:space="preserve">8.5.6. С освобожденным  заместителем председателя  первичной организации Профсоюза после избрания заключается срочный  трудовой  договор. </w:t>
      </w:r>
    </w:p>
    <w:p w:rsidR="00A0523F" w:rsidRDefault="00A0523F" w:rsidP="00A0523F">
      <w:pPr>
        <w:ind w:firstLine="709"/>
        <w:jc w:val="both"/>
        <w:rPr>
          <w:rFonts w:cs="Times New Roman"/>
          <w:sz w:val="28"/>
          <w:szCs w:val="28"/>
        </w:rPr>
      </w:pPr>
      <w:r>
        <w:rPr>
          <w:rFonts w:cs="Times New Roman"/>
          <w:sz w:val="28"/>
          <w:szCs w:val="28"/>
        </w:rPr>
        <w:t xml:space="preserve">8.5.7.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w:t>
      </w:r>
      <w:r>
        <w:rPr>
          <w:rFonts w:cs="Times New Roman"/>
          <w:b/>
          <w:sz w:val="28"/>
          <w:szCs w:val="28"/>
        </w:rPr>
        <w:t>трех лет</w:t>
      </w:r>
      <w:r>
        <w:rPr>
          <w:rFonts w:cs="Times New Roman"/>
          <w:sz w:val="28"/>
          <w:szCs w:val="28"/>
        </w:rPr>
        <w:t>.</w:t>
      </w:r>
    </w:p>
    <w:p w:rsidR="00A0523F" w:rsidRDefault="00A0523F" w:rsidP="00A0523F">
      <w:pPr>
        <w:autoSpaceDE w:val="0"/>
        <w:autoSpaceDN w:val="0"/>
        <w:adjustRightInd w:val="0"/>
        <w:ind w:firstLine="709"/>
        <w:jc w:val="both"/>
        <w:rPr>
          <w:rFonts w:cs="Times New Roman"/>
          <w:b/>
          <w:bCs/>
          <w:iCs/>
          <w:sz w:val="28"/>
          <w:szCs w:val="28"/>
        </w:rPr>
      </w:pPr>
    </w:p>
    <w:p w:rsidR="00A0523F" w:rsidRDefault="00A0523F" w:rsidP="00A0523F">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Pr>
          <w:rFonts w:cs="Times New Roman"/>
          <w:b/>
          <w:bCs/>
          <w:iCs/>
          <w:sz w:val="28"/>
          <w:szCs w:val="28"/>
        </w:rPr>
        <w:t>. КОНТРОЛЬНО-РЕВИЗИОННАЯ КОМИССИЯ ПЕРВИЧНОЙ ОРГАНИЗАЦИИ ПРОФСОЮЗА</w:t>
      </w:r>
    </w:p>
    <w:p w:rsidR="00A0523F" w:rsidRDefault="00A0523F" w:rsidP="00A0523F">
      <w:pPr>
        <w:autoSpaceDE w:val="0"/>
        <w:autoSpaceDN w:val="0"/>
        <w:adjustRightInd w:val="0"/>
        <w:ind w:firstLine="709"/>
        <w:jc w:val="center"/>
        <w:rPr>
          <w:rFonts w:cs="Times New Roman"/>
          <w:b/>
          <w:bCs/>
          <w:iCs/>
          <w:sz w:val="28"/>
          <w:szCs w:val="28"/>
        </w:rPr>
      </w:pP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 БИПКРО.</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9.2.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 xml:space="preserve">9.3. Контрольно-ревизионная  комиссия  первичной  организации  Профсоюза  избирается  на  отчетно-выборном  собрании    первичной  </w:t>
      </w:r>
      <w:r>
        <w:rPr>
          <w:rFonts w:cs="Times New Roman"/>
          <w:iCs/>
          <w:sz w:val="28"/>
          <w:szCs w:val="28"/>
        </w:rPr>
        <w:lastRenderedPageBreak/>
        <w:t>организации Профсоюза на тот же срок полномочий, что и профсоюзный комитет.</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 xml:space="preserve">9.4. Председатель  контрольно-ревизионной  комиссии первичной организации Профсоюза избирается на ее заседании. </w:t>
      </w:r>
    </w:p>
    <w:p w:rsidR="00A0523F" w:rsidRDefault="00A0523F" w:rsidP="00F05FC2">
      <w:pPr>
        <w:autoSpaceDE w:val="0"/>
        <w:autoSpaceDN w:val="0"/>
        <w:adjustRightInd w:val="0"/>
        <w:ind w:firstLine="709"/>
        <w:jc w:val="both"/>
        <w:rPr>
          <w:rFonts w:cs="Times New Roman"/>
          <w:b/>
          <w:iCs/>
          <w:sz w:val="28"/>
          <w:szCs w:val="28"/>
        </w:rPr>
      </w:pPr>
      <w:r>
        <w:rPr>
          <w:rFonts w:cs="Times New Roman"/>
          <w:iCs/>
          <w:sz w:val="28"/>
          <w:szCs w:val="28"/>
        </w:rPr>
        <w:t xml:space="preserve">9.5. </w:t>
      </w:r>
      <w:r>
        <w:rPr>
          <w:rFonts w:cs="Times New Roman"/>
          <w:b/>
          <w:iCs/>
          <w:sz w:val="28"/>
          <w:szCs w:val="28"/>
        </w:rPr>
        <w:t xml:space="preserve">Председатель </w:t>
      </w:r>
      <w:r>
        <w:rPr>
          <w:rFonts w:cs="Times New Roman"/>
          <w:b/>
          <w:iCs/>
          <w:color w:val="000000"/>
          <w:sz w:val="28"/>
          <w:szCs w:val="28"/>
        </w:rPr>
        <w:t>контрольно-ревизионной  комиссии первичной</w:t>
      </w:r>
      <w:r>
        <w:rPr>
          <w:rFonts w:cs="Times New Roman"/>
          <w:b/>
          <w:iCs/>
          <w:sz w:val="28"/>
          <w:szCs w:val="28"/>
        </w:rPr>
        <w:t xml:space="preserve"> организации Профсоюза  принимает  участие  в  работе  профкома  с  правом совещательного голоса.</w:t>
      </w:r>
    </w:p>
    <w:p w:rsidR="00F05FC2" w:rsidRDefault="00F05FC2" w:rsidP="00F05FC2">
      <w:pPr>
        <w:autoSpaceDE w:val="0"/>
        <w:autoSpaceDN w:val="0"/>
        <w:adjustRightInd w:val="0"/>
        <w:ind w:firstLine="709"/>
        <w:jc w:val="both"/>
        <w:rPr>
          <w:rFonts w:cs="Times New Roman"/>
          <w:b/>
          <w:bCs/>
          <w:iCs/>
          <w:sz w:val="28"/>
          <w:szCs w:val="28"/>
        </w:rPr>
      </w:pPr>
    </w:p>
    <w:p w:rsidR="00A0523F" w:rsidRDefault="00A0523F" w:rsidP="00A0523F">
      <w:pPr>
        <w:autoSpaceDE w:val="0"/>
        <w:autoSpaceDN w:val="0"/>
        <w:adjustRightInd w:val="0"/>
        <w:ind w:firstLine="709"/>
        <w:jc w:val="center"/>
        <w:rPr>
          <w:rFonts w:cs="Times New Roman"/>
          <w:b/>
          <w:bCs/>
          <w:iCs/>
          <w:sz w:val="28"/>
          <w:szCs w:val="28"/>
        </w:rPr>
      </w:pPr>
      <w:r>
        <w:rPr>
          <w:rFonts w:cs="Times New Roman"/>
          <w:b/>
          <w:bCs/>
          <w:iCs/>
          <w:sz w:val="28"/>
          <w:szCs w:val="28"/>
          <w:lang w:val="en-US"/>
        </w:rPr>
        <w:t>X</w:t>
      </w:r>
      <w:r>
        <w:rPr>
          <w:rFonts w:cs="Times New Roman"/>
          <w:b/>
          <w:bCs/>
          <w:iCs/>
          <w:sz w:val="28"/>
          <w:szCs w:val="28"/>
        </w:rPr>
        <w:t>. СРЕДСТВА И ИМУЩЕСТВО ПЕРВИЧНОЙ</w:t>
      </w:r>
    </w:p>
    <w:p w:rsidR="00A0523F" w:rsidRDefault="00A0523F" w:rsidP="00A0523F">
      <w:pPr>
        <w:pStyle w:val="4"/>
        <w:spacing w:before="0" w:after="0"/>
        <w:ind w:firstLine="709"/>
        <w:jc w:val="center"/>
        <w:rPr>
          <w:rFonts w:ascii="Times New Roman" w:hAnsi="Times New Roman"/>
          <w:bCs w:val="0"/>
          <w:iCs/>
        </w:rPr>
      </w:pPr>
      <w:r>
        <w:rPr>
          <w:rFonts w:ascii="Times New Roman" w:hAnsi="Times New Roman"/>
          <w:bCs w:val="0"/>
          <w:iCs/>
        </w:rPr>
        <w:t xml:space="preserve">ОРГАНИЗАЦИИ ПРОФСОЮЗА </w:t>
      </w:r>
    </w:p>
    <w:p w:rsidR="00A0523F" w:rsidRDefault="00A0523F" w:rsidP="00A0523F"/>
    <w:p w:rsidR="00A0523F" w:rsidRDefault="00A0523F" w:rsidP="00A0523F">
      <w:pPr>
        <w:pStyle w:val="2"/>
        <w:spacing w:before="0" w:after="0"/>
        <w:ind w:firstLine="709"/>
        <w:jc w:val="both"/>
        <w:rPr>
          <w:rFonts w:ascii="Times New Roman" w:hAnsi="Times New Roman"/>
          <w:i w:val="0"/>
        </w:rPr>
      </w:pPr>
      <w:r>
        <w:rPr>
          <w:rFonts w:ascii="Times New Roman" w:hAnsi="Times New Roman"/>
          <w:i w:val="0"/>
        </w:rPr>
        <w:t>10.1. Имущество первичной организации Профсоюза:</w:t>
      </w:r>
    </w:p>
    <w:p w:rsidR="00A0523F" w:rsidRDefault="00A0523F" w:rsidP="00A0523F">
      <w:pPr>
        <w:autoSpaceDE w:val="0"/>
        <w:autoSpaceDN w:val="0"/>
        <w:adjustRightInd w:val="0"/>
        <w:ind w:firstLine="709"/>
        <w:jc w:val="both"/>
        <w:rPr>
          <w:rFonts w:cs="Times New Roman"/>
          <w:iCs/>
          <w:sz w:val="28"/>
          <w:szCs w:val="28"/>
        </w:rPr>
      </w:pPr>
      <w:r>
        <w:rPr>
          <w:rFonts w:cs="Times New Roman"/>
          <w:sz w:val="28"/>
          <w:szCs w:val="28"/>
        </w:rPr>
        <w:t xml:space="preserve">10.2.1. Имущество, в том числе членские взносы и иные финансовые средства организации Профсоюза, являются единой и неделимой собственностью Профсоюза </w:t>
      </w:r>
      <w:r>
        <w:rPr>
          <w:rFonts w:cs="Times New Roman"/>
          <w:iCs/>
          <w:sz w:val="28"/>
          <w:szCs w:val="28"/>
        </w:rPr>
        <w:t xml:space="preserve">работников  народного образования и науки Российской Федерации. </w:t>
      </w:r>
    </w:p>
    <w:p w:rsidR="00A0523F" w:rsidRDefault="00A0523F" w:rsidP="00A0523F">
      <w:pPr>
        <w:ind w:firstLine="709"/>
        <w:jc w:val="both"/>
        <w:rPr>
          <w:rFonts w:cs="Times New Roman"/>
          <w:sz w:val="28"/>
          <w:szCs w:val="28"/>
        </w:rPr>
      </w:pPr>
      <w:r>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A0523F" w:rsidRDefault="00A0523F" w:rsidP="00A0523F">
      <w:pPr>
        <w:ind w:firstLine="709"/>
        <w:jc w:val="both"/>
        <w:rPr>
          <w:rFonts w:cs="Times New Roman"/>
          <w:bCs/>
          <w:sz w:val="28"/>
          <w:szCs w:val="28"/>
        </w:rPr>
      </w:pPr>
      <w:r>
        <w:rPr>
          <w:rFonts w:cs="Times New Roman"/>
          <w:bCs/>
          <w:sz w:val="28"/>
          <w:szCs w:val="28"/>
        </w:rPr>
        <w:t>10.2.2. </w:t>
      </w:r>
      <w:r>
        <w:rPr>
          <w:bCs/>
          <w:sz w:val="28"/>
          <w:szCs w:val="28"/>
        </w:rPr>
        <w:t>Первичная</w:t>
      </w:r>
      <w:r>
        <w:rPr>
          <w:rFonts w:cs="Times New Roman"/>
          <w:sz w:val="28"/>
          <w:szCs w:val="28"/>
        </w:rPr>
        <w:t xml:space="preserve"> организация Профсоюза </w:t>
      </w:r>
      <w:r>
        <w:rPr>
          <w:rFonts w:cs="Times New Roman"/>
          <w:bCs/>
          <w:sz w:val="28"/>
          <w:szCs w:val="28"/>
        </w:rPr>
        <w:t>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p>
    <w:p w:rsidR="00A0523F" w:rsidRDefault="00A0523F" w:rsidP="00A0523F">
      <w:pPr>
        <w:ind w:firstLine="709"/>
        <w:jc w:val="both"/>
        <w:rPr>
          <w:rFonts w:cs="Times New Roman"/>
          <w:b/>
          <w:bCs/>
          <w:sz w:val="28"/>
          <w:szCs w:val="28"/>
        </w:rPr>
      </w:pPr>
      <w:r>
        <w:rPr>
          <w:rFonts w:cs="Times New Roman"/>
          <w:b/>
          <w:bCs/>
          <w:sz w:val="28"/>
          <w:szCs w:val="28"/>
        </w:rPr>
        <w:t>10.3. Источниками формирования имущества, в том числе денежных средств являются:</w:t>
      </w:r>
    </w:p>
    <w:p w:rsidR="00A0523F" w:rsidRDefault="00A0523F" w:rsidP="00A0523F">
      <w:pPr>
        <w:ind w:firstLine="709"/>
        <w:jc w:val="both"/>
        <w:rPr>
          <w:rFonts w:cs="Times New Roman"/>
          <w:bCs/>
          <w:sz w:val="28"/>
          <w:szCs w:val="28"/>
        </w:rPr>
      </w:pPr>
      <w:r>
        <w:rPr>
          <w:rFonts w:cs="Times New Roman"/>
          <w:bCs/>
          <w:sz w:val="28"/>
          <w:szCs w:val="28"/>
        </w:rPr>
        <w:t>10.3.1. Вступительные и ежемесячные взносы членов Профсоюза.</w:t>
      </w:r>
    </w:p>
    <w:p w:rsidR="00A0523F" w:rsidRDefault="00A0523F" w:rsidP="00A0523F">
      <w:pPr>
        <w:ind w:firstLine="709"/>
        <w:jc w:val="both"/>
        <w:rPr>
          <w:rFonts w:cs="Times New Roman"/>
          <w:bCs/>
          <w:sz w:val="28"/>
          <w:szCs w:val="28"/>
        </w:rPr>
      </w:pPr>
      <w:r>
        <w:rPr>
          <w:rFonts w:cs="Times New Roman"/>
          <w:bCs/>
          <w:sz w:val="28"/>
          <w:szCs w:val="28"/>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A0523F" w:rsidRDefault="00A0523F" w:rsidP="00A0523F">
      <w:pPr>
        <w:ind w:firstLine="709"/>
        <w:jc w:val="both"/>
        <w:rPr>
          <w:rFonts w:cs="Times New Roman"/>
          <w:bCs/>
          <w:sz w:val="28"/>
          <w:szCs w:val="28"/>
        </w:rPr>
      </w:pPr>
      <w:r>
        <w:rPr>
          <w:rFonts w:cs="Times New Roman"/>
          <w:bCs/>
          <w:sz w:val="28"/>
          <w:szCs w:val="28"/>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A0523F" w:rsidRDefault="00A0523F" w:rsidP="00A0523F">
      <w:pPr>
        <w:ind w:firstLine="709"/>
        <w:jc w:val="both"/>
        <w:rPr>
          <w:rFonts w:cs="Times New Roman"/>
          <w:bCs/>
          <w:sz w:val="28"/>
          <w:szCs w:val="28"/>
        </w:rPr>
      </w:pPr>
      <w:r>
        <w:rPr>
          <w:rFonts w:cs="Times New Roman"/>
          <w:bCs/>
          <w:sz w:val="28"/>
          <w:szCs w:val="28"/>
        </w:rPr>
        <w:t>10.3.4. Поступления от проводимых лекций, выставок, лотерей, аукционов, спортивных и иных мероприятий, не запрещенных законом.</w:t>
      </w:r>
    </w:p>
    <w:p w:rsidR="00A0523F" w:rsidRDefault="00A0523F" w:rsidP="00A0523F">
      <w:pPr>
        <w:ind w:firstLine="709"/>
        <w:jc w:val="both"/>
        <w:rPr>
          <w:rFonts w:cs="Times New Roman"/>
          <w:bCs/>
          <w:sz w:val="28"/>
          <w:szCs w:val="28"/>
        </w:rPr>
      </w:pPr>
      <w:r>
        <w:rPr>
          <w:rFonts w:cs="Times New Roman"/>
          <w:bCs/>
          <w:sz w:val="28"/>
          <w:szCs w:val="28"/>
        </w:rPr>
        <w:t>10.3.5. Доходы от гражданско-правовых сделок.</w:t>
      </w:r>
    </w:p>
    <w:p w:rsidR="00A0523F" w:rsidRDefault="00A0523F" w:rsidP="00A0523F">
      <w:pPr>
        <w:ind w:firstLine="709"/>
        <w:jc w:val="both"/>
        <w:rPr>
          <w:rFonts w:cs="Times New Roman"/>
          <w:bCs/>
          <w:sz w:val="28"/>
          <w:szCs w:val="28"/>
        </w:rPr>
      </w:pPr>
      <w:r>
        <w:rPr>
          <w:rFonts w:cs="Times New Roman"/>
          <w:bCs/>
          <w:sz w:val="28"/>
          <w:szCs w:val="28"/>
        </w:rPr>
        <w:t>10.3.6. Добровольные имущественные и денежные взносы и пожертвования юридических и физических лиц.</w:t>
      </w:r>
    </w:p>
    <w:p w:rsidR="00A0523F" w:rsidRDefault="00A0523F" w:rsidP="00A0523F">
      <w:pPr>
        <w:ind w:firstLine="709"/>
        <w:jc w:val="both"/>
        <w:rPr>
          <w:rFonts w:cs="Times New Roman"/>
          <w:bCs/>
          <w:sz w:val="28"/>
          <w:szCs w:val="28"/>
        </w:rPr>
      </w:pPr>
      <w:r>
        <w:rPr>
          <w:rFonts w:cs="Times New Roman"/>
          <w:bCs/>
          <w:sz w:val="28"/>
          <w:szCs w:val="28"/>
        </w:rPr>
        <w:t>10.3.7. Иные поступления имущества по основаниям, допускаемым законом и другие, не запрещенные законом, поступления.</w:t>
      </w:r>
    </w:p>
    <w:p w:rsidR="00A0523F" w:rsidRDefault="00A0523F" w:rsidP="00A0523F">
      <w:pPr>
        <w:pStyle w:val="31"/>
        <w:spacing w:after="0" w:line="240" w:lineRule="auto"/>
        <w:ind w:left="0" w:firstLine="709"/>
        <w:jc w:val="both"/>
        <w:rPr>
          <w:rFonts w:ascii="Times New Roman" w:hAnsi="Times New Roman"/>
          <w:bCs/>
          <w:sz w:val="28"/>
          <w:szCs w:val="28"/>
        </w:rPr>
      </w:pPr>
      <w:r>
        <w:rPr>
          <w:rFonts w:ascii="Times New Roman" w:hAnsi="Times New Roman"/>
          <w:bCs/>
          <w:sz w:val="28"/>
          <w:szCs w:val="28"/>
        </w:rPr>
        <w:lastRenderedPageBreak/>
        <w:t>10.4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A0523F" w:rsidRDefault="00A0523F" w:rsidP="00A0523F">
      <w:pPr>
        <w:ind w:firstLine="709"/>
        <w:jc w:val="both"/>
        <w:rPr>
          <w:rFonts w:cs="Times New Roman"/>
          <w:bCs/>
          <w:sz w:val="28"/>
          <w:szCs w:val="28"/>
        </w:rPr>
      </w:pPr>
      <w:r>
        <w:rPr>
          <w:rFonts w:cs="Times New Roman"/>
          <w:bCs/>
          <w:sz w:val="28"/>
          <w:szCs w:val="28"/>
        </w:rPr>
        <w:t>10.5.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A0523F" w:rsidRDefault="00A0523F" w:rsidP="00A0523F">
      <w:pPr>
        <w:ind w:firstLine="709"/>
        <w:jc w:val="both"/>
        <w:rPr>
          <w:rFonts w:cs="Times New Roman"/>
          <w:sz w:val="28"/>
          <w:szCs w:val="28"/>
        </w:rPr>
      </w:pPr>
      <w:r>
        <w:rPr>
          <w:rFonts w:cs="Times New Roman"/>
          <w:sz w:val="28"/>
          <w:szCs w:val="28"/>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A0523F" w:rsidRDefault="00A0523F" w:rsidP="00A0523F">
      <w:pPr>
        <w:ind w:firstLine="709"/>
        <w:jc w:val="both"/>
        <w:rPr>
          <w:rFonts w:cs="Times New Roman"/>
          <w:b/>
          <w:sz w:val="28"/>
          <w:szCs w:val="28"/>
        </w:rPr>
      </w:pPr>
      <w:r>
        <w:rPr>
          <w:rFonts w:cs="Times New Roman"/>
          <w:b/>
          <w:sz w:val="28"/>
          <w:szCs w:val="28"/>
        </w:rPr>
        <w:t>10.7. Владение, пользование и распоряжение имуществом</w:t>
      </w:r>
    </w:p>
    <w:p w:rsidR="00A0523F" w:rsidRDefault="00A0523F" w:rsidP="00A0523F">
      <w:pPr>
        <w:pStyle w:val="2"/>
        <w:spacing w:before="0" w:after="0" w:line="240" w:lineRule="auto"/>
        <w:ind w:firstLine="709"/>
        <w:jc w:val="both"/>
        <w:rPr>
          <w:rFonts w:ascii="Times New Roman" w:hAnsi="Times New Roman"/>
          <w:b w:val="0"/>
          <w:bCs w:val="0"/>
          <w:i w:val="0"/>
        </w:rPr>
      </w:pPr>
      <w:r>
        <w:rPr>
          <w:rFonts w:ascii="Times New Roman" w:hAnsi="Times New Roman"/>
          <w:b w:val="0"/>
          <w:bCs w:val="0"/>
          <w:i w:val="0"/>
        </w:rPr>
        <w:t xml:space="preserve">10.7.1. </w:t>
      </w:r>
      <w:r>
        <w:rPr>
          <w:rFonts w:ascii="Times New Roman" w:hAnsi="Times New Roman"/>
          <w:bCs w:val="0"/>
          <w:i w:val="0"/>
        </w:rPr>
        <w:t>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Pr>
          <w:rFonts w:ascii="Times New Roman" w:hAnsi="Times New Roman"/>
          <w:bCs w:val="0"/>
          <w:i w:val="0"/>
          <w:color w:val="FF0000"/>
        </w:rPr>
        <w:t xml:space="preserve"> </w:t>
      </w:r>
      <w:r>
        <w:rPr>
          <w:rFonts w:ascii="Times New Roman" w:hAnsi="Times New Roman"/>
          <w:bCs w:val="0"/>
          <w:i w:val="0"/>
        </w:rPr>
        <w:t>и профсоюзной организации.</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 xml:space="preserve">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A0523F" w:rsidRDefault="00A0523F" w:rsidP="00A0523F">
      <w:pPr>
        <w:ind w:firstLine="709"/>
        <w:jc w:val="both"/>
        <w:rPr>
          <w:rFonts w:cs="Times New Roman"/>
          <w:sz w:val="28"/>
          <w:szCs w:val="28"/>
        </w:rPr>
      </w:pPr>
      <w:r>
        <w:rPr>
          <w:rFonts w:cs="Times New Roman"/>
          <w:sz w:val="28"/>
          <w:szCs w:val="28"/>
        </w:rPr>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A0523F" w:rsidRDefault="00A0523F" w:rsidP="00A0523F">
      <w:pPr>
        <w:ind w:firstLine="709"/>
        <w:jc w:val="both"/>
        <w:rPr>
          <w:bCs/>
          <w:sz w:val="28"/>
          <w:szCs w:val="28"/>
        </w:rPr>
      </w:pPr>
      <w:r>
        <w:rPr>
          <w:rFonts w:cs="Times New Roman"/>
          <w:bCs/>
          <w:sz w:val="28"/>
          <w:szCs w:val="28"/>
        </w:rPr>
        <w:t xml:space="preserve">10.7.4. Членский взнос в Профсоюзе устанавливается в размере </w:t>
      </w:r>
      <w:r>
        <w:rPr>
          <w:rFonts w:cs="Times New Roman"/>
          <w:b/>
          <w:bCs/>
          <w:sz w:val="28"/>
          <w:szCs w:val="28"/>
        </w:rPr>
        <w:t>не менее</w:t>
      </w:r>
      <w:r>
        <w:rPr>
          <w:rFonts w:cs="Times New Roman"/>
          <w:bCs/>
          <w:sz w:val="28"/>
          <w:szCs w:val="28"/>
        </w:rPr>
        <w:t xml:space="preserve"> </w:t>
      </w:r>
      <w:r>
        <w:rPr>
          <w:rFonts w:cs="Times New Roman"/>
          <w:b/>
          <w:bCs/>
          <w:sz w:val="28"/>
          <w:szCs w:val="28"/>
        </w:rPr>
        <w:t>одного процента</w:t>
      </w:r>
      <w:r>
        <w:rPr>
          <w:rFonts w:cs="Times New Roman"/>
          <w:bCs/>
          <w:sz w:val="28"/>
          <w:szCs w:val="28"/>
        </w:rPr>
        <w:t xml:space="preserve"> от ежемесячной заработной платы и других доходов, связанных с трудовой деятельностью.</w:t>
      </w:r>
      <w:r>
        <w:rPr>
          <w:bCs/>
          <w:sz w:val="28"/>
          <w:szCs w:val="28"/>
        </w:rPr>
        <w:t> Вступительный взнос в Профсоюз уплачивается в размере ежемесячно</w:t>
      </w:r>
      <w:r>
        <w:rPr>
          <w:bCs/>
          <w:sz w:val="28"/>
          <w:szCs w:val="28"/>
        </w:rPr>
        <w:softHyphen/>
        <w:t>го членского профсоюзного взноса.</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 xml:space="preserve">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10.7.6. Сумма членского профсоюзного взноса сверх установленного размера остается в распоряжении первичной профсоюзной организации.</w:t>
      </w:r>
    </w:p>
    <w:p w:rsidR="00A0523F" w:rsidRDefault="00A0523F" w:rsidP="00A0523F">
      <w:pPr>
        <w:autoSpaceDE w:val="0"/>
        <w:autoSpaceDN w:val="0"/>
        <w:adjustRightInd w:val="0"/>
        <w:ind w:firstLine="709"/>
        <w:jc w:val="both"/>
        <w:rPr>
          <w:rFonts w:cs="Times New Roman"/>
          <w:bCs/>
          <w:sz w:val="28"/>
          <w:szCs w:val="28"/>
        </w:rPr>
      </w:pPr>
      <w:r>
        <w:rPr>
          <w:rFonts w:cs="Times New Roman"/>
          <w:bCs/>
          <w:sz w:val="28"/>
          <w:szCs w:val="28"/>
        </w:rPr>
        <w:t xml:space="preserve">10.7.7. Первичная профсоюзная организация </w:t>
      </w:r>
      <w:r>
        <w:rPr>
          <w:rFonts w:cs="Times New Roman"/>
          <w:b/>
          <w:bCs/>
          <w:sz w:val="28"/>
          <w:szCs w:val="28"/>
        </w:rPr>
        <w:t>имеет право устанавливать</w:t>
      </w:r>
      <w:r>
        <w:rPr>
          <w:rFonts w:cs="Times New Roman"/>
          <w:bCs/>
          <w:sz w:val="28"/>
          <w:szCs w:val="28"/>
        </w:rPr>
        <w:t xml:space="preserve"> </w:t>
      </w:r>
      <w:r>
        <w:rPr>
          <w:rFonts w:cs="Times New Roman"/>
          <w:b/>
          <w:bCs/>
          <w:sz w:val="28"/>
          <w:szCs w:val="28"/>
        </w:rPr>
        <w:t>льготный размер</w:t>
      </w:r>
      <w:r>
        <w:rPr>
          <w:rFonts w:cs="Times New Roman"/>
          <w:bCs/>
          <w:sz w:val="28"/>
          <w:szCs w:val="28"/>
        </w:rPr>
        <w:t xml:space="preserve"> членского профсоюзного взноса для лиц, не имеющих заработной платы.</w:t>
      </w:r>
    </w:p>
    <w:p w:rsidR="00A0523F" w:rsidRDefault="00A0523F" w:rsidP="00A0523F">
      <w:pPr>
        <w:ind w:firstLine="709"/>
        <w:jc w:val="both"/>
        <w:rPr>
          <w:rFonts w:cs="Times New Roman"/>
          <w:bCs/>
          <w:sz w:val="28"/>
          <w:szCs w:val="28"/>
        </w:rPr>
      </w:pPr>
      <w:r>
        <w:rPr>
          <w:rFonts w:cs="Times New Roman"/>
          <w:bCs/>
          <w:sz w:val="28"/>
          <w:szCs w:val="28"/>
        </w:rPr>
        <w:t xml:space="preserve">10.7.8. Членские профсоюзные взносы уплачиваются </w:t>
      </w:r>
      <w:r>
        <w:rPr>
          <w:rFonts w:cs="Times New Roman"/>
          <w:b/>
          <w:bCs/>
          <w:sz w:val="28"/>
          <w:szCs w:val="28"/>
        </w:rPr>
        <w:t>путем безналичного</w:t>
      </w:r>
      <w:r>
        <w:rPr>
          <w:rFonts w:cs="Times New Roman"/>
          <w:bCs/>
          <w:sz w:val="28"/>
          <w:szCs w:val="28"/>
        </w:rPr>
        <w:t xml:space="preserve"> </w:t>
      </w:r>
      <w:r>
        <w:rPr>
          <w:rFonts w:cs="Times New Roman"/>
          <w:b/>
          <w:bCs/>
          <w:sz w:val="28"/>
          <w:szCs w:val="28"/>
        </w:rPr>
        <w:t>перечисления</w:t>
      </w:r>
      <w:r>
        <w:rPr>
          <w:rFonts w:cs="Times New Roman"/>
          <w:bCs/>
          <w:sz w:val="28"/>
          <w:szCs w:val="28"/>
        </w:rPr>
        <w:t>.</w:t>
      </w:r>
    </w:p>
    <w:p w:rsidR="00A0523F" w:rsidRDefault="00A0523F" w:rsidP="00A0523F">
      <w:pPr>
        <w:ind w:firstLine="709"/>
        <w:jc w:val="both"/>
        <w:rPr>
          <w:rFonts w:cs="Times New Roman"/>
          <w:bCs/>
          <w:sz w:val="28"/>
          <w:szCs w:val="28"/>
        </w:rPr>
      </w:pPr>
      <w:r>
        <w:rPr>
          <w:rFonts w:cs="Times New Roman"/>
          <w:bCs/>
          <w:sz w:val="28"/>
          <w:szCs w:val="28"/>
        </w:rPr>
        <w:t xml:space="preserve">10.7.9.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w:t>
      </w:r>
      <w:r>
        <w:rPr>
          <w:rFonts w:cs="Times New Roman"/>
          <w:b/>
          <w:bCs/>
          <w:sz w:val="28"/>
          <w:szCs w:val="28"/>
        </w:rPr>
        <w:t>с коллективным договором</w:t>
      </w:r>
      <w:r>
        <w:rPr>
          <w:rFonts w:cs="Times New Roman"/>
          <w:bCs/>
          <w:sz w:val="28"/>
          <w:szCs w:val="28"/>
        </w:rPr>
        <w:t>, соглашением.</w:t>
      </w:r>
    </w:p>
    <w:p w:rsidR="00A0523F" w:rsidRDefault="00A0523F" w:rsidP="00A0523F">
      <w:pPr>
        <w:tabs>
          <w:tab w:val="left" w:pos="7270"/>
        </w:tabs>
        <w:autoSpaceDE w:val="0"/>
        <w:autoSpaceDN w:val="0"/>
        <w:adjustRightInd w:val="0"/>
        <w:ind w:firstLine="709"/>
        <w:jc w:val="both"/>
        <w:rPr>
          <w:rFonts w:cs="Times New Roman"/>
          <w:bCs/>
          <w:sz w:val="28"/>
          <w:szCs w:val="28"/>
        </w:rPr>
      </w:pPr>
      <w:r>
        <w:rPr>
          <w:rFonts w:cs="Times New Roman"/>
          <w:bCs/>
          <w:sz w:val="28"/>
          <w:szCs w:val="28"/>
        </w:rPr>
        <w:lastRenderedPageBreak/>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Pr>
          <w:rFonts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Pr>
          <w:rFonts w:cs="Times New Roman"/>
          <w:bCs/>
          <w:sz w:val="28"/>
          <w:szCs w:val="28"/>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 xml:space="preserve">10.9. Источники средств для оплаты труда </w:t>
      </w:r>
      <w:r w:rsidR="00F05FC2">
        <w:rPr>
          <w:rFonts w:cs="Times New Roman"/>
          <w:iCs/>
          <w:sz w:val="28"/>
          <w:szCs w:val="28"/>
        </w:rPr>
        <w:t>председателя  первичной профсоюзной  организации БИПКРО -</w:t>
      </w:r>
      <w:r>
        <w:rPr>
          <w:rFonts w:cs="Times New Roman"/>
          <w:iCs/>
          <w:sz w:val="28"/>
          <w:szCs w:val="28"/>
        </w:rPr>
        <w:t xml:space="preserve"> могут  быть определены коллективным договором.</w:t>
      </w:r>
    </w:p>
    <w:p w:rsidR="00A0523F" w:rsidRDefault="00A0523F" w:rsidP="00A0523F">
      <w:pPr>
        <w:ind w:firstLine="709"/>
        <w:jc w:val="both"/>
        <w:rPr>
          <w:rFonts w:cs="Times New Roman"/>
          <w:b/>
          <w:sz w:val="28"/>
          <w:szCs w:val="28"/>
        </w:rPr>
      </w:pPr>
    </w:p>
    <w:p w:rsidR="00A0523F" w:rsidRDefault="00A0523F" w:rsidP="00A0523F">
      <w:pPr>
        <w:ind w:firstLine="709"/>
        <w:jc w:val="center"/>
        <w:rPr>
          <w:rFonts w:cs="Times New Roman"/>
          <w:b/>
          <w:sz w:val="28"/>
          <w:szCs w:val="28"/>
        </w:rPr>
      </w:pPr>
      <w:r>
        <w:rPr>
          <w:rFonts w:cs="Times New Roman"/>
          <w:b/>
          <w:sz w:val="28"/>
          <w:szCs w:val="28"/>
          <w:lang w:val="en-US"/>
        </w:rPr>
        <w:t>XI</w:t>
      </w:r>
      <w:r>
        <w:rPr>
          <w:rFonts w:cs="Times New Roman"/>
          <w:b/>
          <w:sz w:val="28"/>
          <w:szCs w:val="28"/>
        </w:rPr>
        <w:t>. РЕОРГАНИЗАЦИЯ, ПРЕКРАЩЕНИЕ ДЕЯТЕЛЬНОСТИ И ЛИКВИДАЦИЯ ПЕРВИЧНОЙ ОРГАНИЗАЦИИ ПРОФСОЮЗА</w:t>
      </w:r>
    </w:p>
    <w:p w:rsidR="00A0523F" w:rsidRDefault="00A0523F" w:rsidP="00A0523F">
      <w:pPr>
        <w:ind w:firstLine="709"/>
        <w:jc w:val="center"/>
        <w:rPr>
          <w:rFonts w:cs="Times New Roman"/>
          <w:b/>
          <w:sz w:val="28"/>
          <w:szCs w:val="28"/>
        </w:rPr>
      </w:pPr>
    </w:p>
    <w:p w:rsidR="00A0523F" w:rsidRDefault="00A0523F" w:rsidP="00A0523F">
      <w:pPr>
        <w:ind w:firstLine="709"/>
        <w:jc w:val="both"/>
        <w:rPr>
          <w:rFonts w:cs="Times New Roman"/>
          <w:sz w:val="28"/>
          <w:szCs w:val="28"/>
        </w:rPr>
      </w:pPr>
      <w:r>
        <w:rPr>
          <w:rFonts w:cs="Times New Roman"/>
          <w:sz w:val="28"/>
          <w:szCs w:val="28"/>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w:t>
      </w:r>
      <w:r>
        <w:rPr>
          <w:rFonts w:cs="Times New Roman"/>
          <w:b/>
          <w:sz w:val="28"/>
          <w:szCs w:val="28"/>
        </w:rPr>
        <w:t>Брянским обкомом Профсоюза</w:t>
      </w:r>
      <w:r w:rsidR="00F05FC2">
        <w:rPr>
          <w:rFonts w:cs="Times New Roman"/>
          <w:b/>
          <w:sz w:val="28"/>
          <w:szCs w:val="28"/>
        </w:rPr>
        <w:t xml:space="preserve"> работников образования и науки</w:t>
      </w:r>
      <w:r>
        <w:rPr>
          <w:rFonts w:cs="Times New Roman"/>
          <w:sz w:val="28"/>
          <w:szCs w:val="28"/>
        </w:rPr>
        <w:t>).</w:t>
      </w:r>
    </w:p>
    <w:p w:rsidR="00A0523F" w:rsidRDefault="00A0523F" w:rsidP="00A0523F">
      <w:pPr>
        <w:ind w:firstLine="709"/>
        <w:jc w:val="both"/>
        <w:rPr>
          <w:rFonts w:cs="Times New Roman"/>
          <w:sz w:val="28"/>
          <w:szCs w:val="28"/>
        </w:rPr>
      </w:pPr>
      <w:r>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A0523F" w:rsidRDefault="00A0523F" w:rsidP="00A0523F">
      <w:pPr>
        <w:autoSpaceDE w:val="0"/>
        <w:autoSpaceDN w:val="0"/>
        <w:adjustRightInd w:val="0"/>
        <w:ind w:firstLine="709"/>
        <w:jc w:val="both"/>
        <w:rPr>
          <w:rFonts w:cs="Times New Roman"/>
          <w:iCs/>
          <w:sz w:val="28"/>
          <w:szCs w:val="28"/>
        </w:rPr>
      </w:pPr>
      <w:r>
        <w:rPr>
          <w:sz w:val="28"/>
          <w:szCs w:val="28"/>
        </w:rPr>
        <w:t xml:space="preserve">11.2. Ликвидация и реорганизация первичной профсоюзной организации в качестве юридического лица осуществляется в </w:t>
      </w:r>
      <w:r>
        <w:rPr>
          <w:rFonts w:cs="Times New Roman"/>
          <w:iCs/>
          <w:sz w:val="28"/>
          <w:szCs w:val="28"/>
        </w:rPr>
        <w:t xml:space="preserve">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первичной организации Профсоюза по согласованию  с  президиумом  комитета  соответствующей вышестоящей территориальной  организации Профсоюза.</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Решение о ликвидации или реорганизации первичной организации Профсоюза  принимается  собранием.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 xml:space="preserve">После  принятия  решения  о  ликвидации  первичной организации Профсоюза – юридического лица  </w:t>
      </w:r>
      <w:r>
        <w:rPr>
          <w:rFonts w:cs="Times New Roman"/>
          <w:b/>
          <w:iCs/>
          <w:sz w:val="28"/>
          <w:szCs w:val="28"/>
        </w:rPr>
        <w:t>комитет</w:t>
      </w:r>
      <w:r>
        <w:rPr>
          <w:rFonts w:cs="Times New Roman"/>
          <w:iCs/>
          <w:sz w:val="28"/>
          <w:szCs w:val="28"/>
        </w:rPr>
        <w:t xml:space="preserve">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A0523F" w:rsidRDefault="00A0523F" w:rsidP="00A0523F">
      <w:pPr>
        <w:ind w:firstLine="709"/>
        <w:jc w:val="both"/>
        <w:rPr>
          <w:rFonts w:cs="Times New Roman"/>
          <w:sz w:val="28"/>
          <w:szCs w:val="28"/>
        </w:rPr>
      </w:pPr>
      <w:r>
        <w:rPr>
          <w:rFonts w:cs="Times New Roman"/>
          <w:iCs/>
          <w:sz w:val="28"/>
          <w:szCs w:val="28"/>
        </w:rPr>
        <w:t>11.4. В  состав  ликвидационной  комиссии  включается представитель комитета соответствующей вышестоящей территориальной организации Профсоюза</w:t>
      </w:r>
      <w:r>
        <w:rPr>
          <w:rFonts w:cs="Times New Roman"/>
          <w:sz w:val="28"/>
          <w:szCs w:val="28"/>
        </w:rPr>
        <w:t xml:space="preserve"> (</w:t>
      </w:r>
      <w:r w:rsidR="00F05FC2">
        <w:rPr>
          <w:rFonts w:cs="Times New Roman"/>
          <w:b/>
          <w:sz w:val="28"/>
          <w:szCs w:val="28"/>
        </w:rPr>
        <w:t>Брянского обкома</w:t>
      </w:r>
      <w:r>
        <w:rPr>
          <w:rFonts w:cs="Times New Roman"/>
          <w:b/>
          <w:sz w:val="28"/>
          <w:szCs w:val="28"/>
        </w:rPr>
        <w:t xml:space="preserve"> Профсоюза</w:t>
      </w:r>
      <w:r>
        <w:rPr>
          <w:rFonts w:cs="Times New Roman"/>
          <w:sz w:val="28"/>
          <w:szCs w:val="28"/>
        </w:rPr>
        <w:t>).</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 xml:space="preserve"> </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lastRenderedPageBreak/>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A0523F" w:rsidRDefault="00A0523F" w:rsidP="00A0523F">
      <w:pPr>
        <w:autoSpaceDE w:val="0"/>
        <w:autoSpaceDN w:val="0"/>
        <w:adjustRightInd w:val="0"/>
        <w:ind w:firstLine="709"/>
        <w:jc w:val="both"/>
        <w:rPr>
          <w:rFonts w:cs="Times New Roman"/>
          <w:iCs/>
          <w:sz w:val="28"/>
          <w:szCs w:val="28"/>
        </w:rPr>
      </w:pPr>
      <w:r>
        <w:rPr>
          <w:rFonts w:cs="Times New Roman"/>
          <w:iCs/>
          <w:sz w:val="28"/>
          <w:szCs w:val="28"/>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A0523F" w:rsidRDefault="00A0523F" w:rsidP="00A0523F">
      <w:pPr>
        <w:autoSpaceDE w:val="0"/>
        <w:autoSpaceDN w:val="0"/>
        <w:adjustRightInd w:val="0"/>
        <w:ind w:firstLine="709"/>
        <w:jc w:val="both"/>
        <w:rPr>
          <w:rFonts w:cs="Times New Roman"/>
          <w:b/>
          <w:bCs/>
          <w:sz w:val="28"/>
          <w:szCs w:val="28"/>
        </w:rPr>
      </w:pPr>
      <w:r>
        <w:rPr>
          <w:rFonts w:cs="Times New Roman"/>
          <w:sz w:val="28"/>
          <w:szCs w:val="28"/>
        </w:rPr>
        <w:t>11.7. Иму</w:t>
      </w:r>
      <w:r>
        <w:rPr>
          <w:rFonts w:cs="Times New Roman"/>
          <w:sz w:val="28"/>
          <w:szCs w:val="28"/>
        </w:rPr>
        <w:softHyphen/>
        <w:t>щество первичной организации Профсоюза, оставшееся</w:t>
      </w:r>
      <w:r>
        <w:rPr>
          <w:rFonts w:cs="Times New Roman"/>
          <w:bCs/>
          <w:sz w:val="28"/>
          <w:szCs w:val="28"/>
        </w:rPr>
        <w:t xml:space="preserve"> </w:t>
      </w:r>
      <w:r>
        <w:rPr>
          <w:rFonts w:cs="Times New Roman"/>
          <w:sz w:val="28"/>
          <w:szCs w:val="28"/>
        </w:rPr>
        <w:t>после прове</w:t>
      </w:r>
      <w:r>
        <w:rPr>
          <w:rFonts w:cs="Times New Roman"/>
          <w:sz w:val="28"/>
          <w:szCs w:val="28"/>
        </w:rPr>
        <w:softHyphen/>
        <w:t>дения всех расчетов и</w:t>
      </w:r>
      <w:r>
        <w:rPr>
          <w:rFonts w:cs="Times New Roman"/>
          <w:bCs/>
          <w:sz w:val="28"/>
          <w:szCs w:val="28"/>
        </w:rPr>
        <w:t xml:space="preserve"> </w:t>
      </w:r>
      <w:r>
        <w:rPr>
          <w:rFonts w:cs="Times New Roman"/>
          <w:sz w:val="28"/>
          <w:szCs w:val="28"/>
        </w:rPr>
        <w:t>обязательных платежей, направляется в вышестоящий профсоюзный орган на цели, предусмотренные Уставом Профсоюза.</w:t>
      </w:r>
    </w:p>
    <w:p w:rsidR="00A0523F" w:rsidRDefault="00A0523F" w:rsidP="00A0523F">
      <w:pPr>
        <w:autoSpaceDE w:val="0"/>
        <w:autoSpaceDN w:val="0"/>
        <w:adjustRightInd w:val="0"/>
        <w:ind w:firstLine="709"/>
        <w:jc w:val="center"/>
        <w:rPr>
          <w:rFonts w:cs="Times New Roman"/>
          <w:b/>
          <w:bCs/>
          <w:sz w:val="28"/>
          <w:szCs w:val="28"/>
        </w:rPr>
      </w:pPr>
      <w:r>
        <w:rPr>
          <w:rFonts w:cs="Times New Roman"/>
          <w:b/>
          <w:bCs/>
          <w:sz w:val="28"/>
          <w:szCs w:val="28"/>
          <w:lang w:val="en-US"/>
        </w:rPr>
        <w:t>XII</w:t>
      </w:r>
      <w:r>
        <w:rPr>
          <w:rFonts w:cs="Times New Roman"/>
          <w:b/>
          <w:bCs/>
          <w:sz w:val="28"/>
          <w:szCs w:val="28"/>
        </w:rPr>
        <w:t>. ЗАКЛЮЧИТЕЛЬНЫЕ ПОЛОЖЕНИЯ</w:t>
      </w:r>
    </w:p>
    <w:p w:rsidR="00A0523F" w:rsidRDefault="00A0523F" w:rsidP="00A0523F">
      <w:pPr>
        <w:autoSpaceDE w:val="0"/>
        <w:autoSpaceDN w:val="0"/>
        <w:adjustRightInd w:val="0"/>
        <w:ind w:firstLine="709"/>
        <w:jc w:val="center"/>
        <w:rPr>
          <w:rFonts w:cs="Times New Roman"/>
          <w:b/>
          <w:bCs/>
          <w:sz w:val="28"/>
          <w:szCs w:val="28"/>
        </w:rPr>
      </w:pPr>
    </w:p>
    <w:p w:rsidR="00A0523F" w:rsidRDefault="00A0523F" w:rsidP="00A0523F">
      <w:pPr>
        <w:ind w:firstLine="709"/>
        <w:jc w:val="both"/>
        <w:rPr>
          <w:sz w:val="28"/>
          <w:szCs w:val="28"/>
        </w:rPr>
      </w:pPr>
      <w:r>
        <w:rPr>
          <w:sz w:val="28"/>
          <w:szCs w:val="28"/>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A0523F" w:rsidRDefault="00A0523F" w:rsidP="00A0523F">
      <w:pPr>
        <w:autoSpaceDE w:val="0"/>
        <w:autoSpaceDN w:val="0"/>
        <w:adjustRightInd w:val="0"/>
        <w:ind w:firstLine="709"/>
        <w:jc w:val="both"/>
        <w:rPr>
          <w:rFonts w:cs="Times New Roman"/>
          <w:b/>
          <w:bCs/>
          <w:sz w:val="28"/>
          <w:szCs w:val="28"/>
        </w:rPr>
      </w:pPr>
      <w:r>
        <w:rPr>
          <w:rFonts w:cs="Times New Roman"/>
          <w:sz w:val="28"/>
          <w:szCs w:val="28"/>
        </w:rPr>
        <w:t xml:space="preserve">12.2. </w:t>
      </w:r>
      <w:r>
        <w:rPr>
          <w:rFonts w:cs="Times New Roman"/>
          <w:b/>
          <w:bCs/>
          <w:sz w:val="28"/>
          <w:szCs w:val="28"/>
        </w:rPr>
        <w:t>Место нахождения (почтовый адрес):</w:t>
      </w:r>
    </w:p>
    <w:p w:rsidR="00A0523F" w:rsidRDefault="00A0523F" w:rsidP="00A0523F">
      <w:pPr>
        <w:autoSpaceDE w:val="0"/>
        <w:autoSpaceDN w:val="0"/>
        <w:adjustRightInd w:val="0"/>
        <w:ind w:firstLine="709"/>
        <w:jc w:val="both"/>
        <w:rPr>
          <w:rFonts w:cs="Times New Roman"/>
          <w:b/>
          <w:bCs/>
          <w:sz w:val="28"/>
          <w:szCs w:val="28"/>
        </w:rPr>
      </w:pPr>
      <w:r>
        <w:rPr>
          <w:rFonts w:cs="Times New Roman"/>
          <w:b/>
          <w:bCs/>
          <w:sz w:val="28"/>
          <w:szCs w:val="28"/>
        </w:rPr>
        <w:t xml:space="preserve"> 241036 г. Брянск ул. Бежицкая д.34-а –</w:t>
      </w:r>
    </w:p>
    <w:p w:rsidR="00A0523F" w:rsidRDefault="00A0523F" w:rsidP="00A0523F">
      <w:pPr>
        <w:autoSpaceDE w:val="0"/>
        <w:autoSpaceDN w:val="0"/>
        <w:adjustRightInd w:val="0"/>
        <w:ind w:firstLine="709"/>
        <w:jc w:val="both"/>
        <w:rPr>
          <w:rFonts w:cs="Times New Roman"/>
          <w:b/>
          <w:sz w:val="28"/>
          <w:szCs w:val="28"/>
        </w:rPr>
      </w:pPr>
      <w:r>
        <w:rPr>
          <w:rFonts w:cs="Times New Roman"/>
          <w:b/>
          <w:bCs/>
          <w:sz w:val="28"/>
          <w:szCs w:val="28"/>
        </w:rPr>
        <w:t xml:space="preserve"> первичная профсоюзная организация БИПКРО. </w:t>
      </w:r>
    </w:p>
    <w:p w:rsidR="00A0523F" w:rsidRDefault="00A0523F" w:rsidP="00A0523F">
      <w:pPr>
        <w:pStyle w:val="a5"/>
        <w:ind w:firstLine="709"/>
        <w:jc w:val="both"/>
        <w:rPr>
          <w:bCs w:val="0"/>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r>
        <w:rPr>
          <w:rFonts w:cs="Times New Roman"/>
          <w:sz w:val="28"/>
          <w:szCs w:val="28"/>
        </w:rPr>
        <w:t xml:space="preserve"> </w:t>
      </w: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A0523F" w:rsidRDefault="00A0523F" w:rsidP="00A0523F">
      <w:pPr>
        <w:ind w:firstLine="709"/>
        <w:jc w:val="both"/>
        <w:rPr>
          <w:rFonts w:cs="Times New Roman"/>
          <w:sz w:val="28"/>
          <w:szCs w:val="28"/>
        </w:rPr>
      </w:pPr>
    </w:p>
    <w:p w:rsidR="00196C1D" w:rsidRDefault="00196C1D"/>
    <w:sectPr w:rsidR="00196C1D" w:rsidSect="00196C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27" w:rsidRDefault="00307B27" w:rsidP="00A0523F">
      <w:r>
        <w:separator/>
      </w:r>
    </w:p>
  </w:endnote>
  <w:endnote w:type="continuationSeparator" w:id="1">
    <w:p w:rsidR="00307B27" w:rsidRDefault="00307B27" w:rsidP="00A05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27" w:rsidRDefault="00307B27" w:rsidP="00A0523F">
      <w:r>
        <w:separator/>
      </w:r>
    </w:p>
  </w:footnote>
  <w:footnote w:type="continuationSeparator" w:id="1">
    <w:p w:rsidR="00307B27" w:rsidRDefault="00307B27" w:rsidP="00A0523F">
      <w:r>
        <w:continuationSeparator/>
      </w:r>
    </w:p>
  </w:footnote>
  <w:footnote w:id="2">
    <w:p w:rsidR="00A0523F" w:rsidRDefault="00A0523F" w:rsidP="00A0523F">
      <w:pPr>
        <w:pStyle w:val="a3"/>
        <w:spacing w:after="0" w:line="240" w:lineRule="auto"/>
        <w:ind w:firstLine="709"/>
        <w:jc w:val="both"/>
        <w:rPr>
          <w:rFonts w:ascii="Times New Roman" w:hAnsi="Times New Roman"/>
          <w:sz w:val="28"/>
          <w:szCs w:val="2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BD8"/>
    <w:multiLevelType w:val="hybridMultilevel"/>
    <w:tmpl w:val="55F2BE06"/>
    <w:lvl w:ilvl="0" w:tplc="18F27F8A">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A0523F"/>
    <w:rsid w:val="000C07A4"/>
    <w:rsid w:val="00196C1D"/>
    <w:rsid w:val="00307B27"/>
    <w:rsid w:val="00A0523F"/>
    <w:rsid w:val="00F05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23F"/>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uiPriority w:val="9"/>
    <w:semiHidden/>
    <w:unhideWhenUsed/>
    <w:qFormat/>
    <w:rsid w:val="00A0523F"/>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unhideWhenUsed/>
    <w:qFormat/>
    <w:rsid w:val="00A0523F"/>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A0523F"/>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A0523F"/>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0523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A0523F"/>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A0523F"/>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A0523F"/>
    <w:rPr>
      <w:rFonts w:ascii="Calibri" w:eastAsia="Times New Roman" w:hAnsi="Calibri" w:cs="Times New Roman"/>
      <w:b/>
      <w:bCs/>
      <w:i/>
      <w:iCs/>
      <w:sz w:val="26"/>
      <w:szCs w:val="26"/>
    </w:rPr>
  </w:style>
  <w:style w:type="paragraph" w:styleId="a3">
    <w:name w:val="footnote text"/>
    <w:basedOn w:val="a"/>
    <w:link w:val="a4"/>
    <w:semiHidden/>
    <w:unhideWhenUsed/>
    <w:rsid w:val="00A0523F"/>
    <w:pPr>
      <w:suppressAutoHyphens w:val="0"/>
      <w:spacing w:after="200" w:line="276" w:lineRule="auto"/>
    </w:pPr>
    <w:rPr>
      <w:rFonts w:ascii="Calibri" w:eastAsia="Calibri" w:hAnsi="Calibri" w:cs="Times New Roman"/>
      <w:sz w:val="20"/>
      <w:szCs w:val="20"/>
      <w:lang w:eastAsia="en-US"/>
    </w:rPr>
  </w:style>
  <w:style w:type="character" w:customStyle="1" w:styleId="a4">
    <w:name w:val="Текст сноски Знак"/>
    <w:basedOn w:val="a0"/>
    <w:link w:val="a3"/>
    <w:semiHidden/>
    <w:rsid w:val="00A0523F"/>
    <w:rPr>
      <w:rFonts w:ascii="Calibri" w:eastAsia="Calibri" w:hAnsi="Calibri" w:cs="Times New Roman"/>
      <w:sz w:val="20"/>
      <w:szCs w:val="20"/>
    </w:rPr>
  </w:style>
  <w:style w:type="paragraph" w:styleId="a5">
    <w:name w:val="Title"/>
    <w:basedOn w:val="a"/>
    <w:link w:val="a6"/>
    <w:qFormat/>
    <w:rsid w:val="00A0523F"/>
    <w:pPr>
      <w:suppressAutoHyphens w:val="0"/>
      <w:jc w:val="center"/>
    </w:pPr>
    <w:rPr>
      <w:rFonts w:cs="Times New Roman"/>
      <w:b/>
      <w:bCs/>
      <w:lang w:eastAsia="ru-RU"/>
    </w:rPr>
  </w:style>
  <w:style w:type="character" w:customStyle="1" w:styleId="a6">
    <w:name w:val="Название Знак"/>
    <w:basedOn w:val="a0"/>
    <w:link w:val="a5"/>
    <w:rsid w:val="00A0523F"/>
    <w:rPr>
      <w:rFonts w:ascii="Times New Roman" w:eastAsia="Times New Roman" w:hAnsi="Times New Roman" w:cs="Times New Roman"/>
      <w:b/>
      <w:bCs/>
      <w:sz w:val="24"/>
      <w:szCs w:val="24"/>
      <w:lang w:eastAsia="ru-RU"/>
    </w:rPr>
  </w:style>
  <w:style w:type="paragraph" w:styleId="a7">
    <w:name w:val="Body Text"/>
    <w:basedOn w:val="a"/>
    <w:link w:val="a8"/>
    <w:semiHidden/>
    <w:unhideWhenUsed/>
    <w:rsid w:val="00A0523F"/>
    <w:pPr>
      <w:suppressAutoHyphens w:val="0"/>
      <w:jc w:val="center"/>
    </w:pPr>
    <w:rPr>
      <w:rFonts w:cs="Times New Roman"/>
      <w:sz w:val="32"/>
      <w:szCs w:val="20"/>
      <w:lang w:eastAsia="ru-RU"/>
    </w:rPr>
  </w:style>
  <w:style w:type="character" w:customStyle="1" w:styleId="a8">
    <w:name w:val="Основной текст Знак"/>
    <w:basedOn w:val="a0"/>
    <w:link w:val="a7"/>
    <w:semiHidden/>
    <w:rsid w:val="00A0523F"/>
    <w:rPr>
      <w:rFonts w:ascii="Times New Roman" w:eastAsia="Times New Roman" w:hAnsi="Times New Roman" w:cs="Times New Roman"/>
      <w:sz w:val="32"/>
      <w:szCs w:val="20"/>
      <w:lang w:eastAsia="ru-RU"/>
    </w:rPr>
  </w:style>
  <w:style w:type="paragraph" w:styleId="a9">
    <w:name w:val="Body Text Indent"/>
    <w:basedOn w:val="a"/>
    <w:link w:val="aa"/>
    <w:uiPriority w:val="99"/>
    <w:semiHidden/>
    <w:unhideWhenUsed/>
    <w:rsid w:val="00A0523F"/>
    <w:pPr>
      <w:spacing w:after="120"/>
      <w:ind w:left="283"/>
    </w:pPr>
  </w:style>
  <w:style w:type="character" w:customStyle="1" w:styleId="aa">
    <w:name w:val="Основной текст с отступом Знак"/>
    <w:basedOn w:val="a0"/>
    <w:link w:val="a9"/>
    <w:uiPriority w:val="99"/>
    <w:semiHidden/>
    <w:rsid w:val="00A0523F"/>
    <w:rPr>
      <w:rFonts w:ascii="Times New Roman" w:eastAsia="Times New Roman" w:hAnsi="Times New Roman" w:cs="Calibri"/>
      <w:sz w:val="24"/>
      <w:szCs w:val="24"/>
      <w:lang w:eastAsia="ar-SA"/>
    </w:rPr>
  </w:style>
  <w:style w:type="paragraph" w:styleId="21">
    <w:name w:val="Body Text 2"/>
    <w:basedOn w:val="a"/>
    <w:link w:val="22"/>
    <w:uiPriority w:val="99"/>
    <w:semiHidden/>
    <w:unhideWhenUsed/>
    <w:rsid w:val="00A0523F"/>
    <w:pPr>
      <w:suppressAutoHyphens w:val="0"/>
      <w:spacing w:after="120" w:line="480" w:lineRule="auto"/>
    </w:pPr>
    <w:rPr>
      <w:rFonts w:ascii="Calibri" w:eastAsia="Calibri" w:hAnsi="Calibri" w:cs="Times New Roman"/>
      <w:sz w:val="22"/>
      <w:szCs w:val="22"/>
      <w:lang w:eastAsia="en-US"/>
    </w:rPr>
  </w:style>
  <w:style w:type="character" w:customStyle="1" w:styleId="22">
    <w:name w:val="Основной текст 2 Знак"/>
    <w:basedOn w:val="a0"/>
    <w:link w:val="21"/>
    <w:uiPriority w:val="99"/>
    <w:semiHidden/>
    <w:rsid w:val="00A0523F"/>
    <w:rPr>
      <w:rFonts w:ascii="Calibri" w:eastAsia="Calibri" w:hAnsi="Calibri" w:cs="Times New Roman"/>
    </w:rPr>
  </w:style>
  <w:style w:type="paragraph" w:styleId="23">
    <w:name w:val="Body Text Indent 2"/>
    <w:basedOn w:val="a"/>
    <w:link w:val="24"/>
    <w:uiPriority w:val="99"/>
    <w:semiHidden/>
    <w:unhideWhenUsed/>
    <w:rsid w:val="00A0523F"/>
    <w:pPr>
      <w:suppressAutoHyphens w:val="0"/>
      <w:spacing w:after="120" w:line="480" w:lineRule="auto"/>
      <w:ind w:left="283"/>
    </w:pPr>
    <w:rPr>
      <w:rFonts w:ascii="Calibri" w:eastAsia="Calibri" w:hAnsi="Calibri" w:cs="Times New Roman"/>
      <w:sz w:val="22"/>
      <w:szCs w:val="22"/>
      <w:lang w:eastAsia="en-US"/>
    </w:rPr>
  </w:style>
  <w:style w:type="character" w:customStyle="1" w:styleId="24">
    <w:name w:val="Основной текст с отступом 2 Знак"/>
    <w:basedOn w:val="a0"/>
    <w:link w:val="23"/>
    <w:uiPriority w:val="99"/>
    <w:semiHidden/>
    <w:rsid w:val="00A0523F"/>
    <w:rPr>
      <w:rFonts w:ascii="Calibri" w:eastAsia="Calibri" w:hAnsi="Calibri" w:cs="Times New Roman"/>
    </w:rPr>
  </w:style>
  <w:style w:type="paragraph" w:styleId="31">
    <w:name w:val="Body Text Indent 3"/>
    <w:basedOn w:val="a"/>
    <w:link w:val="32"/>
    <w:uiPriority w:val="99"/>
    <w:semiHidden/>
    <w:unhideWhenUsed/>
    <w:rsid w:val="00A0523F"/>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A0523F"/>
    <w:rPr>
      <w:rFonts w:ascii="Calibri" w:eastAsia="Calibri" w:hAnsi="Calibri" w:cs="Times New Roman"/>
      <w:sz w:val="16"/>
      <w:szCs w:val="16"/>
    </w:rPr>
  </w:style>
  <w:style w:type="paragraph" w:styleId="ab">
    <w:name w:val="List Paragraph"/>
    <w:basedOn w:val="a"/>
    <w:qFormat/>
    <w:rsid w:val="00A0523F"/>
    <w:pPr>
      <w:ind w:left="720"/>
    </w:pPr>
  </w:style>
  <w:style w:type="character" w:styleId="ac">
    <w:name w:val="footnote reference"/>
    <w:basedOn w:val="a0"/>
    <w:semiHidden/>
    <w:unhideWhenUsed/>
    <w:rsid w:val="00A0523F"/>
    <w:rPr>
      <w:vertAlign w:val="superscript"/>
    </w:rPr>
  </w:style>
  <w:style w:type="paragraph" w:styleId="ad">
    <w:name w:val="Balloon Text"/>
    <w:basedOn w:val="a"/>
    <w:link w:val="ae"/>
    <w:uiPriority w:val="99"/>
    <w:semiHidden/>
    <w:unhideWhenUsed/>
    <w:rsid w:val="00A0523F"/>
    <w:rPr>
      <w:rFonts w:ascii="Tahoma" w:hAnsi="Tahoma" w:cs="Tahoma"/>
      <w:sz w:val="16"/>
      <w:szCs w:val="16"/>
    </w:rPr>
  </w:style>
  <w:style w:type="character" w:customStyle="1" w:styleId="ae">
    <w:name w:val="Текст выноски Знак"/>
    <w:basedOn w:val="a0"/>
    <w:link w:val="ad"/>
    <w:uiPriority w:val="99"/>
    <w:semiHidden/>
    <w:rsid w:val="00A0523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574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7523</Words>
  <Characters>42885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2012-03-01T19:40:00Z</dcterms:created>
  <dcterms:modified xsi:type="dcterms:W3CDTF">2012-03-01T20:02:00Z</dcterms:modified>
</cp:coreProperties>
</file>