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CFE" w:rsidRDefault="00C37CFE" w:rsidP="00C37CFE">
      <w:pPr>
        <w:pStyle w:val="c23"/>
        <w:shd w:val="clear" w:color="auto" w:fill="FFFFFF"/>
        <w:spacing w:before="0" w:beforeAutospacing="0" w:after="0" w:afterAutospacing="0"/>
        <w:ind w:left="-851"/>
        <w:jc w:val="center"/>
        <w:rPr>
          <w:b/>
          <w:i/>
          <w:iCs/>
          <w:sz w:val="36"/>
          <w:szCs w:val="36"/>
        </w:rPr>
      </w:pPr>
    </w:p>
    <w:p w:rsidR="00FF30C9" w:rsidRDefault="00FF30C9" w:rsidP="00C37CFE">
      <w:pPr>
        <w:pStyle w:val="c23"/>
        <w:shd w:val="clear" w:color="auto" w:fill="FFFFFF"/>
        <w:spacing w:before="0" w:beforeAutospacing="0" w:after="0" w:afterAutospacing="0"/>
        <w:ind w:left="-851"/>
        <w:jc w:val="center"/>
        <w:rPr>
          <w:b/>
          <w:i/>
          <w:iCs/>
          <w:sz w:val="36"/>
          <w:szCs w:val="36"/>
        </w:rPr>
      </w:pPr>
    </w:p>
    <w:p w:rsidR="00FF30C9" w:rsidRDefault="00FF30C9" w:rsidP="00C37CFE">
      <w:pPr>
        <w:pStyle w:val="c23"/>
        <w:shd w:val="clear" w:color="auto" w:fill="FFFFFF"/>
        <w:spacing w:before="0" w:beforeAutospacing="0" w:after="0" w:afterAutospacing="0"/>
        <w:ind w:left="-851"/>
        <w:jc w:val="center"/>
        <w:rPr>
          <w:b/>
          <w:i/>
          <w:iCs/>
          <w:sz w:val="36"/>
          <w:szCs w:val="36"/>
        </w:rPr>
      </w:pPr>
    </w:p>
    <w:p w:rsidR="00FF30C9" w:rsidRDefault="00FF30C9" w:rsidP="00C37CFE">
      <w:pPr>
        <w:pStyle w:val="c23"/>
        <w:shd w:val="clear" w:color="auto" w:fill="FFFFFF"/>
        <w:spacing w:before="0" w:beforeAutospacing="0" w:after="0" w:afterAutospacing="0"/>
        <w:ind w:left="-851"/>
        <w:jc w:val="center"/>
        <w:rPr>
          <w:b/>
          <w:i/>
          <w:iCs/>
          <w:sz w:val="36"/>
          <w:szCs w:val="36"/>
        </w:rPr>
      </w:pPr>
    </w:p>
    <w:p w:rsidR="00FF30C9" w:rsidRDefault="00FF30C9" w:rsidP="00C37CFE">
      <w:pPr>
        <w:pStyle w:val="c23"/>
        <w:shd w:val="clear" w:color="auto" w:fill="FFFFFF"/>
        <w:spacing w:before="0" w:beforeAutospacing="0" w:after="0" w:afterAutospacing="0"/>
        <w:ind w:left="-851"/>
        <w:jc w:val="center"/>
        <w:rPr>
          <w:b/>
          <w:i/>
          <w:iCs/>
          <w:sz w:val="36"/>
          <w:szCs w:val="36"/>
        </w:rPr>
      </w:pPr>
    </w:p>
    <w:p w:rsidR="00FF30C9" w:rsidRDefault="00FF30C9" w:rsidP="00C37CFE">
      <w:pPr>
        <w:pStyle w:val="c23"/>
        <w:shd w:val="clear" w:color="auto" w:fill="FFFFFF"/>
        <w:spacing w:before="0" w:beforeAutospacing="0" w:after="0" w:afterAutospacing="0"/>
        <w:ind w:left="-851"/>
        <w:jc w:val="center"/>
        <w:rPr>
          <w:b/>
          <w:i/>
          <w:iCs/>
          <w:sz w:val="36"/>
          <w:szCs w:val="36"/>
        </w:rPr>
      </w:pPr>
    </w:p>
    <w:p w:rsidR="00FF30C9" w:rsidRPr="00FF30C9" w:rsidRDefault="00FF30C9" w:rsidP="00FF30C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F30C9" w:rsidRPr="00FF30C9" w:rsidRDefault="00FF30C9" w:rsidP="00FF30C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F30C9" w:rsidRPr="00FF30C9" w:rsidRDefault="00FF30C9" w:rsidP="00392033">
      <w:pPr>
        <w:spacing w:after="200" w:line="276" w:lineRule="auto"/>
        <w:ind w:left="1701" w:hanging="1275"/>
        <w:jc w:val="center"/>
        <w:rPr>
          <w:rFonts w:ascii="Calibri" w:eastAsia="Times New Roman" w:hAnsi="Calibri" w:cs="Times New Roman"/>
          <w:lang w:eastAsia="ru-RU"/>
        </w:rPr>
      </w:pPr>
      <w:r w:rsidRPr="00FF30C9">
        <w:rPr>
          <w:rFonts w:ascii="Tahoma" w:eastAsia="Times New Roman" w:hAnsi="Tahoma" w:cs="Tahoma"/>
          <w:b/>
          <w:bCs/>
          <w:noProof/>
          <w:color w:val="E97300"/>
          <w:sz w:val="36"/>
          <w:szCs w:val="36"/>
          <w:lang w:eastAsia="ru-RU"/>
        </w:rPr>
        <mc:AlternateContent>
          <mc:Choice Requires="wps">
            <w:drawing>
              <wp:inline distT="0" distB="0" distL="0" distR="0">
                <wp:extent cx="5657850" cy="2339975"/>
                <wp:effectExtent l="0" t="0" r="0" b="0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657850" cy="2339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F30C9" w:rsidRPr="00FF30C9" w:rsidRDefault="00FF30C9" w:rsidP="00FF30C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F30C9">
                              <w:rPr>
                                <w:rFonts w:ascii="Arial Black" w:hAnsi="Arial Black"/>
                                <w:b/>
                                <w:bCs/>
                                <w:color w:val="A603AB"/>
                                <w:sz w:val="56"/>
                                <w:szCs w:val="56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Картотека</w:t>
                            </w:r>
                          </w:p>
                          <w:p w:rsidR="00FF30C9" w:rsidRPr="00FF30C9" w:rsidRDefault="00FF30C9" w:rsidP="00392033">
                            <w:pPr>
                              <w:pStyle w:val="a3"/>
                              <w:spacing w:before="0" w:beforeAutospacing="0" w:after="0" w:afterAutospacing="0"/>
                              <w:ind w:left="426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F30C9">
                              <w:rPr>
                                <w:rFonts w:ascii="Arial Black" w:hAnsi="Arial Black"/>
                                <w:b/>
                                <w:bCs/>
                                <w:color w:val="A603AB"/>
                                <w:sz w:val="56"/>
                                <w:szCs w:val="56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 xml:space="preserve"> Строительно-конструктивных  игр </w:t>
                            </w:r>
                          </w:p>
                          <w:p w:rsidR="00FF30C9" w:rsidRPr="00FF30C9" w:rsidRDefault="00705F95" w:rsidP="00FF30C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A603AB"/>
                                <w:sz w:val="56"/>
                                <w:szCs w:val="56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в подготовительной к школе</w:t>
                            </w:r>
                            <w:r w:rsidR="00FF30C9" w:rsidRPr="00FF30C9">
                              <w:rPr>
                                <w:rFonts w:ascii="Arial Black" w:hAnsi="Arial Black"/>
                                <w:b/>
                                <w:bCs/>
                                <w:color w:val="A603AB"/>
                                <w:sz w:val="56"/>
                                <w:szCs w:val="56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 xml:space="preserve"> группе</w:t>
                            </w:r>
                          </w:p>
                        </w:txbxContent>
                      </wps:txbx>
                      <wps:bodyPr wrap="square" numCol="1" fromWordArt="1">
                        <a:prstTxWarp prst="textChevron">
                          <a:avLst>
                            <a:gd name="adj" fmla="val 25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width:445.5pt;height:18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" filled="f" stroked="f">
                <o:lock v:ext="edit" text="t" shapetype="t"/>
                <v:textbox style="mso-fit-shape-to-text:t">
                  <w:txbxContent>
                    <w:p w:rsidR="00FF30C9" w:rsidRPr="00FF30C9" w:rsidRDefault="00FF30C9" w:rsidP="00FF30C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56"/>
                          <w:szCs w:val="56"/>
                        </w:rPr>
                      </w:pPr>
                      <w:r w:rsidRPr="00FF30C9">
                        <w:rPr>
                          <w:rFonts w:ascii="Arial Black" w:hAnsi="Arial Black"/>
                          <w:b/>
                          <w:bCs/>
                          <w:color w:val="A603AB"/>
                          <w:sz w:val="56"/>
                          <w:szCs w:val="56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Картотека</w:t>
                      </w:r>
                    </w:p>
                    <w:p w:rsidR="00FF30C9" w:rsidRPr="00FF30C9" w:rsidRDefault="00FF30C9" w:rsidP="00392033">
                      <w:pPr>
                        <w:pStyle w:val="a3"/>
                        <w:spacing w:before="0" w:beforeAutospacing="0" w:after="0" w:afterAutospacing="0"/>
                        <w:ind w:left="426"/>
                        <w:jc w:val="center"/>
                        <w:rPr>
                          <w:sz w:val="56"/>
                          <w:szCs w:val="56"/>
                        </w:rPr>
                      </w:pPr>
                      <w:r w:rsidRPr="00FF30C9">
                        <w:rPr>
                          <w:rFonts w:ascii="Arial Black" w:hAnsi="Arial Black"/>
                          <w:b/>
                          <w:bCs/>
                          <w:color w:val="A603AB"/>
                          <w:sz w:val="56"/>
                          <w:szCs w:val="56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 xml:space="preserve"> Строительно-конструктивных  игр </w:t>
                      </w:r>
                    </w:p>
                    <w:p w:rsidR="00FF30C9" w:rsidRPr="00FF30C9" w:rsidRDefault="00705F95" w:rsidP="00FF30C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A603AB"/>
                          <w:sz w:val="56"/>
                          <w:szCs w:val="56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в подготовительной к школе</w:t>
                      </w:r>
                      <w:r w:rsidR="00FF30C9" w:rsidRPr="00FF30C9">
                        <w:rPr>
                          <w:rFonts w:ascii="Arial Black" w:hAnsi="Arial Black"/>
                          <w:b/>
                          <w:bCs/>
                          <w:color w:val="A603AB"/>
                          <w:sz w:val="56"/>
                          <w:szCs w:val="56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 xml:space="preserve"> группе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FF30C9" w:rsidRPr="00FF30C9" w:rsidRDefault="00FF30C9" w:rsidP="00FF30C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F30C9" w:rsidRPr="00FF30C9" w:rsidRDefault="00FF30C9" w:rsidP="00FF30C9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FF30C9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2E9E0090" wp14:editId="7E886BE6">
            <wp:extent cx="4223235" cy="4013089"/>
            <wp:effectExtent l="57150" t="38100" r="139215" b="25511"/>
            <wp:docPr id="3" name="Рисунок 1" descr="C:\Documents and Settings\Мага\Рабочий стол\картинки на шкафы\И.А\0_4c56c_8ed57fe9_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Мага\Рабочий стол\картинки на шкафы\И.А\0_4c56c_8ed57fe9_L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246" cy="4015000"/>
                    </a:xfrm>
                    <a:prstGeom prst="foldedCorner">
                      <a:avLst/>
                    </a:prstGeom>
                    <a:noFill/>
                    <a:ln w="76200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0C9" w:rsidRPr="00FF30C9" w:rsidRDefault="00FF30C9" w:rsidP="00FF30C9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FF30C9" w:rsidRDefault="00FF30C9" w:rsidP="00C37CFE">
      <w:pPr>
        <w:pStyle w:val="c23"/>
        <w:shd w:val="clear" w:color="auto" w:fill="FFFFFF"/>
        <w:spacing w:before="0" w:beforeAutospacing="0" w:after="0" w:afterAutospacing="0"/>
        <w:ind w:left="-851"/>
        <w:jc w:val="center"/>
        <w:rPr>
          <w:b/>
          <w:i/>
          <w:iCs/>
          <w:sz w:val="36"/>
          <w:szCs w:val="36"/>
        </w:rPr>
      </w:pPr>
    </w:p>
    <w:p w:rsidR="00FF30C9" w:rsidRDefault="00FF30C9" w:rsidP="00C37CFE">
      <w:pPr>
        <w:pStyle w:val="c23"/>
        <w:shd w:val="clear" w:color="auto" w:fill="FFFFFF"/>
        <w:spacing w:before="0" w:beforeAutospacing="0" w:after="0" w:afterAutospacing="0"/>
        <w:ind w:left="-851"/>
        <w:jc w:val="center"/>
        <w:rPr>
          <w:b/>
          <w:i/>
          <w:iCs/>
          <w:sz w:val="36"/>
          <w:szCs w:val="36"/>
        </w:rPr>
      </w:pPr>
    </w:p>
    <w:p w:rsidR="00FF30C9" w:rsidRPr="00102019" w:rsidRDefault="00FF30C9" w:rsidP="00C37CFE">
      <w:pPr>
        <w:pStyle w:val="c23"/>
        <w:shd w:val="clear" w:color="auto" w:fill="FFFFFF"/>
        <w:spacing w:before="0" w:beforeAutospacing="0" w:after="0" w:afterAutospacing="0"/>
        <w:ind w:left="-851"/>
        <w:jc w:val="center"/>
        <w:rPr>
          <w:b/>
          <w:i/>
          <w:iCs/>
          <w:sz w:val="36"/>
          <w:szCs w:val="36"/>
        </w:rPr>
      </w:pPr>
    </w:p>
    <w:p w:rsidR="007414F4" w:rsidRDefault="00C37CFE" w:rsidP="00C37CFE">
      <w:pPr>
        <w:pStyle w:val="c23"/>
        <w:shd w:val="clear" w:color="auto" w:fill="FFFFFF"/>
        <w:spacing w:before="0" w:beforeAutospacing="0" w:after="0" w:afterAutospacing="0"/>
        <w:ind w:left="-851"/>
        <w:jc w:val="center"/>
        <w:rPr>
          <w:b/>
          <w:i/>
          <w:iCs/>
          <w:sz w:val="36"/>
          <w:szCs w:val="36"/>
        </w:rPr>
      </w:pPr>
      <w:r w:rsidRPr="00102019">
        <w:rPr>
          <w:b/>
          <w:i/>
          <w:iCs/>
          <w:sz w:val="36"/>
          <w:szCs w:val="36"/>
        </w:rPr>
        <w:t>Картотек</w:t>
      </w:r>
      <w:r w:rsidR="007414F4">
        <w:rPr>
          <w:b/>
          <w:i/>
          <w:iCs/>
          <w:sz w:val="36"/>
          <w:szCs w:val="36"/>
        </w:rPr>
        <w:t>а строительно-конструктивных игр</w:t>
      </w:r>
    </w:p>
    <w:p w:rsidR="007414F4" w:rsidRDefault="007414F4" w:rsidP="00C37CFE">
      <w:pPr>
        <w:pStyle w:val="c23"/>
        <w:shd w:val="clear" w:color="auto" w:fill="FFFFFF"/>
        <w:spacing w:before="0" w:beforeAutospacing="0" w:after="0" w:afterAutospacing="0"/>
        <w:ind w:left="-851"/>
        <w:jc w:val="center"/>
        <w:rPr>
          <w:b/>
          <w:i/>
          <w:iCs/>
          <w:sz w:val="36"/>
          <w:szCs w:val="36"/>
        </w:rPr>
      </w:pP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1. 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«Построим дом»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«Собери и построй»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«Какая постройка рассыпалась?»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«Мастерская форм»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«Архитектор»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6.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«Счастливый остров»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7.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«Разные дома»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8.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«Конструируем из палочек»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9.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«Построй по схеме»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10.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«Накладываем детали»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11.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 «Строим забор»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12.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«Выкладывание фигур»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13.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«Сопоставь»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14.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«Посчитай и сконструируй»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15.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 «Построим башенку для принцессы»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16.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«Построй по модели»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17.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«Моделирование по схеме»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18.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«Построим магазин для кукол»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19.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«Зоопарк для диких животных».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20.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«Зоопарк».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21.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«Построим дом для животных».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22.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«Гараж».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23.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«Построим дом для зайчика».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24.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«Построим дом для медведя».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25.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«Терем для животных».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26.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 желанию детей».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27.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«Гаражи для машин».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28.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«Дом для гномиков».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29.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«Мебель для куклы».</w:t>
      </w: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30.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«Строительство домиков для котят разной величины».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31.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«Грузовые машины».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32.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«Гаражи для транспорта».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33.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«Осень в лесу».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34.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«Дом для </w:t>
      </w:r>
      <w:proofErr w:type="spellStart"/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Дюймовочки</w:t>
      </w:r>
      <w:proofErr w:type="spellEnd"/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35.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«Подарки для малышей».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36.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«В мире фантастики».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37.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«Строители».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38.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 выбору детей»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39.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«Красивые здания».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40.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«Мой город».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41.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«Гаражи и машины».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42.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«Детский городок».</w:t>
      </w:r>
    </w:p>
    <w:p w:rsidR="007414F4" w:rsidRPr="00C37CFE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43.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Построим домик в деревне».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Pr="007414F4" w:rsidRDefault="007414F4" w:rsidP="00392033">
      <w:pPr>
        <w:shd w:val="clear" w:color="auto" w:fill="FFFFFF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414F4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Содержание</w:t>
      </w: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1. 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«Построим дом»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Составление домов разных размеров. Учить детей подбирать двери, окна, </w:t>
      </w:r>
      <w:r w:rsidR="00102019"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крыши,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соответствующие величине данного дома.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Материал:</w:t>
      </w: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Части домов различного размера для составления 5-ти зданий, отличающихся по величине.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Ход:</w:t>
      </w: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Комплекты деталей выкладываются в беспорядке. Ребенок подбирает подходящие детали. Количество составляемых домов зависит от возможностей ребенка.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«Собери и построй»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Закреплять умение детей узнавать и называть геометрические фигуры (квадрат, прямоугольник, треугольник, круг, овал). Выкладывать из геометрических фигур различные предметы.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кубик с наклеенными геометрическими фигурами, геометрические фигуры, вырезанные из картона; контурные образцы построек.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Ход: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Вариант 1.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Ребенок бросает кубик, называет фигуру, которую видит на верхней грани и берет такую же картонную любого цвета. Из фигур, набранных за несколько ходов, ребенок составляет любое изображение.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Вариант 2.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Ребенок выбирает фигуру по цвету. Форма, в этом случае может быть любой. Например: На верхней грани кубика выпал зеленый треугольник. Ребенку предлагается выбрать любую фигуру зеленого цвета. Из набранных фигур также составляется постройка.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«Какая постройка рассыпалась?»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 внимания; логического мышления. Умение узнавать и называть геометрические фигуры.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Карточки с составленными из геометрических фигур постройками (горка, дом, ворота и др.); и теми же геометрическими фигурами, но размещенными в хаотичном порядке.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Ход игры: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Взрослый показывает ребенку карточку с разбросанными по полю геометрическими фигурами (фигуры наклеены) и предлагает найти карточку с постройкой из таких же фигур. Сначала на выбор дается две карточки с постройками, затем, когда дети начинают легко справляться с заданием, количество карточек увеличивается.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«Мастерская форм»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Закреплять у детей знания геометрических форм. Выкладывать геометрические фигуры и предметы по условиям.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Счетные палочки, геометрические фигуры.</w:t>
      </w: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Ход: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Вариант 1.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Детям предлагается выложить из палочек геометрические фигуры по образцам. Образцами являются различные прямоугольники, квадраты, треугольники.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Вариант 2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Детям предлагается выложить из палочек различные предметы по условиям. Например: треугольник из 3-х палочек, 5-и,6-и; прямоугольник из 6-и, 8-и; домик из 6-и, 11-и и т.д.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«Архитектор»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Развивать умение составлять </w:t>
      </w:r>
      <w:proofErr w:type="spellStart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сериационный</w:t>
      </w:r>
      <w:proofErr w:type="spellEnd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ряд. Упражнять ребенка в умении создавать план постройки.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Полоски разной длины (до 10 градаций); лист бумаги, простой карандаш.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Ход: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Вариант 1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Полоски разложить в беспорядке. Предложить детям разложить их по порядку: от самой маленькой до самой большой или от самой большой до самой маленькой.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Вариант 2.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Полоски разложить в беспорядке. Предложить детям нарисовать план лестницы, не трогая полосок. Затем, предложить взять полоски и выстроить лестницу по плану.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6.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«Счастливый остров»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 воображения. Умение работать в команде. Закрепление названий геометрических фигур.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Разноцветные геометрические фигуры и их части.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Ход: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 определяет тему. Дети совместно создают постройку. Постройка должна соответствовать характеру темы.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7.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«Разные дома»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Учить детей сравнивать рисунок и чертеж (схема) предмета.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Карточки с контурными изображениями построек сложной формы (дома с разными крышами, пристройками). Детям предлагаются 4 схемы. По три детализированных картинки к каждой схеме. В каждой картинке есть небольшое расхождение со схемой: отличие в форме крыши одной из пристроек, в расположении пристроек, в их высоте и др.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Ход: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Взрослый рассказывает детям, что однажды строители строили по чертежу дом и допустили небольшие ошибки. И хоть дома получились красивые, они все же немного отличались от чертежа. Предлагает рассмотреть каждую постройку и найти неточности. Воспитатель 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показывает детям первую схему и картинку к ней. Дети находят ошибку. Затем педагог показывает следующую картинку к этой же схеме, потом третью. Далее переходят ко второй схеме и рассматривают последовательно ещё три картинки. Если дети не могут найти правильный ответ, воспитатель помогает им. Точно так же рассматриваются остальные рисунки и чертежи.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этой игре можно использовать самые разные чертежи и рисунки.</w:t>
      </w: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8.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«Конструируем из палочек»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9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закрепление знаний геометрических фигур,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 логического мышления детей.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104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карточки с контурным изображением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предметов, палочки разной длины.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8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 игры.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Предложите детям палочки разной длины,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попросите отобрать самые длинные, покороче и самые короткие. Выложите из палочек по предложению ребенка какую-нибудь фигурку. Затем дайте ребенку карточку, рассмотрите с ним контуры предметов, пусть он узнает их, назовет. Потом предложите выложить любую фигурку. В процессе работы закрепляйте названия знакомых геометрических фигур, которые будут возникать в процессе выкладывания. Попросите выложить палочками фигурки по собственному замыслу.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9.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«Построй по схеме»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78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 игры: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учить детей выполнять элементарные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постройки, ориентируясь на схемы.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схемы построек,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строительный набор.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Ход игры.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Вспомните с детьми строительные детали,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которые они знают, продемонстрируйте им их свойства. Покажите карточку, спросите, что на ней изображено, предложите рассмотреть, и сказать, из каких деталей постройки. Попросите соорудить из строительных деталей такие же постройки. Важно, чтобы детали были изображены в натуральную величину.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10.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«Накладываем детали»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78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 игры: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учить детей выкладывать изображения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способом накладывания.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карточки с контурными рисунками,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строительный набор или плоскостные геометрические фигуры.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8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Ход игры.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Детей учат выкладывать изображения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способом накладывания объемных деталей одной из граней на рисунок. Предложите детям карту и попросите создать красивые картинки (покажите на примере установки одной детали).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11.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 «Строим забор»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 говорит детям, играющим со строительным материалом: « Это у вас стройка? Что вы строите? Саша, что это у тебя? Домик. А у тебя, Гена? Тоже домик? Я вижу. На стройке есть хороший строительный материал. Для ваших домиков можно построить хороший забор. Начинаем новую стройку. Посмотрим, какие будут заборчики.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Мы решили строить дом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своих зверушек.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Дом построен</w:t>
      </w:r>
      <w:proofErr w:type="gramStart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proofErr w:type="gramEnd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теперь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Нам заборчик нужен.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Доски обтесали,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Крепко прибивали.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Тук – тук, перестук,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Доски обтесали,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Тук – тук, перестук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Крепко прибивали.</w:t>
      </w: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12.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«Выкладывание фигур»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 игры: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упражнять детей в выкладывании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изображений из геометрических фигур используя схемы.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5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карты-схемы изображений,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строительный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набор.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4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Ход игры.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Детям предлагают схемы и геометрические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фигуры для выкладывания изображений. После выполнения задания спрашивают: " Из каких фигур ты составил эту машину? Сколько всего фигур тебе потребовалось для этой раке</w:t>
      </w:r>
      <w:r w:rsidR="00741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ты? Сколько здесь одинаковых фигур?"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13.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«Сопоставь»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138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 игры: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 логического мышления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дошкольников.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38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рисунки с изображением геометрических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фигур и реальных предметов, хорошо знакомых дошкольникам.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Ход игры.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Детям предлагают два рисунка,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одном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изображены геометрические тела (куб, цилиндр, шар, конус и др.), на другом реальные предметы, хорошо знакомые дошкольникам, просят назвать, на какое геометрическое тело похож тот или иной предмет. Предложите ребятам поиграть в игру "На что похоже?" - отыскать в окружающем пространстве предметы, напоминающие знакомые им геометрические тела. Попросите детей показать и назвать круглые, квадратные, фигуры на одном и другом рисунке.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14.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«Посчитай и сконструируй»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14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 игры: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 логического мышления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дошкольников.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8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карточки с изображением роботов из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геометрических фигур, строительные наборы или плоскостные геометрические фигуры.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Ход игры.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Детям показывают рисунок с изображением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роботов из геометрических фигур. Воспитатель предлагает сосчитать, роботов человечков, спрашивает, сколько роботов-собачек. Просит выбрать любого робота, рассказать, из каких фигур он составлен, сколько на него пошло одинаковых фигур-деталей. Затем детям дают геометрические фигуры и просят выложить из них понравившиеся изображения.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15.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 «Построим башенку для принцессы»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Воспитатель приносит в группу куклу-принцессу, сажает её на стульчик и говорит ей: «Принцесса скоро будет построен ваш дом. Надо выбрать хорошее место. Позову- ка я строителей. Кто будет строить дом для принцессы? Лена и Лиза вы знаете, где будет стройка? Тогда найдите нам подходящее место, где будет дом для принцессы. (Девочки находят место для дома). Теперь нам 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нужны строительные материалы. Гена и Саша, помогите нам, выберите, пожалуйста, всё, что нужно для стройки. А что нам нужно? (дети называют материалы: кирпичи, доски, камни, песок.) Дети, вы будете строителями. Постройте хороший дом, похожий на башню».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вместе с воспитателем строят башенку, используя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строительный набор и подручный материал. В конце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игры воспитатель показывает новый дом принцессе и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говорит: «Это ваш новый дом – башня. Вы довольны</w:t>
      </w:r>
      <w:r w:rsidR="00741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414F4"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принцесса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 Хорошо постарались наши строители! Они</w:t>
      </w:r>
      <w:r w:rsidR="007414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могут строить и другие красивые дома».</w:t>
      </w: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16.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«Построй по модели»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20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 игры: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учить детей строить конструкции по готовой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модели.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15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объемные модели,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строительный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конструктор.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4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Ход игры.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Соорудите из строительного материала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несложные конструкции и обклейте их бумагой или тканью, получатся объемные модели. Общее представление о конструкции есть, а вот из каких деталей она собрана, надо догадаться. Предложите детям соорудить постройки по этим моделям. (Дети подготовительной группы конструируют по изображенным нерасчлененным объемным моделям более сложные конструкции.)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17.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«Моделирование по схеме»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 игры: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Обучение детей моделированию по схеме.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4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Материал: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карточки с изображением геометрических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фигур и схем сооружений, строительные детали.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 w:right="20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Ход игры.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Детям предлагают две карты: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одной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изображены геометрические фигуры, на другой - схемы сооружений. Дается задание - отобрать по схеме необходимые фигуры и приступить к моделированию. Задание можно усложнить, предложив вместо геометрических фигур строительные детали.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18.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«Построим магазин для кукол»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Закреплять умение строить магазин из кубиков, кирпичиков, доводить дело до конца, воспитывать дружеские отношения в игре.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Воспитатель вносит в группу маленьких кукол. У каждой есть сумочка. Спрашивает: «Зачем наши куклы взяли сумки?». Вместе решают, что куклы собрались в магазин, а найти его не могут. Детям предлагается помочь куклам и построить из кубиков и кирпичиков магазин. Ребята строят: кто – по образцу, данному воспитателем, кто – самостоятельно.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19.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«Зоопарк для диких животных».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Закреплять навыки совместной с воспитателем деятельности (строить клетки для животных); продолжать учить обыгрывать свою постройку.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Воспитатель показывает игрушки – фигурки диких животных, уточняет, где они живут, и вместе с детьми решает построить для них зоопарк.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20.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«Зоопарк».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Закреплять умение строить из кубиков домики для разных животных; воспитывать уважение к животным.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Игра: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 напоминает, что в зоопарке у животных есть домики, куда они прячутся от дождика, и вызывает желание построить для них домики. На столе набор фигурок диких животных. По окончании строительства с ними играют.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21.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«Построим дом для животных».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Развивать память, речь; побуждать детей к созданию вариантов конструкций, добавляя другие детали.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Детям предлагается выбрать одно - два домашних животных и построить для них домик, используя строительные детали.</w:t>
      </w: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22.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«Гараж».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Закреплять умение строить из деталей крупного строителя; обыгрывать постройку.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 </w:t>
      </w:r>
      <w:r w:rsidRPr="00C37C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Игровая ситуация: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маленькие машины стоят в разных местах, и труд – найти ту, которая нужна. Воспитатель уточняет, где «живут» машины, и подводит детей к мысли, что надо построить гаражи. Ребята выбирают себе машинку и самостоятельно строят для неё гараж. При желании достраивают дополнительные конструкции. Потом, если хотят, обыгрывают постройки.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23.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«Построим дом для зайчика».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Развивать конструктивные умения детей, способность по показу строить простые конструкции, радоваться результатам; закрепить в речи названия деталей, глагольные формы; развивать моторику, умение соотносить движения со словами.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Снежный зайчик прибежал, а жить ему негде…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24.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«Построим дом для медведя».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Развивать конструктивные способности детей, учить соотносить величину постройки с величиной объекта; закрепить знания о строительных деталях; развивать планирующую функцию речи.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гости к детям приходят три медведя из сказки и просят построить для них домик, каждому отдельно.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25.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«Терем для животных».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Развивать конструктивные умения детей, учиться соизмерять постройки с величиной объекта, учиться проговаривать в речи последовательность действий.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Теремок у животных медведь развалил, им негде жить.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26.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 желанию детей».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Совершенствовать навыки детей при работе с конструктором, научиться украшать конструкцию, обыгрывать её; доставить удовольствие от игры, </w:t>
      </w:r>
      <w:hyperlink r:id="rId8" w:history="1">
        <w:r w:rsidRPr="007414F4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коллективной</w:t>
        </w:r>
      </w:hyperlink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деятельности.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27.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«Гаражи для машин».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Закрепить знания названий строительного материала; воспитывать желание строить вместе, дружно.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Основное содержание: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детям предлагается построить гаражи, разные по величине и форме.</w:t>
      </w:r>
    </w:p>
    <w:p w:rsidR="00C37CFE" w:rsidRP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28.</w:t>
      </w: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«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Дом для гномиков».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Закрепить умение конструировать объекты (дома) в соответствии с определёнными условиями.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Основное содержание: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строят дома разной конструкции.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29.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«Мебель для куклы».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Формировать конструктивные способности детей, умение создавать простейшие постройки; закрепить знания о мебели, её назначении.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30.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«Строительство домиков для котят разной величины».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Закрепить знания понятий «большой – маленький»; развивать конструктивные умения, речь.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Кукла обращает внимание на то, что котята жалобно мяукают, потому, что у них нет домов, им холодно. Просит детей построить для котят домики из строительного материала по размеру котят, чтобы они поместились в домике.</w:t>
      </w: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31.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«Грузовые машины».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Развивать конструктивные способности детей, мелкую моторику пальцев, учиться строить машины из конструктора «ЛЕГО»; учить играть без конфликтов, дружно.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32.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«Гаражи для транспорта».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Учить детей организовываться в группы и объединяться общим сюжетом, учить играть без конфликтов, дружно. Предложить мелкие игрушки для обыгрывания.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33.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«Осень в лесу».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Осваивание способов построения пейзажной композиции.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 геометрических фигур разного цвета, размера, формы составить картинку – пейзаж.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34.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«Дом для </w:t>
      </w:r>
      <w:proofErr w:type="spellStart"/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Дюймовочки</w:t>
      </w:r>
      <w:proofErr w:type="spellEnd"/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Закрепить навыки работы с бумагой, картоном; развивать точность движений, внимание, усидчивость, интерес к деятельности, речь.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proofErr w:type="spellStart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Дюймовочке</w:t>
      </w:r>
      <w:proofErr w:type="spellEnd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негде жить и дети с помощью цветной бумаги, спичечных коробков, клея, кистей, ножниц, салфеток, изготавливают мебель и устраивают в коробке жилище для </w:t>
      </w:r>
      <w:proofErr w:type="spellStart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Дюймовочки</w:t>
      </w:r>
      <w:proofErr w:type="spellEnd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35.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«Подарки для малышей».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Повысить самооценку детей; поупражнять в ручных умениях; доставить радость от поделки, сделанной своими руками.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proofErr w:type="spellStart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Самоделкин</w:t>
      </w:r>
      <w:proofErr w:type="spellEnd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предлагает детям сделать подарки для малышей, в новогоднюю неделю все должны получить подарки. Чтобы детям не жалко было отдавать, </w:t>
      </w:r>
      <w:proofErr w:type="spellStart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Самоделкин</w:t>
      </w:r>
      <w:proofErr w:type="spellEnd"/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предлагает сделать две поделки.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36.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«В мире фантастики».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Предложить детям пофантазировать, помечтать построить фантастический город на другой планете, придумать ему название и как будут называться жители. Учить детей коллективно возводить постройки, совместно планировать предстоящую работу, сообща выполнять задуманное.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37.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«Строители».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Развивать у детей творческое воображение, способность совместно развивать игру, используя конструктор, строительный материал.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38.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«По выбору детей»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Учить детей строить постройки и объединяться в одну группу, вместе придумывать сюжет и обыгрывать его. Учить играть дружно, не ссориться, уступать друг другу.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39.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«Красивые здания».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Учить детей выполнять постройки, объединяясь в группы, придумывать сюжеты и обыгрывать их. Учить выполнять постройки устойчивыми, разнообразными, согласовывать индивидуальный замысел с общим.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40.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«Мой город».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Учить творчески реализовывать замысел, развивать фантазию, советоваться со сверстниками при выполнении работ, распределять обязанности.</w:t>
      </w: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14F4" w:rsidRDefault="007414F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41.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«Гаражи и машины».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Учить детей организовываться в группы и объединяться общим сюжетом, учить играть без конфликтов, дружно. Предложить мелкие игрушки для обыгрывания.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42.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«Детский городок».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Активизировать умение создавать предметные конструкции из строительного материала согласно условию. Совершенствовать конструктивные навыки.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детям предлагается деревянный строительный материал, с атрибутами для обыгрывания – машинки, деревца, фигурки людей и т. п.</w:t>
      </w:r>
    </w:p>
    <w:p w:rsidR="00C37CFE" w:rsidRPr="00C37CFE" w:rsidRDefault="00836EA4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20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43.</w:t>
      </w:r>
      <w:r w:rsidR="00C37CFE"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Построим домик в деревне».</w:t>
      </w:r>
    </w:p>
    <w:p w:rsidR="00C37CFE" w:rsidRPr="00C37CFE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Цель: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Развивать конструктивные навыки детей, смекалку, воображение, умение ориентироваться в пространстве; активизировать глагольный словарь.</w:t>
      </w:r>
    </w:p>
    <w:p w:rsidR="00C37CFE" w:rsidRPr="00102019" w:rsidRDefault="00C37CFE" w:rsidP="00392033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7C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Игра: </w:t>
      </w:r>
      <w:r w:rsidRPr="00C37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предложить построить такой дом, какой бы они хотели иметь; предложить его сначала нарисовать схематично, а потом построить, используя строитель, элементы украшений</w:t>
      </w:r>
      <w:r w:rsidR="005C3CC1" w:rsidRPr="001020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C3CC1" w:rsidRPr="00C37CFE" w:rsidRDefault="005C3CC1" w:rsidP="00836EA4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9BF" w:rsidRDefault="004669BF" w:rsidP="00836EA4">
      <w:pPr>
        <w:ind w:left="-1134"/>
      </w:pPr>
    </w:p>
    <w:sectPr w:rsidR="004669BF" w:rsidSect="00392033">
      <w:pgSz w:w="11906" w:h="16838"/>
      <w:pgMar w:top="567" w:right="850" w:bottom="1134" w:left="426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980"/>
    <w:multiLevelType w:val="multilevel"/>
    <w:tmpl w:val="B4C8CD9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B45F7C"/>
    <w:multiLevelType w:val="multilevel"/>
    <w:tmpl w:val="B4C0A8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51D2F"/>
    <w:multiLevelType w:val="multilevel"/>
    <w:tmpl w:val="7F544A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F90DCC"/>
    <w:multiLevelType w:val="multilevel"/>
    <w:tmpl w:val="DA5E06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F44E64"/>
    <w:multiLevelType w:val="multilevel"/>
    <w:tmpl w:val="1CAAFC0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F0262D"/>
    <w:multiLevelType w:val="multilevel"/>
    <w:tmpl w:val="737CEF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EC1AC7"/>
    <w:multiLevelType w:val="multilevel"/>
    <w:tmpl w:val="F8A8F99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714E70"/>
    <w:multiLevelType w:val="multilevel"/>
    <w:tmpl w:val="EAC41B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090B73"/>
    <w:multiLevelType w:val="multilevel"/>
    <w:tmpl w:val="C0A0571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6C0C9E"/>
    <w:multiLevelType w:val="multilevel"/>
    <w:tmpl w:val="5254D9F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484765"/>
    <w:multiLevelType w:val="multilevel"/>
    <w:tmpl w:val="466E7E4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DF780D"/>
    <w:multiLevelType w:val="multilevel"/>
    <w:tmpl w:val="C00ABA9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9643FA"/>
    <w:multiLevelType w:val="multilevel"/>
    <w:tmpl w:val="3A18F98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F722C6"/>
    <w:multiLevelType w:val="multilevel"/>
    <w:tmpl w:val="8CA88C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9604EE"/>
    <w:multiLevelType w:val="multilevel"/>
    <w:tmpl w:val="8B969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474F80"/>
    <w:multiLevelType w:val="multilevel"/>
    <w:tmpl w:val="30407B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1C40A4"/>
    <w:multiLevelType w:val="multilevel"/>
    <w:tmpl w:val="1A6AC0C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913C1D"/>
    <w:multiLevelType w:val="multilevel"/>
    <w:tmpl w:val="D4D0EE6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B7025C"/>
    <w:multiLevelType w:val="multilevel"/>
    <w:tmpl w:val="71007ABC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0702CF"/>
    <w:multiLevelType w:val="multilevel"/>
    <w:tmpl w:val="EE6C472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FA3084"/>
    <w:multiLevelType w:val="multilevel"/>
    <w:tmpl w:val="DAC0BAB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000E9A"/>
    <w:multiLevelType w:val="multilevel"/>
    <w:tmpl w:val="BC5A56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94695F"/>
    <w:multiLevelType w:val="multilevel"/>
    <w:tmpl w:val="847E47A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D24EA"/>
    <w:multiLevelType w:val="multilevel"/>
    <w:tmpl w:val="BADC24D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F83859"/>
    <w:multiLevelType w:val="multilevel"/>
    <w:tmpl w:val="CAE078A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397BFA"/>
    <w:multiLevelType w:val="multilevel"/>
    <w:tmpl w:val="10FE5F3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245F98"/>
    <w:multiLevelType w:val="multilevel"/>
    <w:tmpl w:val="041847B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2B3B7D"/>
    <w:multiLevelType w:val="multilevel"/>
    <w:tmpl w:val="E9446A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3F361A"/>
    <w:multiLevelType w:val="multilevel"/>
    <w:tmpl w:val="6CC8C33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93742B"/>
    <w:multiLevelType w:val="multilevel"/>
    <w:tmpl w:val="C40C8C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BA4A18"/>
    <w:multiLevelType w:val="multilevel"/>
    <w:tmpl w:val="6C08FAB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23610E"/>
    <w:multiLevelType w:val="multilevel"/>
    <w:tmpl w:val="3DA429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FC5FC7"/>
    <w:multiLevelType w:val="multilevel"/>
    <w:tmpl w:val="3F8094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962E6C"/>
    <w:multiLevelType w:val="multilevel"/>
    <w:tmpl w:val="1D302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5E16E5"/>
    <w:multiLevelType w:val="multilevel"/>
    <w:tmpl w:val="180006A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684BAC"/>
    <w:multiLevelType w:val="multilevel"/>
    <w:tmpl w:val="807EE9B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F448EE"/>
    <w:multiLevelType w:val="multilevel"/>
    <w:tmpl w:val="1A5816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44301AE"/>
    <w:multiLevelType w:val="multilevel"/>
    <w:tmpl w:val="28E8943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512376"/>
    <w:multiLevelType w:val="multilevel"/>
    <w:tmpl w:val="19A41B9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F16E73"/>
    <w:multiLevelType w:val="multilevel"/>
    <w:tmpl w:val="0832E03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7B1135C"/>
    <w:multiLevelType w:val="multilevel"/>
    <w:tmpl w:val="DA86C99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8B45CC"/>
    <w:multiLevelType w:val="multilevel"/>
    <w:tmpl w:val="E606325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BF749A"/>
    <w:multiLevelType w:val="multilevel"/>
    <w:tmpl w:val="2716E84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7"/>
  </w:num>
  <w:num w:numId="3">
    <w:abstractNumId w:val="2"/>
  </w:num>
  <w:num w:numId="4">
    <w:abstractNumId w:val="13"/>
  </w:num>
  <w:num w:numId="5">
    <w:abstractNumId w:val="33"/>
  </w:num>
  <w:num w:numId="6">
    <w:abstractNumId w:val="3"/>
  </w:num>
  <w:num w:numId="7">
    <w:abstractNumId w:val="31"/>
  </w:num>
  <w:num w:numId="8">
    <w:abstractNumId w:val="32"/>
  </w:num>
  <w:num w:numId="9">
    <w:abstractNumId w:val="21"/>
  </w:num>
  <w:num w:numId="10">
    <w:abstractNumId w:val="12"/>
  </w:num>
  <w:num w:numId="11">
    <w:abstractNumId w:val="11"/>
  </w:num>
  <w:num w:numId="12">
    <w:abstractNumId w:val="7"/>
  </w:num>
  <w:num w:numId="13">
    <w:abstractNumId w:val="1"/>
  </w:num>
  <w:num w:numId="14">
    <w:abstractNumId w:val="29"/>
  </w:num>
  <w:num w:numId="15">
    <w:abstractNumId w:val="30"/>
  </w:num>
  <w:num w:numId="16">
    <w:abstractNumId w:val="34"/>
  </w:num>
  <w:num w:numId="17">
    <w:abstractNumId w:val="20"/>
  </w:num>
  <w:num w:numId="18">
    <w:abstractNumId w:val="5"/>
  </w:num>
  <w:num w:numId="19">
    <w:abstractNumId w:val="35"/>
  </w:num>
  <w:num w:numId="20">
    <w:abstractNumId w:val="39"/>
  </w:num>
  <w:num w:numId="21">
    <w:abstractNumId w:val="15"/>
  </w:num>
  <w:num w:numId="22">
    <w:abstractNumId w:val="41"/>
  </w:num>
  <w:num w:numId="23">
    <w:abstractNumId w:val="24"/>
  </w:num>
  <w:num w:numId="24">
    <w:abstractNumId w:val="8"/>
  </w:num>
  <w:num w:numId="25">
    <w:abstractNumId w:val="0"/>
  </w:num>
  <w:num w:numId="26">
    <w:abstractNumId w:val="28"/>
  </w:num>
  <w:num w:numId="27">
    <w:abstractNumId w:val="26"/>
  </w:num>
  <w:num w:numId="28">
    <w:abstractNumId w:val="22"/>
  </w:num>
  <w:num w:numId="29">
    <w:abstractNumId w:val="16"/>
  </w:num>
  <w:num w:numId="30">
    <w:abstractNumId w:val="42"/>
  </w:num>
  <w:num w:numId="31">
    <w:abstractNumId w:val="17"/>
  </w:num>
  <w:num w:numId="32">
    <w:abstractNumId w:val="36"/>
  </w:num>
  <w:num w:numId="33">
    <w:abstractNumId w:val="38"/>
  </w:num>
  <w:num w:numId="34">
    <w:abstractNumId w:val="25"/>
  </w:num>
  <w:num w:numId="35">
    <w:abstractNumId w:val="9"/>
  </w:num>
  <w:num w:numId="36">
    <w:abstractNumId w:val="4"/>
  </w:num>
  <w:num w:numId="37">
    <w:abstractNumId w:val="18"/>
  </w:num>
  <w:num w:numId="38">
    <w:abstractNumId w:val="37"/>
  </w:num>
  <w:num w:numId="39">
    <w:abstractNumId w:val="6"/>
  </w:num>
  <w:num w:numId="40">
    <w:abstractNumId w:val="10"/>
  </w:num>
  <w:num w:numId="41">
    <w:abstractNumId w:val="19"/>
  </w:num>
  <w:num w:numId="42">
    <w:abstractNumId w:val="23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E70"/>
    <w:rsid w:val="00102019"/>
    <w:rsid w:val="00392033"/>
    <w:rsid w:val="004669BF"/>
    <w:rsid w:val="005C3CC1"/>
    <w:rsid w:val="00705F95"/>
    <w:rsid w:val="007414F4"/>
    <w:rsid w:val="007C0E70"/>
    <w:rsid w:val="00836EA4"/>
    <w:rsid w:val="00C37CFE"/>
    <w:rsid w:val="00DC1352"/>
    <w:rsid w:val="00ED5F49"/>
    <w:rsid w:val="00F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C37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F30C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F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C37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F30C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F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pandia.ru/text/category/koll/&amp;sa=D&amp;ust=1520168744464000&amp;usg=AFQjCNGNqkul76yvRfAUGeNe4iBwXr5ejQ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9F60D-F006-4B10-B96F-FFAF747D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2704</Words>
  <Characters>15415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Sirag</dc:creator>
  <cp:lastModifiedBy>User</cp:lastModifiedBy>
  <cp:revision>2</cp:revision>
  <dcterms:created xsi:type="dcterms:W3CDTF">2022-03-18T10:19:00Z</dcterms:created>
  <dcterms:modified xsi:type="dcterms:W3CDTF">2022-03-18T10:19:00Z</dcterms:modified>
</cp:coreProperties>
</file>