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9E" w:rsidRPr="00454F3A" w:rsidRDefault="00BB5525" w:rsidP="00F22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Аналитическ</w:t>
      </w:r>
      <w:r w:rsidR="00707B99" w:rsidRPr="00454F3A">
        <w:rPr>
          <w:rFonts w:ascii="Times New Roman" w:hAnsi="Times New Roman" w:cs="Times New Roman"/>
          <w:b/>
          <w:sz w:val="28"/>
          <w:szCs w:val="28"/>
        </w:rPr>
        <w:t>ая</w:t>
      </w:r>
      <w:r w:rsidR="004D6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B99" w:rsidRPr="00454F3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A17D6" w:rsidRPr="00454F3A" w:rsidRDefault="00AA17D6" w:rsidP="00AA17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по исследованию результатов диагностики профессиональных компетенций классных руководителей</w:t>
      </w:r>
    </w:p>
    <w:p w:rsidR="00AA17D6" w:rsidRPr="00454F3A" w:rsidRDefault="00AA17D6" w:rsidP="00AA17D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Дата проведения диагностики</w:t>
      </w:r>
      <w:r w:rsidR="005126DF" w:rsidRPr="00454F3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26DF" w:rsidRPr="00454F3A">
        <w:rPr>
          <w:rFonts w:ascii="Times New Roman" w:hAnsi="Times New Roman" w:cs="Times New Roman"/>
          <w:sz w:val="28"/>
          <w:szCs w:val="28"/>
        </w:rPr>
        <w:t>17.02.2022,18</w:t>
      </w:r>
      <w:r w:rsidRPr="00454F3A">
        <w:rPr>
          <w:rFonts w:ascii="Times New Roman" w:hAnsi="Times New Roman" w:cs="Times New Roman"/>
          <w:sz w:val="28"/>
          <w:szCs w:val="28"/>
        </w:rPr>
        <w:t>.02.2022</w:t>
      </w:r>
      <w:r w:rsidR="005126DF" w:rsidRPr="00454F3A">
        <w:rPr>
          <w:rFonts w:ascii="Times New Roman" w:hAnsi="Times New Roman" w:cs="Times New Roman"/>
          <w:sz w:val="28"/>
          <w:szCs w:val="28"/>
        </w:rPr>
        <w:t xml:space="preserve">,04.03.2022, 11.03.2022, </w:t>
      </w:r>
      <w:r w:rsidR="00CA7820" w:rsidRPr="00454F3A">
        <w:rPr>
          <w:rFonts w:ascii="Times New Roman" w:hAnsi="Times New Roman" w:cs="Times New Roman"/>
          <w:sz w:val="28"/>
          <w:szCs w:val="28"/>
        </w:rPr>
        <w:t>19.04.2022</w:t>
      </w:r>
      <w:r w:rsidR="00454F3A">
        <w:rPr>
          <w:rFonts w:ascii="Times New Roman" w:hAnsi="Times New Roman" w:cs="Times New Roman"/>
          <w:sz w:val="28"/>
          <w:szCs w:val="28"/>
        </w:rPr>
        <w:t>.</w:t>
      </w:r>
    </w:p>
    <w:p w:rsidR="00BB5525" w:rsidRPr="00454F3A" w:rsidRDefault="00BB5525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Цель</w:t>
      </w:r>
      <w:r w:rsidR="00F60481" w:rsidRPr="00454F3A">
        <w:rPr>
          <w:rFonts w:ascii="Times New Roman" w:hAnsi="Times New Roman" w:cs="Times New Roman"/>
          <w:b/>
          <w:sz w:val="28"/>
          <w:szCs w:val="28"/>
        </w:rPr>
        <w:t>:</w:t>
      </w:r>
      <w:r w:rsidR="00CA7820" w:rsidRPr="00454F3A"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="00F60481" w:rsidRPr="00454F3A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  <w:r w:rsidR="00CA7820" w:rsidRPr="00454F3A">
        <w:rPr>
          <w:rFonts w:ascii="Times New Roman" w:hAnsi="Times New Roman" w:cs="Times New Roman"/>
          <w:sz w:val="28"/>
          <w:szCs w:val="28"/>
        </w:rPr>
        <w:t xml:space="preserve"> дефицитов </w:t>
      </w:r>
      <w:r w:rsidR="00F60481" w:rsidRPr="00454F3A">
        <w:rPr>
          <w:rFonts w:ascii="Times New Roman" w:hAnsi="Times New Roman" w:cs="Times New Roman"/>
          <w:sz w:val="28"/>
          <w:szCs w:val="28"/>
        </w:rPr>
        <w:t>педагога в области использо</w:t>
      </w:r>
      <w:r w:rsidR="00ED56A3">
        <w:rPr>
          <w:rFonts w:ascii="Times New Roman" w:hAnsi="Times New Roman" w:cs="Times New Roman"/>
          <w:sz w:val="28"/>
          <w:szCs w:val="28"/>
        </w:rPr>
        <w:t>вания современных методов воспитания</w:t>
      </w:r>
      <w:r w:rsidR="00F60481" w:rsidRPr="00454F3A">
        <w:rPr>
          <w:rFonts w:ascii="Times New Roman" w:hAnsi="Times New Roman" w:cs="Times New Roman"/>
          <w:sz w:val="28"/>
          <w:szCs w:val="28"/>
        </w:rPr>
        <w:t xml:space="preserve"> в деятельности классного руководителя</w:t>
      </w:r>
      <w:r w:rsidR="00AA17D6" w:rsidRPr="00454F3A">
        <w:rPr>
          <w:rFonts w:ascii="Times New Roman" w:hAnsi="Times New Roman" w:cs="Times New Roman"/>
          <w:sz w:val="28"/>
          <w:szCs w:val="28"/>
        </w:rPr>
        <w:t>; проектирование содержания индивидуального образовательного маршрута с учётом выявленных дефицитов профессиональных компетенций.</w:t>
      </w:r>
    </w:p>
    <w:p w:rsidR="000B728D" w:rsidRPr="00454F3A" w:rsidRDefault="00BB5525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F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Категория участников</w:t>
      </w:r>
      <w:r w:rsidR="00F2298C" w:rsidRPr="00454F3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F2298C" w:rsidRPr="00454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педагогические работники Брянской области, осуществляющие классное руководство в общеобразовательных организациях</w:t>
      </w:r>
    </w:p>
    <w:p w:rsidR="000B728D" w:rsidRPr="00454F3A" w:rsidRDefault="000B728D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="00F2298C" w:rsidRPr="00454F3A">
        <w:rPr>
          <w:rFonts w:ascii="Times New Roman" w:hAnsi="Times New Roman" w:cs="Times New Roman"/>
          <w:b/>
          <w:sz w:val="28"/>
          <w:szCs w:val="28"/>
        </w:rPr>
        <w:t>:</w:t>
      </w:r>
      <w:r w:rsidR="005126DF" w:rsidRPr="00454F3A">
        <w:rPr>
          <w:rFonts w:ascii="Times New Roman" w:hAnsi="Times New Roman" w:cs="Times New Roman"/>
          <w:sz w:val="28"/>
          <w:szCs w:val="28"/>
        </w:rPr>
        <w:t xml:space="preserve"> 137</w:t>
      </w:r>
      <w:r w:rsidR="00F2298C" w:rsidRPr="00454F3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F0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5525" w:rsidRPr="00454F3A" w:rsidRDefault="00BB5525" w:rsidP="00AA1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Форма</w:t>
      </w:r>
      <w:r w:rsidR="00F2298C" w:rsidRPr="00454F3A">
        <w:rPr>
          <w:rFonts w:ascii="Times New Roman" w:hAnsi="Times New Roman" w:cs="Times New Roman"/>
          <w:b/>
          <w:sz w:val="28"/>
          <w:szCs w:val="28"/>
        </w:rPr>
        <w:t>:</w:t>
      </w:r>
      <w:r w:rsidR="00AA17D6" w:rsidRPr="00454F3A">
        <w:rPr>
          <w:rFonts w:ascii="Times New Roman" w:hAnsi="Times New Roman" w:cs="Times New Roman"/>
          <w:sz w:val="28"/>
          <w:szCs w:val="28"/>
        </w:rPr>
        <w:t>диагностика профессиональных дефицитов на основании стандартизированных оценочных процедур в рамках диагностической работы.</w:t>
      </w:r>
    </w:p>
    <w:p w:rsidR="00BB5525" w:rsidRPr="00454F3A" w:rsidRDefault="00BB5525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Инструментарий</w:t>
      </w:r>
      <w:r w:rsidR="00F2298C" w:rsidRPr="00454F3A">
        <w:rPr>
          <w:rFonts w:ascii="Times New Roman" w:hAnsi="Times New Roman" w:cs="Times New Roman"/>
          <w:b/>
          <w:sz w:val="28"/>
          <w:szCs w:val="28"/>
        </w:rPr>
        <w:t>:</w:t>
      </w:r>
      <w:r w:rsidR="00ED56A3">
        <w:rPr>
          <w:rFonts w:ascii="Times New Roman" w:hAnsi="Times New Roman" w:cs="Times New Roman"/>
          <w:sz w:val="28"/>
          <w:szCs w:val="28"/>
        </w:rPr>
        <w:t>тест</w:t>
      </w:r>
      <w:r w:rsidR="004F2830" w:rsidRPr="00454F3A">
        <w:rPr>
          <w:rFonts w:ascii="Times New Roman" w:hAnsi="Times New Roman" w:cs="Times New Roman"/>
          <w:sz w:val="28"/>
          <w:szCs w:val="28"/>
        </w:rPr>
        <w:t xml:space="preserve"> с заданиями закрытого</w:t>
      </w:r>
      <w:r w:rsidR="00CA7820" w:rsidRPr="00454F3A">
        <w:rPr>
          <w:rFonts w:ascii="Times New Roman" w:hAnsi="Times New Roman" w:cs="Times New Roman"/>
          <w:sz w:val="28"/>
          <w:szCs w:val="28"/>
        </w:rPr>
        <w:t xml:space="preserve"> типа</w:t>
      </w:r>
      <w:r w:rsidR="004F2830" w:rsidRPr="00454F3A">
        <w:rPr>
          <w:rFonts w:ascii="Times New Roman" w:hAnsi="Times New Roman" w:cs="Times New Roman"/>
          <w:sz w:val="28"/>
          <w:szCs w:val="28"/>
        </w:rPr>
        <w:t>.</w:t>
      </w:r>
    </w:p>
    <w:p w:rsidR="004F2830" w:rsidRPr="00454F3A" w:rsidRDefault="004F2830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Краткое описание содержания оценочных материалов и результаты выполнения диагностических заданий на проверку предметных и методических компетенций (в %):</w:t>
      </w:r>
    </w:p>
    <w:p w:rsidR="00707B99" w:rsidRPr="00454F3A" w:rsidRDefault="004F2830" w:rsidP="005E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3A">
        <w:rPr>
          <w:rFonts w:ascii="Times New Roman" w:hAnsi="Times New Roman" w:cs="Times New Roman"/>
          <w:sz w:val="28"/>
          <w:szCs w:val="28"/>
        </w:rPr>
        <w:t>в диагностическую работу включено 21 задание</w:t>
      </w:r>
      <w:r w:rsidR="00510F70">
        <w:rPr>
          <w:rFonts w:ascii="Times New Roman" w:hAnsi="Times New Roman" w:cs="Times New Roman"/>
          <w:sz w:val="28"/>
          <w:szCs w:val="28"/>
        </w:rPr>
        <w:t>, из которых задания №1-4,7,8, 9-15, 17-18 направлены на проверку знания</w:t>
      </w:r>
      <w:r w:rsidR="00567A6B">
        <w:rPr>
          <w:rFonts w:ascii="Times New Roman" w:hAnsi="Times New Roman" w:cs="Times New Roman"/>
          <w:sz w:val="28"/>
          <w:szCs w:val="28"/>
        </w:rPr>
        <w:t xml:space="preserve"> теории и методики</w:t>
      </w:r>
      <w:r w:rsidR="00567A6B" w:rsidRPr="00567A6B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67A6B">
        <w:rPr>
          <w:rFonts w:ascii="Times New Roman" w:hAnsi="Times New Roman" w:cs="Times New Roman"/>
          <w:sz w:val="28"/>
          <w:szCs w:val="28"/>
        </w:rPr>
        <w:t>, задания № 16,20</w:t>
      </w:r>
      <w:r w:rsidRPr="00454F3A">
        <w:rPr>
          <w:rFonts w:ascii="Times New Roman" w:hAnsi="Times New Roman" w:cs="Times New Roman"/>
          <w:sz w:val="28"/>
          <w:szCs w:val="28"/>
        </w:rPr>
        <w:t xml:space="preserve"> на</w:t>
      </w:r>
      <w:r w:rsidR="00567A6B">
        <w:rPr>
          <w:rFonts w:ascii="Times New Roman" w:hAnsi="Times New Roman" w:cs="Times New Roman"/>
          <w:sz w:val="28"/>
          <w:szCs w:val="28"/>
        </w:rPr>
        <w:t xml:space="preserve"> умение р</w:t>
      </w:r>
      <w:r w:rsidR="00567A6B" w:rsidRPr="00567A6B">
        <w:rPr>
          <w:rFonts w:ascii="Times New Roman" w:hAnsi="Times New Roman" w:cs="Times New Roman"/>
          <w:sz w:val="28"/>
          <w:szCs w:val="28"/>
        </w:rPr>
        <w:t>ешать профессиональные проблемы и педагогические задачи, возникающие в реальных образовательных и воспитательных ситуациях, требующих применения конкретных знаний, жизненного опыта,</w:t>
      </w:r>
      <w:r w:rsidR="00567A6B">
        <w:rPr>
          <w:rFonts w:ascii="Times New Roman" w:hAnsi="Times New Roman" w:cs="Times New Roman"/>
          <w:sz w:val="28"/>
          <w:szCs w:val="28"/>
        </w:rPr>
        <w:t xml:space="preserve"> ценностей и личностных качеств, задания № 5,6,8,16, 19, 20, 21</w:t>
      </w:r>
      <w:r w:rsidRPr="00454F3A">
        <w:rPr>
          <w:rFonts w:ascii="Times New Roman" w:hAnsi="Times New Roman" w:cs="Times New Roman"/>
          <w:sz w:val="28"/>
          <w:szCs w:val="28"/>
        </w:rPr>
        <w:t xml:space="preserve"> на проверку компетенций</w:t>
      </w:r>
      <w:r w:rsidR="00897D7B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567A6B" w:rsidRPr="00567A6B">
        <w:rPr>
          <w:rFonts w:ascii="Times New Roman" w:hAnsi="Times New Roman" w:cs="Times New Roman"/>
          <w:sz w:val="28"/>
          <w:szCs w:val="28"/>
        </w:rPr>
        <w:t>технологиями обуче</w:t>
      </w:r>
      <w:r w:rsidR="00897D7B">
        <w:rPr>
          <w:rFonts w:ascii="Times New Roman" w:hAnsi="Times New Roman" w:cs="Times New Roman"/>
          <w:sz w:val="28"/>
          <w:szCs w:val="28"/>
        </w:rPr>
        <w:t>ния и воспитания, осознания и принятия</w:t>
      </w:r>
      <w:r w:rsidR="00567A6B" w:rsidRPr="00567A6B">
        <w:rPr>
          <w:rFonts w:ascii="Times New Roman" w:hAnsi="Times New Roman" w:cs="Times New Roman"/>
          <w:sz w:val="28"/>
          <w:szCs w:val="28"/>
        </w:rPr>
        <w:t xml:space="preserve"> задач, установок деятельности на всех этапах </w:t>
      </w:r>
      <w:r w:rsidR="00897D7B">
        <w:rPr>
          <w:rFonts w:ascii="Times New Roman" w:hAnsi="Times New Roman" w:cs="Times New Roman"/>
          <w:sz w:val="28"/>
          <w:szCs w:val="28"/>
        </w:rPr>
        <w:t>осуществления воспитательной работы.</w:t>
      </w:r>
    </w:p>
    <w:p w:rsidR="00ED2943" w:rsidRPr="00454F3A" w:rsidRDefault="004F2830" w:rsidP="005E489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F3A">
        <w:rPr>
          <w:rFonts w:ascii="Times New Roman" w:hAnsi="Times New Roman" w:cs="Times New Roman"/>
          <w:sz w:val="28"/>
          <w:szCs w:val="28"/>
        </w:rPr>
        <w:t>Время выполнения диагностической работы: 150 минут.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0"/>
        <w:gridCol w:w="3544"/>
        <w:gridCol w:w="3402"/>
        <w:gridCol w:w="1134"/>
        <w:gridCol w:w="1247"/>
      </w:tblGrid>
      <w:tr w:rsidR="00F1032A" w:rsidRPr="00095429" w:rsidTr="00F1032A">
        <w:trPr>
          <w:jc w:val="center"/>
        </w:trPr>
        <w:tc>
          <w:tcPr>
            <w:tcW w:w="1130" w:type="dxa"/>
          </w:tcPr>
          <w:p w:rsidR="004F2830" w:rsidRDefault="004F2830" w:rsidP="0051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F2830" w:rsidRPr="00095429" w:rsidRDefault="004F2830" w:rsidP="0051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3544" w:type="dxa"/>
          </w:tcPr>
          <w:p w:rsidR="004F2830" w:rsidRPr="00095429" w:rsidRDefault="004F2830" w:rsidP="000D5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Проверяемые компетенции</w:t>
            </w:r>
          </w:p>
        </w:tc>
        <w:tc>
          <w:tcPr>
            <w:tcW w:w="3402" w:type="dxa"/>
          </w:tcPr>
          <w:p w:rsidR="004F2830" w:rsidRPr="00095429" w:rsidRDefault="004F2830" w:rsidP="000D5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Проверяемое содержание</w:t>
            </w:r>
          </w:p>
        </w:tc>
        <w:tc>
          <w:tcPr>
            <w:tcW w:w="1134" w:type="dxa"/>
          </w:tcPr>
          <w:p w:rsidR="004F2830" w:rsidRPr="00095429" w:rsidRDefault="004F2830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F2830" w:rsidRPr="00095429" w:rsidRDefault="004F2830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ерных ответов</w:t>
            </w:r>
          </w:p>
        </w:tc>
        <w:tc>
          <w:tcPr>
            <w:tcW w:w="1247" w:type="dxa"/>
          </w:tcPr>
          <w:p w:rsidR="004F2830" w:rsidRPr="00095429" w:rsidRDefault="004F2830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4F2830" w:rsidRPr="00095429" w:rsidRDefault="004F2830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еверных</w:t>
            </w:r>
          </w:p>
          <w:p w:rsidR="004F2830" w:rsidRPr="00095429" w:rsidRDefault="004F2830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42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</w:t>
            </w:r>
          </w:p>
        </w:tc>
      </w:tr>
      <w:tr w:rsidR="004F2830" w:rsidRPr="00095429" w:rsidTr="00F1032A">
        <w:trPr>
          <w:jc w:val="center"/>
        </w:trPr>
        <w:tc>
          <w:tcPr>
            <w:tcW w:w="1130" w:type="dxa"/>
          </w:tcPr>
          <w:p w:rsidR="004F2830" w:rsidRPr="004F2830" w:rsidRDefault="004F2830" w:rsidP="004F2830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F2830" w:rsidRPr="00095429" w:rsidRDefault="0062608A" w:rsidP="003C6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B07EB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теорию и методику воспитания</w:t>
            </w:r>
          </w:p>
        </w:tc>
        <w:tc>
          <w:tcPr>
            <w:tcW w:w="3402" w:type="dxa"/>
          </w:tcPr>
          <w:p w:rsidR="004F2830" w:rsidRPr="0091636B" w:rsidRDefault="0091636B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Понятие «воспитание» и что под ним подразумевается</w:t>
            </w:r>
          </w:p>
        </w:tc>
        <w:tc>
          <w:tcPr>
            <w:tcW w:w="1134" w:type="dxa"/>
          </w:tcPr>
          <w:p w:rsidR="004F2830" w:rsidRPr="00095429" w:rsidRDefault="00ED2943" w:rsidP="00512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7" w:type="dxa"/>
          </w:tcPr>
          <w:p w:rsidR="004F2830" w:rsidRPr="00095429" w:rsidRDefault="00ED2943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032A" w:rsidRPr="00095429" w:rsidTr="00F1032A">
        <w:trPr>
          <w:jc w:val="center"/>
        </w:trPr>
        <w:tc>
          <w:tcPr>
            <w:tcW w:w="1130" w:type="dxa"/>
          </w:tcPr>
          <w:p w:rsidR="00F1032A" w:rsidRPr="004F2830" w:rsidRDefault="00F1032A" w:rsidP="004F2830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D3BBC" w:rsidRPr="00ED3BBC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BC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к профессиональной</w:t>
            </w:r>
          </w:p>
          <w:p w:rsidR="00F1032A" w:rsidRPr="00095429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B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 соответствии с нормативно-правовыми актами сферы образования и воспитания</w:t>
            </w:r>
          </w:p>
        </w:tc>
        <w:tc>
          <w:tcPr>
            <w:tcW w:w="3402" w:type="dxa"/>
          </w:tcPr>
          <w:p w:rsidR="00F1032A" w:rsidRPr="00095429" w:rsidRDefault="00F1032A" w:rsidP="00F10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Закономерность воспитания как педагогического процесса</w:t>
            </w:r>
          </w:p>
        </w:tc>
        <w:tc>
          <w:tcPr>
            <w:tcW w:w="1134" w:type="dxa"/>
          </w:tcPr>
          <w:p w:rsidR="00F1032A" w:rsidRPr="00095429" w:rsidRDefault="00F1032A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47" w:type="dxa"/>
          </w:tcPr>
          <w:p w:rsidR="00F1032A" w:rsidRPr="00095429" w:rsidRDefault="00F1032A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32A" w:rsidRPr="00095429" w:rsidTr="00F1032A">
        <w:trPr>
          <w:jc w:val="center"/>
        </w:trPr>
        <w:tc>
          <w:tcPr>
            <w:tcW w:w="1130" w:type="dxa"/>
          </w:tcPr>
          <w:p w:rsidR="00F1032A" w:rsidRPr="004F2830" w:rsidRDefault="00F1032A" w:rsidP="004F2830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1032A" w:rsidRPr="00095429" w:rsidRDefault="00F1032A" w:rsidP="000D5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032A" w:rsidRPr="00095429" w:rsidRDefault="00F1032A" w:rsidP="00F10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воспитательного процесса</w:t>
            </w:r>
          </w:p>
        </w:tc>
        <w:tc>
          <w:tcPr>
            <w:tcW w:w="1134" w:type="dxa"/>
          </w:tcPr>
          <w:p w:rsidR="00F1032A" w:rsidRPr="00095429" w:rsidRDefault="00F1032A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47" w:type="dxa"/>
          </w:tcPr>
          <w:p w:rsidR="00F1032A" w:rsidRPr="00095429" w:rsidRDefault="00F1032A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D3BBC" w:rsidRPr="00095429" w:rsidTr="00F1032A">
        <w:trPr>
          <w:jc w:val="center"/>
        </w:trPr>
        <w:tc>
          <w:tcPr>
            <w:tcW w:w="1130" w:type="dxa"/>
          </w:tcPr>
          <w:p w:rsidR="00ED3BBC" w:rsidRPr="004F2830" w:rsidRDefault="00ED3BBC" w:rsidP="004F2830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D3BBC" w:rsidRPr="00095429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воспитания - как целостной структуры педагогического процесса</w:t>
            </w:r>
          </w:p>
        </w:tc>
        <w:tc>
          <w:tcPr>
            <w:tcW w:w="3402" w:type="dxa"/>
          </w:tcPr>
          <w:p w:rsidR="00ED3BBC" w:rsidRPr="00095429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виды воспитательной деятельности</w:t>
            </w:r>
          </w:p>
        </w:tc>
        <w:tc>
          <w:tcPr>
            <w:tcW w:w="1134" w:type="dxa"/>
          </w:tcPr>
          <w:p w:rsidR="00ED3BBC" w:rsidRPr="00095429" w:rsidRDefault="00ED3BBC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7" w:type="dxa"/>
          </w:tcPr>
          <w:p w:rsidR="00ED3BBC" w:rsidRPr="00095429" w:rsidRDefault="00ED3BBC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D3BBC" w:rsidRPr="00095429" w:rsidTr="00F1032A">
        <w:trPr>
          <w:jc w:val="center"/>
        </w:trPr>
        <w:tc>
          <w:tcPr>
            <w:tcW w:w="1130" w:type="dxa"/>
          </w:tcPr>
          <w:p w:rsidR="00ED3BBC" w:rsidRPr="004F2830" w:rsidRDefault="00ED3BBC" w:rsidP="004F2830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3BBC" w:rsidRPr="00095429" w:rsidRDefault="00ED3BBC" w:rsidP="000D5E1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3BBC" w:rsidRPr="00095429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Методы-которые предполагает прогнозирование</w:t>
            </w:r>
          </w:p>
        </w:tc>
        <w:tc>
          <w:tcPr>
            <w:tcW w:w="1134" w:type="dxa"/>
          </w:tcPr>
          <w:p w:rsidR="00ED3BBC" w:rsidRPr="00095429" w:rsidRDefault="00ED3BBC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7" w:type="dxa"/>
          </w:tcPr>
          <w:p w:rsidR="00ED3BBC" w:rsidRPr="00095429" w:rsidRDefault="00ED3BBC" w:rsidP="004F28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Pr="00386A07" w:rsidRDefault="0091636B" w:rsidP="00F1032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</w:t>
            </w:r>
            <w:r w:rsidRPr="00AF406B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F406B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социально-психологического климата, способствующ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AF406B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продуктивной совместной деятельности и всестороннему развитию </w:t>
            </w:r>
            <w:r w:rsidR="00F1032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детском коллективе</w:t>
            </w:r>
          </w:p>
        </w:tc>
        <w:tc>
          <w:tcPr>
            <w:tcW w:w="3402" w:type="dxa"/>
          </w:tcPr>
          <w:p w:rsidR="0091636B" w:rsidRPr="00095429" w:rsidRDefault="004B07EB" w:rsidP="004B07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изучения классного коллектива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3BBC" w:rsidRPr="00095429" w:rsidTr="00F1032A">
        <w:trPr>
          <w:jc w:val="center"/>
        </w:trPr>
        <w:tc>
          <w:tcPr>
            <w:tcW w:w="1130" w:type="dxa"/>
          </w:tcPr>
          <w:p w:rsidR="00ED3BBC" w:rsidRPr="004F2830" w:rsidRDefault="00ED3BBC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ED3BBC" w:rsidRPr="00095429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воспитания, как целенаправленного и организованного</w:t>
            </w:r>
            <w:r w:rsidRPr="00E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ED3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личности</w:t>
            </w:r>
          </w:p>
        </w:tc>
        <w:tc>
          <w:tcPr>
            <w:tcW w:w="3402" w:type="dxa"/>
          </w:tcPr>
          <w:p w:rsidR="00ED3BBC" w:rsidRPr="00095429" w:rsidRDefault="00ED3BBC" w:rsidP="00916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воспитания</w:t>
            </w:r>
          </w:p>
        </w:tc>
        <w:tc>
          <w:tcPr>
            <w:tcW w:w="1134" w:type="dxa"/>
          </w:tcPr>
          <w:p w:rsidR="00ED3BBC" w:rsidRPr="00095429" w:rsidRDefault="00ED3BBC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7" w:type="dxa"/>
          </w:tcPr>
          <w:p w:rsidR="00ED3BBC" w:rsidRPr="00095429" w:rsidRDefault="00ED3BBC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3BBC" w:rsidRPr="00095429" w:rsidTr="00F1032A">
        <w:trPr>
          <w:jc w:val="center"/>
        </w:trPr>
        <w:tc>
          <w:tcPr>
            <w:tcW w:w="1130" w:type="dxa"/>
          </w:tcPr>
          <w:p w:rsidR="00ED3BBC" w:rsidRPr="004F2830" w:rsidRDefault="00ED3BBC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3BBC" w:rsidRPr="00095429" w:rsidRDefault="00ED3BBC" w:rsidP="00916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3BBC" w:rsidRPr="00095429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знаний, умений и навыков, способов деятельности, мышления и обобщения, стереотипов поведения, ценностных ориентаций и социальных установок общества</w:t>
            </w:r>
          </w:p>
        </w:tc>
        <w:tc>
          <w:tcPr>
            <w:tcW w:w="1134" w:type="dxa"/>
          </w:tcPr>
          <w:p w:rsidR="00ED3BBC" w:rsidRPr="00095429" w:rsidRDefault="00ED3BBC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47" w:type="dxa"/>
          </w:tcPr>
          <w:p w:rsidR="00ED3BBC" w:rsidRPr="00095429" w:rsidRDefault="00ED3BBC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D3BBC" w:rsidRPr="00095429" w:rsidTr="00F1032A">
        <w:trPr>
          <w:jc w:val="center"/>
        </w:trPr>
        <w:tc>
          <w:tcPr>
            <w:tcW w:w="1130" w:type="dxa"/>
          </w:tcPr>
          <w:p w:rsidR="00ED3BBC" w:rsidRPr="004F2830" w:rsidRDefault="00ED3BBC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ED3BBC" w:rsidRPr="00095429" w:rsidRDefault="00ED3BBC" w:rsidP="00916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D3BBC" w:rsidRPr="00095429" w:rsidRDefault="00ED3BBC" w:rsidP="00ED3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формирования содержания воспитания</w:t>
            </w:r>
          </w:p>
        </w:tc>
        <w:tc>
          <w:tcPr>
            <w:tcW w:w="1134" w:type="dxa"/>
          </w:tcPr>
          <w:p w:rsidR="00ED3BBC" w:rsidRPr="00095429" w:rsidRDefault="00ED3BBC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7" w:type="dxa"/>
          </w:tcPr>
          <w:p w:rsidR="00ED3BBC" w:rsidRPr="00095429" w:rsidRDefault="00ED3BBC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Pr="0062608A" w:rsidRDefault="0091636B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6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Применять современные методики и технологии организации воспитательной деятельности, диагностики и оценивания качества образовательного  и воспитательного процесса по различным образовательным программам</w:t>
            </w:r>
          </w:p>
        </w:tc>
        <w:tc>
          <w:tcPr>
            <w:tcW w:w="3402" w:type="dxa"/>
          </w:tcPr>
          <w:p w:rsidR="0091636B" w:rsidRPr="00095429" w:rsidRDefault="0091636B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конкретных </w:t>
            </w:r>
            <w:r w:rsidRPr="00626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</w:t>
            </w:r>
            <w:r w:rsidR="00DD7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тодик и технологий организации </w:t>
            </w:r>
            <w:r w:rsidRPr="0062608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воспитательной деятельности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32404" w:rsidRPr="00632404" w:rsidRDefault="00632404" w:rsidP="0063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</w:t>
            </w:r>
            <w:r w:rsidRPr="006324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строить воспитательную деятельность с учетом культурных различий детей,</w:t>
            </w:r>
          </w:p>
          <w:p w:rsidR="0091636B" w:rsidRPr="00095429" w:rsidRDefault="00632404" w:rsidP="0063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404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половозрастных и индивидуальных особенностей</w:t>
            </w:r>
          </w:p>
        </w:tc>
        <w:tc>
          <w:tcPr>
            <w:tcW w:w="3402" w:type="dxa"/>
          </w:tcPr>
          <w:p w:rsidR="0091636B" w:rsidRPr="00095429" w:rsidRDefault="00632404" w:rsidP="006324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нравственного воспитания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Default="0091636B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8A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профессиональной</w:t>
            </w:r>
          </w:p>
          <w:p w:rsidR="0091636B" w:rsidRPr="00095429" w:rsidRDefault="0091636B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8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в соответствии с нормативно-правовыми актами сферы образования и воспитания</w:t>
            </w:r>
          </w:p>
        </w:tc>
        <w:tc>
          <w:tcPr>
            <w:tcW w:w="3402" w:type="dxa"/>
          </w:tcPr>
          <w:p w:rsidR="0091636B" w:rsidRPr="00095429" w:rsidRDefault="00DD7236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</w:t>
            </w:r>
            <w:r w:rsidR="0091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1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Pr="004B07EB" w:rsidRDefault="004B07EB" w:rsidP="004B07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07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толерантности и навыковповедения в изменяющейсяполикультурной среде</w:t>
            </w:r>
          </w:p>
        </w:tc>
        <w:tc>
          <w:tcPr>
            <w:tcW w:w="3402" w:type="dxa"/>
          </w:tcPr>
          <w:p w:rsidR="0091636B" w:rsidRPr="00095429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как общественное явление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1032A" w:rsidRPr="00095429" w:rsidTr="00F1032A">
        <w:trPr>
          <w:jc w:val="center"/>
        </w:trPr>
        <w:tc>
          <w:tcPr>
            <w:tcW w:w="1130" w:type="dxa"/>
          </w:tcPr>
          <w:p w:rsidR="00F1032A" w:rsidRPr="004F2830" w:rsidRDefault="00F1032A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F1032A" w:rsidRPr="00095429" w:rsidRDefault="00F1032A" w:rsidP="00F10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032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современных, в том числе интерактивных, форм и методоввоспитательной работы, исполь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зуя их как на занятии, так и во </w:t>
            </w:r>
            <w:r w:rsidRPr="00F10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</w:t>
            </w:r>
            <w:r w:rsidRPr="00F103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402" w:type="dxa"/>
          </w:tcPr>
          <w:p w:rsidR="00F1032A" w:rsidRPr="00095429" w:rsidRDefault="00F1032A" w:rsidP="00F10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как педагогический процесс</w:t>
            </w:r>
          </w:p>
        </w:tc>
        <w:tc>
          <w:tcPr>
            <w:tcW w:w="1134" w:type="dxa"/>
          </w:tcPr>
          <w:p w:rsidR="00F1032A" w:rsidRPr="00095429" w:rsidRDefault="00F1032A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47" w:type="dxa"/>
          </w:tcPr>
          <w:p w:rsidR="00F1032A" w:rsidRPr="00095429" w:rsidRDefault="00F1032A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032A" w:rsidRPr="00095429" w:rsidTr="00F1032A">
        <w:trPr>
          <w:jc w:val="center"/>
        </w:trPr>
        <w:tc>
          <w:tcPr>
            <w:tcW w:w="1130" w:type="dxa"/>
          </w:tcPr>
          <w:p w:rsidR="00F1032A" w:rsidRPr="004F2830" w:rsidRDefault="00F1032A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1032A" w:rsidRPr="00095429" w:rsidRDefault="00F1032A" w:rsidP="00916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032A" w:rsidRPr="00095429" w:rsidRDefault="00F1032A" w:rsidP="00F103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Системообразующий компонент воспитания</w:t>
            </w:r>
          </w:p>
        </w:tc>
        <w:tc>
          <w:tcPr>
            <w:tcW w:w="1134" w:type="dxa"/>
          </w:tcPr>
          <w:p w:rsidR="00F1032A" w:rsidRPr="00095429" w:rsidRDefault="00F1032A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47" w:type="dxa"/>
          </w:tcPr>
          <w:p w:rsidR="00F1032A" w:rsidRPr="00095429" w:rsidRDefault="00F1032A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Pr="00F1032A" w:rsidRDefault="0091636B" w:rsidP="00916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07">
              <w:rPr>
                <w:rFonts w:ascii="Times New Roman" w:hAnsi="Times New Roman" w:cs="Times New Roman"/>
                <w:sz w:val="24"/>
                <w:szCs w:val="24"/>
              </w:rPr>
              <w:t>Решать профессиональные проблемы и педагогические задачи, возникающие в реальных образовательных и восп</w:t>
            </w:r>
            <w:r w:rsidR="00F1032A">
              <w:rPr>
                <w:rFonts w:ascii="Times New Roman" w:hAnsi="Times New Roman" w:cs="Times New Roman"/>
                <w:sz w:val="24"/>
                <w:szCs w:val="24"/>
              </w:rPr>
              <w:t xml:space="preserve">итательных ситуациях, требующих применения </w:t>
            </w:r>
            <w:r w:rsidRPr="00386A07">
              <w:rPr>
                <w:rFonts w:ascii="Times New Roman" w:hAnsi="Times New Roman" w:cs="Times New Roman"/>
                <w:sz w:val="24"/>
                <w:szCs w:val="24"/>
              </w:rPr>
              <w:t>конкретных знаний, жизненного опыта, ценностей и личностных качеств.</w:t>
            </w:r>
          </w:p>
        </w:tc>
        <w:tc>
          <w:tcPr>
            <w:tcW w:w="3402" w:type="dxa"/>
          </w:tcPr>
          <w:p w:rsidR="0091636B" w:rsidRPr="00095429" w:rsidRDefault="00F1032A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ситуации</w:t>
            </w:r>
            <w:r w:rsidR="00916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возникшей непосредственно при взаимодействии с обучающимися 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D7236" w:rsidRPr="00095429" w:rsidTr="00F1032A">
        <w:trPr>
          <w:jc w:val="center"/>
        </w:trPr>
        <w:tc>
          <w:tcPr>
            <w:tcW w:w="1130" w:type="dxa"/>
          </w:tcPr>
          <w:p w:rsidR="00DD7236" w:rsidRPr="004F2830" w:rsidRDefault="00DD7236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DD7236" w:rsidRPr="00DD7236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23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Реализациявоспитательных</w:t>
            </w:r>
          </w:p>
          <w:p w:rsidR="00DD7236" w:rsidRPr="00DD7236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возможностей </w:t>
            </w:r>
            <w:r w:rsidRPr="00DD723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  <w:p w:rsidR="00DD7236" w:rsidRPr="00DD7236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видов деятельности </w:t>
            </w:r>
            <w:r w:rsidRPr="00DD723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</w:p>
          <w:p w:rsidR="00DD7236" w:rsidRPr="00DD7236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(учебной, игровой, </w:t>
            </w:r>
            <w:r w:rsidRPr="00DD7236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трудовой,</w:t>
            </w:r>
          </w:p>
          <w:p w:rsidR="00DD7236" w:rsidRPr="00095429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спортивной, художественной и </w:t>
            </w:r>
            <w:r w:rsidRPr="00DD7236">
              <w:rPr>
                <w:rFonts w:ascii="Times New Roman" w:eastAsia="Times New Roman" w:hAnsi="Times New Roman" w:cs="Times New Roman"/>
                <w:sz w:val="24"/>
                <w:szCs w:val="24"/>
              </w:rPr>
              <w:t>т.д.)</w:t>
            </w:r>
          </w:p>
        </w:tc>
        <w:tc>
          <w:tcPr>
            <w:tcW w:w="3402" w:type="dxa"/>
          </w:tcPr>
          <w:p w:rsidR="00DD7236" w:rsidRPr="00095429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Совокупность путей, способов, приемов и средств воспитания, направленных на достижение определенной воспитательной цели</w:t>
            </w:r>
          </w:p>
        </w:tc>
        <w:tc>
          <w:tcPr>
            <w:tcW w:w="1134" w:type="dxa"/>
          </w:tcPr>
          <w:p w:rsidR="00DD7236" w:rsidRPr="00095429" w:rsidRDefault="00DD7236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47" w:type="dxa"/>
          </w:tcPr>
          <w:p w:rsidR="00DD7236" w:rsidRPr="00095429" w:rsidRDefault="00DD7236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D7236" w:rsidRPr="00095429" w:rsidTr="00F1032A">
        <w:trPr>
          <w:jc w:val="center"/>
        </w:trPr>
        <w:tc>
          <w:tcPr>
            <w:tcW w:w="1130" w:type="dxa"/>
          </w:tcPr>
          <w:p w:rsidR="00DD7236" w:rsidRPr="004F2830" w:rsidRDefault="00DD7236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DD7236" w:rsidRPr="00095429" w:rsidRDefault="00DD7236" w:rsidP="0091636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D7236" w:rsidRPr="00095429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приёмы воспитания</w:t>
            </w:r>
          </w:p>
        </w:tc>
        <w:tc>
          <w:tcPr>
            <w:tcW w:w="1134" w:type="dxa"/>
          </w:tcPr>
          <w:p w:rsidR="00DD7236" w:rsidRPr="00095429" w:rsidRDefault="00DD7236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47" w:type="dxa"/>
          </w:tcPr>
          <w:p w:rsidR="00DD7236" w:rsidRPr="00095429" w:rsidRDefault="00DD7236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Pr="00095429" w:rsidRDefault="0091636B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Способность формировать социально-психологического климата, способствующего продуктивной совместной деятельности и всестороннему развитию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подростков в детском коллективе</w:t>
            </w:r>
          </w:p>
        </w:tc>
        <w:tc>
          <w:tcPr>
            <w:tcW w:w="3402" w:type="dxa"/>
          </w:tcPr>
          <w:p w:rsidR="0091636B" w:rsidRPr="0091636B" w:rsidRDefault="00DD7236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 w:rsidR="0091636B" w:rsidRPr="00916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ичностно-ориентированный подход и из какого ведущего положения он исходит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Pr="00DD5C6C" w:rsidRDefault="0091636B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Готовность к обучению проведения анализа конкретных воспитательных ситуаций и выработке конкретных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эффективных решений</w:t>
            </w:r>
          </w:p>
        </w:tc>
        <w:tc>
          <w:tcPr>
            <w:tcW w:w="3402" w:type="dxa"/>
          </w:tcPr>
          <w:p w:rsidR="0091636B" w:rsidRPr="00095429" w:rsidRDefault="0091636B" w:rsidP="009163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воспитательных ситуаций 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636B" w:rsidRPr="00095429" w:rsidTr="00F1032A">
        <w:trPr>
          <w:jc w:val="center"/>
        </w:trPr>
        <w:tc>
          <w:tcPr>
            <w:tcW w:w="1130" w:type="dxa"/>
          </w:tcPr>
          <w:p w:rsidR="0091636B" w:rsidRPr="004F2830" w:rsidRDefault="0091636B" w:rsidP="0091636B">
            <w:pPr>
              <w:pStyle w:val="a3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636B" w:rsidRPr="00095429" w:rsidRDefault="00897D7B" w:rsidP="00897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 взаимодействие</w:t>
            </w:r>
            <w:r w:rsidR="0091636B" w:rsidRPr="006260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участн</w:t>
            </w:r>
            <w:r w:rsidR="0091636B">
              <w:rPr>
                <w:rFonts w:ascii="Times New Roman" w:eastAsia="Times New Roman" w:hAnsi="Times New Roman" w:cs="Times New Roman"/>
                <w:sz w:val="24"/>
                <w:szCs w:val="24"/>
              </w:rPr>
              <w:t>иками образовательных отношений</w:t>
            </w:r>
          </w:p>
        </w:tc>
        <w:tc>
          <w:tcPr>
            <w:tcW w:w="3402" w:type="dxa"/>
          </w:tcPr>
          <w:p w:rsidR="0091636B" w:rsidRPr="00095429" w:rsidRDefault="00DD7236" w:rsidP="00DD72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Традиционные формы взаимодействия классного руководителя с родителями</w:t>
            </w:r>
          </w:p>
        </w:tc>
        <w:tc>
          <w:tcPr>
            <w:tcW w:w="1134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47" w:type="dxa"/>
          </w:tcPr>
          <w:p w:rsidR="0091636B" w:rsidRPr="00095429" w:rsidRDefault="0091636B" w:rsidP="00916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ED3BBC" w:rsidRPr="00454F3A" w:rsidRDefault="00ED3BBC" w:rsidP="00ED3BBC">
      <w:pPr>
        <w:pStyle w:val="a4"/>
        <w:spacing w:line="360" w:lineRule="auto"/>
        <w:ind w:firstLine="709"/>
        <w:jc w:val="both"/>
      </w:pPr>
      <w:r w:rsidRPr="00454F3A">
        <w:t>Максимальное количество баллов: 21 балл</w:t>
      </w:r>
    </w:p>
    <w:p w:rsidR="00ED3BBC" w:rsidRPr="00454F3A" w:rsidRDefault="00ED3BBC" w:rsidP="00ED3BBC">
      <w:pPr>
        <w:pStyle w:val="a4"/>
        <w:spacing w:line="360" w:lineRule="auto"/>
        <w:ind w:firstLine="709"/>
        <w:jc w:val="both"/>
      </w:pPr>
      <w:r w:rsidRPr="00454F3A">
        <w:t>Результаты диагностики:</w:t>
      </w:r>
    </w:p>
    <w:p w:rsidR="00ED3BBC" w:rsidRPr="00454F3A" w:rsidRDefault="00454F3A" w:rsidP="00ED3BBC">
      <w:pPr>
        <w:pStyle w:val="a4"/>
        <w:spacing w:line="360" w:lineRule="auto"/>
        <w:ind w:firstLine="709"/>
        <w:jc w:val="both"/>
      </w:pPr>
      <w:r w:rsidRPr="00454F3A">
        <w:t xml:space="preserve">0-12 </w:t>
      </w:r>
      <w:r w:rsidR="005A41D8">
        <w:t>баллов – высокий</w:t>
      </w:r>
      <w:r w:rsidR="00ED3BBC" w:rsidRPr="00454F3A">
        <w:t xml:space="preserve"> уровень (до 60% выполнения работы)</w:t>
      </w:r>
    </w:p>
    <w:p w:rsidR="00ED3BBC" w:rsidRPr="00454F3A" w:rsidRDefault="005C5DEA" w:rsidP="00ED3BBC">
      <w:pPr>
        <w:pStyle w:val="a4"/>
        <w:spacing w:line="360" w:lineRule="auto"/>
        <w:ind w:firstLine="709"/>
        <w:jc w:val="both"/>
      </w:pPr>
      <w:r>
        <w:t>13-16</w:t>
      </w:r>
      <w:r w:rsidR="00ED3BBC" w:rsidRPr="00454F3A">
        <w:t xml:space="preserve"> баллов – средний уровень (61- 80 % выполнения работы)</w:t>
      </w:r>
    </w:p>
    <w:p w:rsidR="004F2830" w:rsidRDefault="00454F3A" w:rsidP="00454F3A">
      <w:pPr>
        <w:pStyle w:val="a4"/>
        <w:spacing w:line="360" w:lineRule="auto"/>
        <w:ind w:firstLine="709"/>
        <w:jc w:val="both"/>
      </w:pPr>
      <w:r w:rsidRPr="00454F3A">
        <w:t>17- 21 балл</w:t>
      </w:r>
      <w:r w:rsidR="005A41D8">
        <w:t xml:space="preserve"> - низкий</w:t>
      </w:r>
      <w:r w:rsidR="00ED3BBC" w:rsidRPr="00454F3A">
        <w:t xml:space="preserve"> уровень (более 80-100 % выполнения работы)</w:t>
      </w:r>
    </w:p>
    <w:p w:rsidR="004F01AF" w:rsidRPr="00454F3A" w:rsidRDefault="004F01AF" w:rsidP="00454F3A">
      <w:pPr>
        <w:pStyle w:val="a4"/>
        <w:spacing w:line="360" w:lineRule="auto"/>
        <w:ind w:firstLine="709"/>
        <w:jc w:val="both"/>
      </w:pPr>
      <w:r w:rsidRPr="00A86894">
        <w:rPr>
          <w:b/>
        </w:rPr>
        <w:t>Группы по уровням профессиональных дефицитов (уровень, % уровня)</w:t>
      </w:r>
    </w:p>
    <w:tbl>
      <w:tblPr>
        <w:tblStyle w:val="a5"/>
        <w:tblW w:w="10456" w:type="dxa"/>
        <w:tblInd w:w="108" w:type="dxa"/>
        <w:tblLook w:val="04A0"/>
      </w:tblPr>
      <w:tblGrid>
        <w:gridCol w:w="3652"/>
        <w:gridCol w:w="1833"/>
        <w:gridCol w:w="2671"/>
        <w:gridCol w:w="2300"/>
      </w:tblGrid>
      <w:tr w:rsidR="004F01AF" w:rsidRPr="009F6274" w:rsidTr="004F01AF">
        <w:tc>
          <w:tcPr>
            <w:tcW w:w="3652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Результативность диагностики</w:t>
            </w:r>
          </w:p>
        </w:tc>
        <w:tc>
          <w:tcPr>
            <w:tcW w:w="1833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Дефицитарный</w:t>
            </w:r>
            <w:proofErr w:type="spellEnd"/>
            <w:r w:rsidRPr="009F6274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671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диагностики</w:t>
            </w:r>
          </w:p>
        </w:tc>
        <w:tc>
          <w:tcPr>
            <w:tcW w:w="2300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Доля участников диагностики по уровню профессиональных дефицитов (в %) к общему количеству участников</w:t>
            </w:r>
          </w:p>
        </w:tc>
      </w:tr>
      <w:tr w:rsidR="004F01AF" w:rsidRPr="009F6274" w:rsidTr="004F01AF">
        <w:tc>
          <w:tcPr>
            <w:tcW w:w="3652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Менее 60 % выполнения диагностических заданий</w:t>
            </w:r>
          </w:p>
        </w:tc>
        <w:tc>
          <w:tcPr>
            <w:tcW w:w="1833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671" w:type="dxa"/>
          </w:tcPr>
          <w:p w:rsidR="004F01AF" w:rsidRPr="009F6274" w:rsidRDefault="005A41D8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4F01AF" w:rsidRPr="009F6274" w:rsidRDefault="005A41D8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4F01AF" w:rsidRPr="009F6274" w:rsidTr="004F01AF">
        <w:tc>
          <w:tcPr>
            <w:tcW w:w="3652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61-80 % выполнения диагностических заданий</w:t>
            </w:r>
          </w:p>
        </w:tc>
        <w:tc>
          <w:tcPr>
            <w:tcW w:w="1833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671" w:type="dxa"/>
          </w:tcPr>
          <w:p w:rsidR="004F01AF" w:rsidRPr="009F6274" w:rsidRDefault="005A41D8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4F01AF" w:rsidRPr="009F6274" w:rsidRDefault="005A41D8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F01AF" w:rsidRPr="009F627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F01AF" w:rsidRPr="009F6274" w:rsidTr="004F01AF">
        <w:tc>
          <w:tcPr>
            <w:tcW w:w="3652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t xml:space="preserve">81-100 % выполнения </w:t>
            </w:r>
            <w:r w:rsidRPr="009F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диагностических заданий</w:t>
            </w:r>
          </w:p>
        </w:tc>
        <w:tc>
          <w:tcPr>
            <w:tcW w:w="1833" w:type="dxa"/>
          </w:tcPr>
          <w:p w:rsidR="004F01AF" w:rsidRPr="009F6274" w:rsidRDefault="004F01AF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Минимальный </w:t>
            </w:r>
            <w:r w:rsidRPr="009F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отсутствие дефицита</w:t>
            </w:r>
          </w:p>
        </w:tc>
        <w:tc>
          <w:tcPr>
            <w:tcW w:w="2671" w:type="dxa"/>
          </w:tcPr>
          <w:p w:rsidR="004F01AF" w:rsidRPr="009F6274" w:rsidRDefault="005A41D8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00" w:type="dxa"/>
          </w:tcPr>
          <w:p w:rsidR="004F01AF" w:rsidRPr="009F6274" w:rsidRDefault="005A41D8" w:rsidP="004F0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</w:tr>
    </w:tbl>
    <w:p w:rsidR="002D507E" w:rsidRDefault="00490F24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707B99" w:rsidRPr="00454F3A">
        <w:rPr>
          <w:rFonts w:ascii="Times New Roman" w:hAnsi="Times New Roman" w:cs="Times New Roman"/>
          <w:b/>
          <w:sz w:val="28"/>
          <w:szCs w:val="28"/>
        </w:rPr>
        <w:t>писание дефицитов</w:t>
      </w:r>
      <w:r w:rsidR="00491AA1" w:rsidRPr="00454F3A">
        <w:rPr>
          <w:rFonts w:ascii="Times New Roman" w:hAnsi="Times New Roman" w:cs="Times New Roman"/>
          <w:b/>
          <w:sz w:val="28"/>
          <w:szCs w:val="28"/>
        </w:rPr>
        <w:t>:</w:t>
      </w:r>
      <w:r w:rsidR="004D6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239">
        <w:rPr>
          <w:rFonts w:ascii="Times New Roman" w:hAnsi="Times New Roman" w:cs="Times New Roman"/>
          <w:sz w:val="28"/>
          <w:szCs w:val="28"/>
        </w:rPr>
        <w:t>по итогам</w:t>
      </w:r>
      <w:r w:rsidR="00780239" w:rsidRPr="00005246">
        <w:rPr>
          <w:rFonts w:ascii="Times New Roman" w:hAnsi="Times New Roman" w:cs="Times New Roman"/>
          <w:sz w:val="28"/>
          <w:szCs w:val="28"/>
        </w:rPr>
        <w:t xml:space="preserve"> диагностической работы установлены следующие профессиональные дефициты</w:t>
      </w:r>
      <w:r w:rsidR="00780239">
        <w:rPr>
          <w:rFonts w:ascii="Times New Roman" w:hAnsi="Times New Roman" w:cs="Times New Roman"/>
          <w:sz w:val="28"/>
          <w:szCs w:val="28"/>
        </w:rPr>
        <w:t xml:space="preserve"> у педагогических работников, осуществляющих классное руководство</w:t>
      </w:r>
      <w:r w:rsidR="00780239" w:rsidRPr="00005246">
        <w:rPr>
          <w:rFonts w:ascii="Times New Roman" w:hAnsi="Times New Roman" w:cs="Times New Roman"/>
          <w:sz w:val="28"/>
          <w:szCs w:val="28"/>
        </w:rPr>
        <w:t>:</w:t>
      </w:r>
    </w:p>
    <w:p w:rsidR="00780239" w:rsidRDefault="00780239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97D7B" w:rsidRPr="00897D7B">
        <w:rPr>
          <w:rFonts w:ascii="Times New Roman" w:hAnsi="Times New Roman" w:cs="Times New Roman"/>
          <w:sz w:val="28"/>
          <w:szCs w:val="28"/>
        </w:rPr>
        <w:t>Осу</w:t>
      </w:r>
      <w:r w:rsidR="00897D7B">
        <w:rPr>
          <w:rFonts w:ascii="Times New Roman" w:hAnsi="Times New Roman" w:cs="Times New Roman"/>
          <w:sz w:val="28"/>
          <w:szCs w:val="28"/>
        </w:rPr>
        <w:t xml:space="preserve">ществлять </w:t>
      </w:r>
      <w:r w:rsidR="00897D7B" w:rsidRPr="00897D7B">
        <w:rPr>
          <w:rFonts w:ascii="Times New Roman" w:hAnsi="Times New Roman" w:cs="Times New Roman"/>
          <w:sz w:val="28"/>
          <w:szCs w:val="28"/>
        </w:rPr>
        <w:t>взаимодействие с участниками образовательных отношений</w:t>
      </w:r>
      <w:r w:rsidR="00897D7B">
        <w:rPr>
          <w:rFonts w:ascii="Times New Roman" w:hAnsi="Times New Roman" w:cs="Times New Roman"/>
          <w:sz w:val="28"/>
          <w:szCs w:val="28"/>
        </w:rPr>
        <w:t>;</w:t>
      </w:r>
    </w:p>
    <w:p w:rsidR="00897D7B" w:rsidRDefault="00897D7B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97D7B">
        <w:rPr>
          <w:rFonts w:ascii="Times New Roman" w:hAnsi="Times New Roman" w:cs="Times New Roman"/>
          <w:sz w:val="28"/>
          <w:szCs w:val="28"/>
        </w:rPr>
        <w:t>Знание воспитания - как целостной структуры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7D7B" w:rsidRPr="00897D7B" w:rsidRDefault="00897D7B" w:rsidP="00897D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Реализация воспитательных возможностей различных видов деятельности ребенка (учебной, игровой, трудовой,</w:t>
      </w:r>
      <w:r w:rsidRPr="00897D7B">
        <w:rPr>
          <w:rFonts w:ascii="Times New Roman" w:hAnsi="Times New Roman" w:cs="Times New Roman"/>
          <w:sz w:val="28"/>
          <w:szCs w:val="28"/>
        </w:rPr>
        <w:t>спортивной, художественной и т.д.)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489E" w:rsidRPr="00005246" w:rsidRDefault="00F60481" w:rsidP="005A41D8">
      <w:pPr>
        <w:pStyle w:val="a4"/>
        <w:spacing w:line="360" w:lineRule="auto"/>
        <w:ind w:firstLine="709"/>
        <w:jc w:val="both"/>
      </w:pPr>
      <w:r w:rsidRPr="00454F3A">
        <w:rPr>
          <w:b/>
        </w:rPr>
        <w:t>Вывод:</w:t>
      </w:r>
      <w:r w:rsidR="004D6B3B">
        <w:rPr>
          <w:b/>
        </w:rPr>
        <w:t xml:space="preserve"> </w:t>
      </w:r>
      <w:r w:rsidR="004D6B3B">
        <w:t>п</w:t>
      </w:r>
      <w:r w:rsidR="005E489E" w:rsidRPr="00005246">
        <w:t xml:space="preserve">о результатам выполнения диагностических </w:t>
      </w:r>
      <w:r w:rsidR="005A41D8">
        <w:t xml:space="preserve">заданий 12% участников имеют высокий </w:t>
      </w:r>
      <w:proofErr w:type="spellStart"/>
      <w:r w:rsidR="005A41D8">
        <w:t>дефицитарный</w:t>
      </w:r>
      <w:proofErr w:type="spellEnd"/>
      <w:r w:rsidR="005A41D8">
        <w:t xml:space="preserve"> уровень, 14%</w:t>
      </w:r>
      <w:r w:rsidR="005E489E" w:rsidRPr="00005246">
        <w:t xml:space="preserve"> участников имеют средний </w:t>
      </w:r>
      <w:proofErr w:type="spellStart"/>
      <w:r w:rsidR="005E489E" w:rsidRPr="00005246">
        <w:t>дефицитарный</w:t>
      </w:r>
      <w:proofErr w:type="spellEnd"/>
      <w:r w:rsidR="005E489E" w:rsidRPr="00005246">
        <w:t xml:space="preserve"> ур</w:t>
      </w:r>
      <w:r w:rsidR="005A41D8">
        <w:t>овень и минимальный или отсутствие дефицита показали 74% участников</w:t>
      </w:r>
      <w:r w:rsidR="005E489E" w:rsidRPr="00005246">
        <w:t>.</w:t>
      </w:r>
    </w:p>
    <w:p w:rsidR="005E489E" w:rsidRDefault="005E489E" w:rsidP="005A41D8">
      <w:pPr>
        <w:pStyle w:val="a4"/>
        <w:spacing w:line="360" w:lineRule="auto"/>
        <w:ind w:firstLine="709"/>
        <w:jc w:val="both"/>
      </w:pPr>
      <w:r>
        <w:t>С</w:t>
      </w:r>
      <w:r w:rsidR="008858CC">
        <w:t xml:space="preserve"> целью восполнения </w:t>
      </w:r>
      <w:r w:rsidRPr="00A86894">
        <w:t xml:space="preserve">выявленных дефицитов профессиональных компетенций рекомендовать участникам диагностики в количестве </w:t>
      </w:r>
      <w:r w:rsidR="00D83F4E">
        <w:t>17</w:t>
      </w:r>
      <w:r w:rsidRPr="00A86894">
        <w:t xml:space="preserve"> человек  согласно списк</w:t>
      </w:r>
      <w:r>
        <w:t>у</w:t>
      </w:r>
      <w:r w:rsidRPr="00A86894">
        <w:t xml:space="preserve">  в протоколе персональных  результатов  диагностической работыповышение квалификации в форме индивидуального образовательного  маршрута по теме  «</w:t>
      </w:r>
      <w:r w:rsidR="00D83F4E">
        <w:t>Организация деятельности педагогических работников, осуществляющих классное руководство в общеобразовательных организациях</w:t>
      </w:r>
      <w:r w:rsidRPr="00A86894">
        <w:t>»</w:t>
      </w:r>
      <w:r>
        <w:t xml:space="preserve">, </w:t>
      </w:r>
      <w:r w:rsidRPr="00271C09">
        <w:t>в случ</w:t>
      </w:r>
      <w:r>
        <w:t>ае неуспешного прохождения индивидуального образовательного маршрута</w:t>
      </w:r>
      <w:r w:rsidRPr="00271C09">
        <w:t xml:space="preserve"> продолжить обучение по индивидуальной образовательной траектории.</w:t>
      </w:r>
    </w:p>
    <w:p w:rsidR="00F60481" w:rsidRPr="005E489E" w:rsidRDefault="005E489E" w:rsidP="005E48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9E">
        <w:rPr>
          <w:rFonts w:ascii="Times New Roman" w:hAnsi="Times New Roman" w:cs="Times New Roman"/>
          <w:sz w:val="28"/>
          <w:szCs w:val="28"/>
        </w:rPr>
        <w:t xml:space="preserve">Проектировать содержание </w:t>
      </w:r>
      <w:r w:rsidR="008858CC">
        <w:rPr>
          <w:rFonts w:ascii="Times New Roman" w:hAnsi="Times New Roman" w:cs="Times New Roman"/>
          <w:sz w:val="28"/>
          <w:szCs w:val="28"/>
        </w:rPr>
        <w:t xml:space="preserve">индивидуальных образовательных </w:t>
      </w:r>
      <w:r w:rsidRPr="005E489E">
        <w:rPr>
          <w:rFonts w:ascii="Times New Roman" w:hAnsi="Times New Roman" w:cs="Times New Roman"/>
          <w:sz w:val="28"/>
          <w:szCs w:val="28"/>
        </w:rPr>
        <w:t>маршрутов с учётом выявленных профессиональных дефицитов и установленного на основ</w:t>
      </w:r>
      <w:r w:rsidR="00D83F4E">
        <w:rPr>
          <w:rFonts w:ascii="Times New Roman" w:hAnsi="Times New Roman" w:cs="Times New Roman"/>
          <w:sz w:val="28"/>
          <w:szCs w:val="28"/>
        </w:rPr>
        <w:t xml:space="preserve">ании диагностики </w:t>
      </w:r>
      <w:proofErr w:type="spellStart"/>
      <w:r w:rsidR="00D83F4E">
        <w:rPr>
          <w:rFonts w:ascii="Times New Roman" w:hAnsi="Times New Roman" w:cs="Times New Roman"/>
          <w:sz w:val="28"/>
          <w:szCs w:val="28"/>
        </w:rPr>
        <w:t>дефицитарного</w:t>
      </w:r>
      <w:proofErr w:type="spellEnd"/>
      <w:r w:rsidR="004D6B3B">
        <w:rPr>
          <w:rFonts w:ascii="Times New Roman" w:hAnsi="Times New Roman" w:cs="Times New Roman"/>
          <w:sz w:val="28"/>
          <w:szCs w:val="28"/>
        </w:rPr>
        <w:t xml:space="preserve"> </w:t>
      </w:r>
      <w:r w:rsidRPr="005E489E">
        <w:rPr>
          <w:rFonts w:ascii="Times New Roman" w:hAnsi="Times New Roman" w:cs="Times New Roman"/>
          <w:sz w:val="28"/>
          <w:szCs w:val="28"/>
        </w:rPr>
        <w:t>уровня педагогов. При разработке заданий проме</w:t>
      </w:r>
      <w:r w:rsidR="00D83F4E">
        <w:rPr>
          <w:rFonts w:ascii="Times New Roman" w:hAnsi="Times New Roman" w:cs="Times New Roman"/>
          <w:sz w:val="28"/>
          <w:szCs w:val="28"/>
        </w:rPr>
        <w:t xml:space="preserve">жуточной и итоговой аттестации в </w:t>
      </w:r>
      <w:r w:rsidRPr="005E489E">
        <w:rPr>
          <w:rFonts w:ascii="Times New Roman" w:hAnsi="Times New Roman" w:cs="Times New Roman"/>
          <w:sz w:val="28"/>
          <w:szCs w:val="28"/>
        </w:rPr>
        <w:t>индивидуальных  образовательных маршрутах  учитывать результаты диагностической работы, средний</w:t>
      </w:r>
      <w:r w:rsidR="00D83F4E">
        <w:rPr>
          <w:rFonts w:ascii="Times New Roman" w:hAnsi="Times New Roman" w:cs="Times New Roman"/>
          <w:sz w:val="28"/>
          <w:szCs w:val="28"/>
        </w:rPr>
        <w:t>, высокий и низкий  уровен</w:t>
      </w:r>
      <w:r w:rsidR="004D6B3B">
        <w:rPr>
          <w:rFonts w:ascii="Times New Roman" w:hAnsi="Times New Roman" w:cs="Times New Roman"/>
          <w:sz w:val="28"/>
          <w:szCs w:val="28"/>
        </w:rPr>
        <w:t>ь</w:t>
      </w:r>
      <w:r w:rsidRPr="005E489E">
        <w:rPr>
          <w:rFonts w:ascii="Times New Roman" w:hAnsi="Times New Roman" w:cs="Times New Roman"/>
          <w:sz w:val="28"/>
          <w:szCs w:val="28"/>
        </w:rPr>
        <w:t xml:space="preserve"> выявленных профессиональных дефицитов.</w:t>
      </w:r>
    </w:p>
    <w:p w:rsidR="00F60481" w:rsidRPr="00454F3A" w:rsidRDefault="00F60481" w:rsidP="00F6048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F3A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F60481" w:rsidRPr="00454F3A" w:rsidRDefault="00F60481" w:rsidP="00F604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4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Систематизировать работу классного руководителя с детским коллективом, выстроить в соответствии с новыми подходами и принципами, на основе осознанной и профессиональной трактовки нового стандарта (уровень личностного развития обучающегося, ценностные ориентации, уровень общей культуры и поведения, гражданская зрелость, личная успешность).</w:t>
      </w:r>
    </w:p>
    <w:p w:rsidR="00F60481" w:rsidRPr="00454F3A" w:rsidRDefault="00F60481" w:rsidP="00F604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4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2. Классным руководителям рекомендуется с целью повышения успеваемости и улучшения психоэмоционального фона в классном коллективе использовать психологические практики, которым они научились на повышении</w:t>
      </w:r>
      <w:r w:rsidR="00897D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квалификации</w:t>
      </w:r>
      <w:r w:rsidRPr="00454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60481" w:rsidRPr="00454F3A" w:rsidRDefault="00F60481" w:rsidP="00F604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54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Осуществлять активное взаимодействие классных руководителей с родителями</w:t>
      </w:r>
      <w:r w:rsidR="00897D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(законными представителями)</w:t>
      </w:r>
      <w:r w:rsidRPr="00454F3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обучающихся. </w:t>
      </w:r>
    </w:p>
    <w:p w:rsidR="001001C4" w:rsidRDefault="00ED56A3" w:rsidP="003F00E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Повышение самообразования</w:t>
      </w:r>
      <w:r w:rsidR="001001C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через обучение на платформах: </w:t>
      </w:r>
    </w:p>
    <w:p w:rsidR="00CA7EDE" w:rsidRPr="00CA7EDE" w:rsidRDefault="003F00EF" w:rsidP="003F00EF">
      <w:pPr>
        <w:spacing w:after="0" w:line="360" w:lineRule="auto"/>
        <w:ind w:firstLine="709"/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1)</w:t>
      </w:r>
      <w:r w:rsidR="00CA7ED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Платформа федеральных психологов образования России - </w:t>
      </w:r>
      <w:hyperlink r:id="rId5" w:history="1">
        <w:r w:rsidR="00CA7EDE" w:rsidRPr="00CA7ED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https://www.rospsy.ru/learning-difficulties</w:t>
        </w:r>
      </w:hyperlink>
    </w:p>
    <w:p w:rsidR="00CA7EDE" w:rsidRPr="00CA7EDE" w:rsidRDefault="003F00EF" w:rsidP="003F00E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2)Книга «Я эффективный учитель: как мотивировать к учебе и повысить успешность «слабых» учащихся: учебно-методическое пособие» - </w:t>
      </w:r>
      <w:hyperlink r:id="rId6" w:history="1">
        <w:r w:rsidR="00CA7EDE" w:rsidRPr="00CA7ED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https://publications.hse.ru/books/228134203</w:t>
        </w:r>
      </w:hyperlink>
    </w:p>
    <w:p w:rsidR="00CA7EDE" w:rsidRPr="00CA7EDE" w:rsidRDefault="003F00EF" w:rsidP="003F00EF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ая онлайн платформа - </w:t>
      </w:r>
      <w:hyperlink r:id="rId7" w:history="1">
        <w:r w:rsidR="00CA7EDE" w:rsidRPr="00CA7EDE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https://bvbinfo.ru/</w:t>
        </w:r>
      </w:hyperlink>
    </w:p>
    <w:p w:rsidR="00CA7EDE" w:rsidRDefault="003F00EF" w:rsidP="003F00EF">
      <w:pPr>
        <w:spacing w:line="360" w:lineRule="auto"/>
        <w:ind w:firstLine="709"/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4) Навигатор профилактики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поведения на сайте МГППУ - </w:t>
      </w:r>
      <w:r w:rsidR="00CA7EDE" w:rsidRPr="00CA7EDE">
        <w:rPr>
          <w:rFonts w:ascii="Times New Roman" w:hAnsi="Times New Roman" w:cs="Times New Roman"/>
          <w:sz w:val="28"/>
          <w:szCs w:val="28"/>
        </w:rPr>
        <w:t>https://mgppu.ru/about/publications/deviant_behaviour</w:t>
      </w:r>
    </w:p>
    <w:p w:rsidR="004F01AF" w:rsidRPr="00B6789A" w:rsidRDefault="004F01AF" w:rsidP="004F01AF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Бельченко Марина Николаевна</w:t>
      </w: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</w:t>
      </w:r>
    </w:p>
    <w:p w:rsidR="004F01AF" w:rsidRDefault="004F01AF" w:rsidP="004F01AF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заведующий отделом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конкурсного сопровождения </w:t>
      </w:r>
    </w:p>
    <w:p w:rsidR="004F01AF" w:rsidRPr="00A86894" w:rsidRDefault="004F01AF" w:rsidP="004F01AF">
      <w:pPr>
        <w:spacing w:after="0" w:line="360" w:lineRule="auto"/>
        <w:jc w:val="right"/>
        <w:rPr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инновационной деятельности</w:t>
      </w:r>
      <w:r w:rsidRPr="00B67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ЦНППМ </w:t>
      </w:r>
    </w:p>
    <w:p w:rsidR="00BB5525" w:rsidRDefault="00BB5525"/>
    <w:sectPr w:rsidR="00BB5525" w:rsidSect="00910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C7C98"/>
    <w:multiLevelType w:val="hybridMultilevel"/>
    <w:tmpl w:val="44A02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5525"/>
    <w:rsid w:val="000B728D"/>
    <w:rsid w:val="000C0478"/>
    <w:rsid w:val="001001C4"/>
    <w:rsid w:val="00191345"/>
    <w:rsid w:val="002D507E"/>
    <w:rsid w:val="003C4020"/>
    <w:rsid w:val="003C6108"/>
    <w:rsid w:val="003F00EF"/>
    <w:rsid w:val="004256BF"/>
    <w:rsid w:val="00454F3A"/>
    <w:rsid w:val="00490F24"/>
    <w:rsid w:val="00491AA1"/>
    <w:rsid w:val="004B07EB"/>
    <w:rsid w:val="004D6B3B"/>
    <w:rsid w:val="004F01AF"/>
    <w:rsid w:val="004F2830"/>
    <w:rsid w:val="00510F70"/>
    <w:rsid w:val="005126DF"/>
    <w:rsid w:val="00567A6B"/>
    <w:rsid w:val="005A41D8"/>
    <w:rsid w:val="005C5DEA"/>
    <w:rsid w:val="005E489E"/>
    <w:rsid w:val="005E70DC"/>
    <w:rsid w:val="0062608A"/>
    <w:rsid w:val="00632404"/>
    <w:rsid w:val="00707B99"/>
    <w:rsid w:val="00736B9E"/>
    <w:rsid w:val="00780239"/>
    <w:rsid w:val="007B4FAC"/>
    <w:rsid w:val="007C57A7"/>
    <w:rsid w:val="0080226A"/>
    <w:rsid w:val="008858CC"/>
    <w:rsid w:val="00897D7B"/>
    <w:rsid w:val="008B2131"/>
    <w:rsid w:val="00910A02"/>
    <w:rsid w:val="0091636B"/>
    <w:rsid w:val="00947F71"/>
    <w:rsid w:val="00A2471A"/>
    <w:rsid w:val="00AA17D6"/>
    <w:rsid w:val="00B42F2F"/>
    <w:rsid w:val="00B807DA"/>
    <w:rsid w:val="00BB5525"/>
    <w:rsid w:val="00CA7820"/>
    <w:rsid w:val="00CA7EDE"/>
    <w:rsid w:val="00D83F4E"/>
    <w:rsid w:val="00DD7236"/>
    <w:rsid w:val="00E045B6"/>
    <w:rsid w:val="00E066F9"/>
    <w:rsid w:val="00ED2943"/>
    <w:rsid w:val="00ED3BBC"/>
    <w:rsid w:val="00ED56A3"/>
    <w:rsid w:val="00F1032A"/>
    <w:rsid w:val="00F2298C"/>
    <w:rsid w:val="00F51186"/>
    <w:rsid w:val="00F60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830"/>
    <w:pPr>
      <w:ind w:left="720"/>
      <w:contextualSpacing/>
    </w:pPr>
  </w:style>
  <w:style w:type="paragraph" w:styleId="a4">
    <w:name w:val="No Spacing"/>
    <w:uiPriority w:val="1"/>
    <w:qFormat/>
    <w:rsid w:val="00ED3BB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4F0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7E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4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tions.hse.ru/books/228134203" TargetMode="External"/><Relationship Id="rId5" Type="http://schemas.openxmlformats.org/officeDocument/2006/relationships/hyperlink" Target="https://www.rospsy.ru/learning-difficulti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2022-06-03T07:13:00Z</dcterms:created>
  <dcterms:modified xsi:type="dcterms:W3CDTF">2022-06-15T06:29:00Z</dcterms:modified>
</cp:coreProperties>
</file>