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F8" w:rsidRDefault="00147964" w:rsidP="00AD03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964">
        <w:rPr>
          <w:rFonts w:ascii="Times New Roman" w:hAnsi="Times New Roman" w:cs="Times New Roman"/>
          <w:b/>
          <w:sz w:val="28"/>
          <w:szCs w:val="28"/>
        </w:rPr>
        <w:t>Формирование функциональной грамотности на уроках русского языка и при подготовке к ЕГЭ</w:t>
      </w:r>
    </w:p>
    <w:p w:rsidR="007839F8" w:rsidRDefault="007839F8" w:rsidP="00E25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1.</w:t>
      </w:r>
    </w:p>
    <w:p w:rsidR="00572798" w:rsidRDefault="00E25E32" w:rsidP="00E25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798">
        <w:rPr>
          <w:rFonts w:ascii="Times New Roman" w:hAnsi="Times New Roman" w:cs="Times New Roman"/>
          <w:sz w:val="28"/>
          <w:szCs w:val="28"/>
        </w:rPr>
        <w:t xml:space="preserve"> </w:t>
      </w:r>
      <w:r w:rsidR="00572798" w:rsidRPr="00572798">
        <w:rPr>
          <w:rFonts w:ascii="Times New Roman" w:hAnsi="Times New Roman" w:cs="Times New Roman"/>
          <w:sz w:val="28"/>
          <w:szCs w:val="28"/>
        </w:rPr>
        <w:t>«Функционально грамотный человек —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 [Образовательная система «Школа 2100». Педагогика здравого смысла / под ред. А. А. Леонтьева. М.: Баласс, 2003. С. 35.]</w:t>
      </w:r>
    </w:p>
    <w:p w:rsidR="007839F8" w:rsidRDefault="00572798" w:rsidP="00D535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нас, учителей русского языка и литературы, чрезвычайно важно, чтобы все то, чему мы учим детей, пригодилось им не только на экзаменах, но и в жизни</w:t>
      </w:r>
      <w:r w:rsidR="00D53580">
        <w:rPr>
          <w:rFonts w:ascii="Times New Roman" w:hAnsi="Times New Roman" w:cs="Times New Roman"/>
          <w:sz w:val="28"/>
          <w:szCs w:val="28"/>
        </w:rPr>
        <w:t xml:space="preserve">. Уметь воспринимать научные, публицистические и художественные тексты, самостоятельно и грамотно выстраивать свои собственные суждения чрезвычайно важно. Но не будем забывать о том, что, наряду с функциональной грамотностью, существует и орфографическая грамотность. </w:t>
      </w:r>
      <w:r w:rsidR="007839F8">
        <w:rPr>
          <w:rFonts w:ascii="Times New Roman" w:hAnsi="Times New Roman" w:cs="Times New Roman"/>
          <w:sz w:val="28"/>
          <w:szCs w:val="28"/>
        </w:rPr>
        <w:t xml:space="preserve">Я поделюсь с вами опытом работы по развитию орфографических навыков </w:t>
      </w:r>
      <w:r w:rsidR="007839F8" w:rsidRPr="007839F8">
        <w:rPr>
          <w:rFonts w:ascii="Times New Roman" w:hAnsi="Times New Roman" w:cs="Times New Roman"/>
          <w:sz w:val="28"/>
          <w:szCs w:val="28"/>
        </w:rPr>
        <w:t>на уроках русского языка и при подготовке к ЕГЭ</w:t>
      </w:r>
    </w:p>
    <w:p w:rsidR="007839F8" w:rsidRDefault="007839F8" w:rsidP="00F57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2.</w:t>
      </w:r>
    </w:p>
    <w:p w:rsidR="007839F8" w:rsidRDefault="007839F8" w:rsidP="00F5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хорошо знаем, что показатель эффективности нашей работы -  результаты ЕГЭ, ОГЭ, ВПР. Начну с проблем, нашедших отражение в методических рекомендациях ФИПИ по итогам ЕГЭ 2021 года. Среди различных групп участников ЕГЭ</w:t>
      </w:r>
      <w:r w:rsidR="00D432DA">
        <w:rPr>
          <w:rFonts w:ascii="Times New Roman" w:hAnsi="Times New Roman" w:cs="Times New Roman"/>
          <w:sz w:val="28"/>
          <w:szCs w:val="28"/>
        </w:rPr>
        <w:t xml:space="preserve"> по русскому языку наибольшую тревогу вызывают слабо мотивированные выпускники, которые не преодолели минимальный балл. Остановлюсь на некоторых, наиболее существенных проблемах.</w:t>
      </w:r>
    </w:p>
    <w:p w:rsidR="00D432DA" w:rsidRDefault="00D432DA" w:rsidP="00F57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DA">
        <w:rPr>
          <w:rFonts w:ascii="Times New Roman" w:hAnsi="Times New Roman" w:cs="Times New Roman"/>
          <w:sz w:val="28"/>
          <w:szCs w:val="28"/>
        </w:rPr>
        <w:t xml:space="preserve">72% участников ЕГЭ 2021, не преодолевших минимальный </w:t>
      </w:r>
      <w:r w:rsidR="006461CC" w:rsidRPr="00D432DA">
        <w:rPr>
          <w:rFonts w:ascii="Times New Roman" w:hAnsi="Times New Roman" w:cs="Times New Roman"/>
          <w:sz w:val="28"/>
          <w:szCs w:val="28"/>
        </w:rPr>
        <w:t>балл,</w:t>
      </w:r>
      <w:r w:rsidRPr="00D432DA">
        <w:rPr>
          <w:rFonts w:ascii="Times New Roman" w:hAnsi="Times New Roman" w:cs="Times New Roman"/>
          <w:sz w:val="28"/>
          <w:szCs w:val="28"/>
        </w:rPr>
        <w:t xml:space="preserve"> не смогли верно определить ошибку в употреблении паронима или неверно подобрали соответствующий контексту пароним для редактирования примера с ошибкой, что выявляет узость словарного запаса экзаменуемых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1CC" w:rsidRDefault="00D432DA" w:rsidP="00F57C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Попутно хочу заметить, что знакомство с паронимами начинается в 5 классе, но отрабатывается навык употребления слов в соответствии с их лексическим значением и лексической сочетаемостью с другими словами на протяжении семи лет. И, помимо уроков русского языка, </w:t>
      </w:r>
    </w:p>
    <w:p w:rsidR="006461CC" w:rsidRDefault="006461CC" w:rsidP="00F57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3, 4</w:t>
      </w:r>
    </w:p>
    <w:p w:rsidR="006461CC" w:rsidRDefault="00F57C59" w:rsidP="00F57C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FC168F">
        <w:rPr>
          <w:rFonts w:ascii="Times New Roman" w:hAnsi="Times New Roman" w:cs="Times New Roman"/>
          <w:sz w:val="28"/>
          <w:szCs w:val="28"/>
        </w:rPr>
        <w:t xml:space="preserve">ема находит отражение и в учебнике </w:t>
      </w:r>
      <w:r w:rsidR="00E25E32">
        <w:rPr>
          <w:rFonts w:ascii="Times New Roman" w:hAnsi="Times New Roman" w:cs="Times New Roman"/>
          <w:sz w:val="28"/>
          <w:szCs w:val="28"/>
        </w:rPr>
        <w:t>р</w:t>
      </w:r>
      <w:r w:rsidR="00FC168F">
        <w:rPr>
          <w:rFonts w:ascii="Times New Roman" w:hAnsi="Times New Roman" w:cs="Times New Roman"/>
          <w:sz w:val="28"/>
          <w:szCs w:val="28"/>
        </w:rPr>
        <w:t>одного русского языка под реакцией Александровой</w:t>
      </w:r>
      <w:r w:rsidR="006461CC">
        <w:rPr>
          <w:rFonts w:ascii="Times New Roman" w:hAnsi="Times New Roman" w:cs="Times New Roman"/>
          <w:sz w:val="28"/>
          <w:szCs w:val="28"/>
        </w:rPr>
        <w:t xml:space="preserve">. В 5 классе по теме «Речь точная и выразительная. </w:t>
      </w:r>
      <w:r w:rsidR="006461CC" w:rsidRPr="006461CC">
        <w:rPr>
          <w:rFonts w:ascii="Times New Roman" w:hAnsi="Times New Roman" w:cs="Times New Roman"/>
          <w:sz w:val="28"/>
          <w:szCs w:val="28"/>
        </w:rPr>
        <w:t>Основные лексические нормы</w:t>
      </w:r>
      <w:r w:rsidR="006461CC">
        <w:rPr>
          <w:rFonts w:ascii="Times New Roman" w:hAnsi="Times New Roman" w:cs="Times New Roman"/>
          <w:sz w:val="28"/>
          <w:szCs w:val="28"/>
        </w:rPr>
        <w:t>»</w:t>
      </w:r>
    </w:p>
    <w:p w:rsidR="006461CC" w:rsidRDefault="006461CC" w:rsidP="00F57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</w:t>
      </w:r>
    </w:p>
    <w:p w:rsidR="00D432DA" w:rsidRDefault="006461CC" w:rsidP="006461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 7 классе по теме «Трудные случаи употребления паронимов».</w:t>
      </w:r>
    </w:p>
    <w:p w:rsidR="00F3783D" w:rsidRPr="00D53580" w:rsidRDefault="006461CC" w:rsidP="00F57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:rsidR="00F3783D" w:rsidRDefault="00367828" w:rsidP="00F57C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783D" w:rsidRPr="00F3783D">
        <w:rPr>
          <w:rFonts w:ascii="Times New Roman" w:hAnsi="Times New Roman" w:cs="Times New Roman"/>
          <w:sz w:val="28"/>
          <w:szCs w:val="28"/>
        </w:rPr>
        <w:t xml:space="preserve">ри выполнении экзаменационной работы отмечались ошибки, связанные с отсутствием систематизированных знаний о нормах формообразования имен существительных, прилагательных, числительных, а также местоимений, глаголов. Так, экзаменуемые ошибались при квалификации правильной формы слов: «время», </w:t>
      </w:r>
      <w:r w:rsidR="00F3783D" w:rsidRPr="00F3783D">
        <w:rPr>
          <w:rFonts w:ascii="Times New Roman" w:hAnsi="Times New Roman" w:cs="Times New Roman"/>
          <w:sz w:val="28"/>
          <w:szCs w:val="28"/>
        </w:rPr>
        <w:lastRenderedPageBreak/>
        <w:t xml:space="preserve">«пламя», «яблоко», «ботинки», «блюдца», «стричь», «ехать», «четверо», «класть», «жечь» и т.п. </w:t>
      </w:r>
    </w:p>
    <w:p w:rsidR="00F3783D" w:rsidRDefault="00F3783D" w:rsidP="00F57C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83D">
        <w:rPr>
          <w:rFonts w:ascii="Times New Roman" w:hAnsi="Times New Roman" w:cs="Times New Roman"/>
          <w:sz w:val="28"/>
          <w:szCs w:val="28"/>
        </w:rPr>
        <w:t xml:space="preserve">Показательны, например, образованные испытуемыми формы: глагола «ехать»: едь, езди, езжай, ездейте, ехайте, едьте, ездиете; существительного «блюдца»: (пить из) блюдцев, блюдц, блюдеца, блюдиц, блюдиев (норма: пить из блюдец). </w:t>
      </w:r>
    </w:p>
    <w:p w:rsidR="00F3783D" w:rsidRDefault="00F3783D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61CC" w:rsidRDefault="006461CC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</w:p>
    <w:p w:rsidR="00701D1B" w:rsidRDefault="00F3783D" w:rsidP="00F57C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83D">
        <w:rPr>
          <w:rFonts w:ascii="Times New Roman" w:hAnsi="Times New Roman" w:cs="Times New Roman"/>
          <w:sz w:val="28"/>
          <w:szCs w:val="28"/>
        </w:rPr>
        <w:t xml:space="preserve">Выпускники часто допускают следующие грамматические ошибки: считают правильными плеонастические формы сравнительной и превосходной степеней (более выше, более честнее, более лучший, самый красивейший) и нагромождение суффиксов в сравнительной степени (хужее); </w:t>
      </w:r>
    </w:p>
    <w:p w:rsidR="00F3783D" w:rsidRDefault="00F3783D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783D">
        <w:rPr>
          <w:rFonts w:ascii="Times New Roman" w:hAnsi="Times New Roman" w:cs="Times New Roman"/>
          <w:sz w:val="28"/>
          <w:szCs w:val="28"/>
        </w:rPr>
        <w:t xml:space="preserve">не замечают ошибок в падежных формах существительных (свежие торта, у новых туфлей, несколько помидор, без золотых погонов, много время); </w:t>
      </w:r>
    </w:p>
    <w:p w:rsidR="006461CC" w:rsidRDefault="006461CC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61CC" w:rsidRDefault="006461CC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</w:p>
    <w:p w:rsidR="00701D1B" w:rsidRPr="00367828" w:rsidRDefault="00742697" w:rsidP="00F57C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783D" w:rsidRPr="00F3783D">
        <w:rPr>
          <w:rFonts w:ascii="Times New Roman" w:hAnsi="Times New Roman" w:cs="Times New Roman"/>
          <w:sz w:val="28"/>
          <w:szCs w:val="28"/>
        </w:rPr>
        <w:t xml:space="preserve">ропускают ошибочные формы глаголов повелительного наклонения глаголов (подъедь побыстрей, положьте, ляжьте), настоящего времени с отсутствующим чередованием согласных в корне (жгётся, сожгёшь), прошедшего времени с избыточным суффиксом (засохнул, замёрзнул), </w:t>
      </w:r>
    </w:p>
    <w:p w:rsidR="00701D1B" w:rsidRPr="00367828" w:rsidRDefault="00F3783D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783D">
        <w:rPr>
          <w:rFonts w:ascii="Times New Roman" w:hAnsi="Times New Roman" w:cs="Times New Roman"/>
          <w:sz w:val="28"/>
          <w:szCs w:val="28"/>
        </w:rPr>
        <w:t xml:space="preserve">неправильно образуют деепричастия (делав, залазя); </w:t>
      </w:r>
    </w:p>
    <w:p w:rsidR="00701D1B" w:rsidRDefault="00F3783D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783D">
        <w:rPr>
          <w:rFonts w:ascii="Times New Roman" w:hAnsi="Times New Roman" w:cs="Times New Roman"/>
          <w:sz w:val="28"/>
          <w:szCs w:val="28"/>
        </w:rPr>
        <w:t xml:space="preserve">не считают ошибочными случаи неправильного склонения количественных числительных (пятиста фотографий, восьмиста страниц). </w:t>
      </w:r>
    </w:p>
    <w:p w:rsidR="00701D1B" w:rsidRDefault="00742697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9</w:t>
      </w:r>
    </w:p>
    <w:p w:rsidR="00367828" w:rsidRDefault="00F3783D" w:rsidP="00F57C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83D">
        <w:rPr>
          <w:rFonts w:ascii="Times New Roman" w:hAnsi="Times New Roman" w:cs="Times New Roman"/>
          <w:sz w:val="28"/>
          <w:szCs w:val="28"/>
        </w:rPr>
        <w:t>Хуже других орфогр</w:t>
      </w:r>
      <w:r w:rsidR="00367828">
        <w:rPr>
          <w:rFonts w:ascii="Times New Roman" w:hAnsi="Times New Roman" w:cs="Times New Roman"/>
          <w:sz w:val="28"/>
          <w:szCs w:val="28"/>
        </w:rPr>
        <w:t xml:space="preserve">афических </w:t>
      </w:r>
      <w:r w:rsidR="00147964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="00147964" w:rsidRPr="00F3783D">
        <w:rPr>
          <w:rFonts w:ascii="Times New Roman" w:hAnsi="Times New Roman" w:cs="Times New Roman"/>
          <w:sz w:val="28"/>
          <w:szCs w:val="28"/>
        </w:rPr>
        <w:t>выполняется</w:t>
      </w:r>
      <w:r w:rsidRPr="00F3783D">
        <w:rPr>
          <w:rFonts w:ascii="Times New Roman" w:hAnsi="Times New Roman" w:cs="Times New Roman"/>
          <w:sz w:val="28"/>
          <w:szCs w:val="28"/>
        </w:rPr>
        <w:t xml:space="preserve"> задание на орфограмму «Безударная гласная в корне слова» (10%). Можно предположить, что некоторые экзаменуемые не отличают корни с историческим чередованием О/А (например, гар-/гор-), где невозможно проверить гласную букву корня ударением, от корней с безударными проверяемыми гласными корня. </w:t>
      </w:r>
    </w:p>
    <w:p w:rsidR="00701D1B" w:rsidRDefault="00701D1B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01D1B" w:rsidRDefault="00367828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3783D" w:rsidRPr="00F3783D">
        <w:rPr>
          <w:rFonts w:ascii="Times New Roman" w:hAnsi="Times New Roman" w:cs="Times New Roman"/>
          <w:sz w:val="28"/>
          <w:szCs w:val="28"/>
        </w:rPr>
        <w:t xml:space="preserve">амой сложной орфограммой для обучающихся с минимальной подготовкой оказалась орфограмма «Правописание личных окончаний глаголов и суффиксов причастий». </w:t>
      </w:r>
    </w:p>
    <w:p w:rsidR="00742697" w:rsidRDefault="00742697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</w:p>
    <w:p w:rsidR="00701D1B" w:rsidRDefault="00F3783D" w:rsidP="00F57C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83D">
        <w:rPr>
          <w:rFonts w:ascii="Times New Roman" w:hAnsi="Times New Roman" w:cs="Times New Roman"/>
          <w:sz w:val="28"/>
          <w:szCs w:val="28"/>
        </w:rPr>
        <w:t xml:space="preserve">Низкие результаты у этой группы экзаменуемых отмечены по заданиям, проверяющим: правописание НЕ и НИ; слитное, дефисное, раздельное написание слов; правописание -Н- и -НН- в различных частях речи. </w:t>
      </w:r>
    </w:p>
    <w:p w:rsidR="00701D1B" w:rsidRDefault="00742697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</w:t>
      </w:r>
    </w:p>
    <w:p w:rsidR="00742697" w:rsidRDefault="00742697" w:rsidP="00F57C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97">
        <w:rPr>
          <w:rFonts w:ascii="Times New Roman" w:hAnsi="Times New Roman" w:cs="Times New Roman"/>
          <w:sz w:val="28"/>
          <w:szCs w:val="28"/>
        </w:rPr>
        <w:t xml:space="preserve">Безусловно, усвоение орфографических правил невозможно без определенного уровня грамматической теории, которая является фундаментом орфографического правила. Тесная связь орфографии и грамматики обусловливает необходимость систематического сопровождения орфографического анализа грамматическим </w:t>
      </w:r>
      <w:r w:rsidRPr="00742697">
        <w:rPr>
          <w:rFonts w:ascii="Times New Roman" w:hAnsi="Times New Roman" w:cs="Times New Roman"/>
          <w:sz w:val="28"/>
          <w:szCs w:val="28"/>
        </w:rPr>
        <w:lastRenderedPageBreak/>
        <w:t>анализом, а именно анализом грамматических категорий, морфемным анализом слова, выявлением его синтаксической функции.</w:t>
      </w:r>
    </w:p>
    <w:p w:rsidR="00742697" w:rsidRDefault="00D53580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</w:t>
      </w:r>
    </w:p>
    <w:p w:rsidR="001F7586" w:rsidRDefault="00742697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всем нам хорошо известно, подготовка к государственной итоговой аттестации начинается не в 10 и 11 классах, а ведется на протяжении семи лет. И в помощь учителю не только учебники русского и родного русского языка, но и пособия по подготовке к основному государственному языку. Поделюсь опытом использования тестовых заданий ОГЭ</w:t>
      </w:r>
      <w:r w:rsidR="001F7586">
        <w:rPr>
          <w:rFonts w:ascii="Times New Roman" w:hAnsi="Times New Roman" w:cs="Times New Roman"/>
          <w:sz w:val="28"/>
          <w:szCs w:val="28"/>
        </w:rPr>
        <w:t xml:space="preserve"> предыдущих лет, которые я использую для комплексного повторения орфографии в 8 классе. Я имею в виду задание №5 «Орфографический анализ слов».</w:t>
      </w:r>
    </w:p>
    <w:p w:rsidR="001F7586" w:rsidRDefault="001F7586" w:rsidP="00D5358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Начинала эту работу с самого начала учебного года. Записывала одно-два слова и просила учеников сначала проговорить, а потом написать пояснение к правописанию тех или иных орфограмм. Зачитывала варианты ответов из тестов ОГЭ, чтобы ученики на слух могли определить, верное или неверное дается пояснение</w:t>
      </w:r>
      <w:r w:rsidR="00142D73">
        <w:rPr>
          <w:rFonts w:ascii="Times New Roman" w:hAnsi="Times New Roman" w:cs="Times New Roman"/>
          <w:sz w:val="28"/>
          <w:szCs w:val="28"/>
        </w:rPr>
        <w:t>. Просила записать верное объяснение, а неверное исправить.</w:t>
      </w:r>
    </w:p>
    <w:p w:rsidR="00142D73" w:rsidRDefault="001F7586" w:rsidP="000F24B4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A4496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A44962">
        <w:rPr>
          <w:rFonts w:ascii="Times New Roman" w:hAnsi="Times New Roman" w:cs="Times New Roman"/>
          <w:sz w:val="28"/>
          <w:szCs w:val="28"/>
        </w:rPr>
        <w:t>,14</w:t>
      </w:r>
    </w:p>
    <w:p w:rsidR="00142D73" w:rsidRDefault="00142D73" w:rsidP="00D5358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несколько тренировочных занятий раздаю каждому ученику отдельный вариант теста и прошу записать верное объяснение орфограмм, а неверное исправить и дать свое пояснение</w:t>
      </w:r>
    </w:p>
    <w:p w:rsidR="00142D73" w:rsidRDefault="00142D73" w:rsidP="00D5358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примеры одного из последних уроков в 8 классе по теме «Прямые и косвенные дополнения», в начале которого была предложена подобная орфографическая разминка. Как видно на этих слайдах, не все ученики справляются с заданием. Приходится каждому ученику кратко пояснять суть правильного ответа. Но, как говорят, «такая игра стоит свеч». Работая дома над своими ошибками, ученики подбирают примеры на встретившиеся правила</w:t>
      </w:r>
      <w:r w:rsidR="00A44962">
        <w:rPr>
          <w:rFonts w:ascii="Times New Roman" w:hAnsi="Times New Roman" w:cs="Times New Roman"/>
          <w:sz w:val="28"/>
          <w:szCs w:val="28"/>
        </w:rPr>
        <w:t xml:space="preserve"> и записывают в тетрадях.</w:t>
      </w:r>
    </w:p>
    <w:p w:rsidR="00A44962" w:rsidRDefault="00A44962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4962" w:rsidRDefault="00A44962" w:rsidP="00147964">
      <w:pPr>
        <w:pStyle w:val="a3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Слайд 15</w:t>
      </w:r>
    </w:p>
    <w:p w:rsidR="00A44962" w:rsidRDefault="00A44962" w:rsidP="00F57C5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962">
        <w:rPr>
          <w:rFonts w:ascii="Times New Roman" w:hAnsi="Times New Roman" w:cs="Times New Roman"/>
          <w:sz w:val="28"/>
          <w:szCs w:val="28"/>
        </w:rPr>
        <w:t>Что еще способствует отработке прочных орфографических навыков? Развитие орфографической зоркости.</w:t>
      </w:r>
    </w:p>
    <w:p w:rsidR="00A44962" w:rsidRPr="00A44962" w:rsidRDefault="00A44962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4962">
        <w:rPr>
          <w:rFonts w:ascii="Times New Roman" w:hAnsi="Times New Roman" w:cs="Times New Roman"/>
          <w:sz w:val="28"/>
          <w:szCs w:val="28"/>
        </w:rPr>
        <w:t xml:space="preserve">Орфографическая зоркость - это умение обнаруживать в словах, сочетаниях слов, текстах орфограммы. </w:t>
      </w:r>
    </w:p>
    <w:p w:rsidR="00A44962" w:rsidRPr="00A44962" w:rsidRDefault="00A44962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4962">
        <w:rPr>
          <w:rFonts w:ascii="Times New Roman" w:hAnsi="Times New Roman" w:cs="Times New Roman"/>
          <w:sz w:val="28"/>
          <w:szCs w:val="28"/>
        </w:rPr>
        <w:t xml:space="preserve">Орфографическая зоркость предполагает также способность обнаруживать ошибки. </w:t>
      </w:r>
    </w:p>
    <w:p w:rsidR="00A44962" w:rsidRDefault="00A44962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44962">
        <w:rPr>
          <w:rFonts w:ascii="Times New Roman" w:hAnsi="Times New Roman" w:cs="Times New Roman"/>
          <w:sz w:val="28"/>
          <w:szCs w:val="28"/>
        </w:rPr>
        <w:t>азвивается</w:t>
      </w:r>
      <w:r>
        <w:rPr>
          <w:rFonts w:ascii="Times New Roman" w:hAnsi="Times New Roman" w:cs="Times New Roman"/>
          <w:sz w:val="28"/>
          <w:szCs w:val="28"/>
        </w:rPr>
        <w:t xml:space="preserve"> орфографическая зоркость </w:t>
      </w:r>
      <w:r w:rsidRPr="00A44962">
        <w:rPr>
          <w:rFonts w:ascii="Times New Roman" w:hAnsi="Times New Roman" w:cs="Times New Roman"/>
          <w:sz w:val="28"/>
          <w:szCs w:val="28"/>
        </w:rPr>
        <w:t>в процессе языкового анализа и синтеза, выделения звуков и букв, морфем. При систематической отработке это умение автоматизируется и становится компонентом орфографического навыка, обеспечивая обнаружение и распознавание орфограмм.</w:t>
      </w:r>
    </w:p>
    <w:p w:rsidR="00443577" w:rsidRDefault="00443577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3577" w:rsidRDefault="00443577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16</w:t>
      </w:r>
    </w:p>
    <w:p w:rsidR="00A44962" w:rsidRDefault="00A44962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Недавно я прослушала вебинар о влиянии фонематического слуха ребенка на грамотное письмо</w:t>
      </w:r>
      <w:r w:rsidR="00443577">
        <w:rPr>
          <w:rFonts w:ascii="Times New Roman" w:hAnsi="Times New Roman" w:cs="Times New Roman"/>
          <w:sz w:val="28"/>
          <w:szCs w:val="28"/>
        </w:rPr>
        <w:t>. На одном из сайтов нашла книгу Д. Н. Богоявленского «</w:t>
      </w:r>
      <w:r w:rsidR="00443577" w:rsidRPr="00443577">
        <w:rPr>
          <w:rFonts w:ascii="Times New Roman" w:hAnsi="Times New Roman" w:cs="Times New Roman"/>
          <w:sz w:val="28"/>
          <w:szCs w:val="28"/>
        </w:rPr>
        <w:t>О неразрывной связи фонематического слуха с правописанием:</w:t>
      </w:r>
      <w:r w:rsidR="00443577">
        <w:rPr>
          <w:rFonts w:ascii="Times New Roman" w:hAnsi="Times New Roman" w:cs="Times New Roman"/>
          <w:sz w:val="28"/>
          <w:szCs w:val="28"/>
        </w:rPr>
        <w:t xml:space="preserve"> Психология усвоения орфографии». </w:t>
      </w:r>
      <w:r w:rsidR="00443577" w:rsidRPr="00443577">
        <w:rPr>
          <w:rFonts w:ascii="Times New Roman" w:hAnsi="Times New Roman" w:cs="Times New Roman"/>
          <w:sz w:val="28"/>
          <w:szCs w:val="28"/>
        </w:rPr>
        <w:t>— М.: Просвещ</w:t>
      </w:r>
      <w:r w:rsidR="00443577">
        <w:rPr>
          <w:rFonts w:ascii="Times New Roman" w:hAnsi="Times New Roman" w:cs="Times New Roman"/>
          <w:sz w:val="28"/>
          <w:szCs w:val="28"/>
        </w:rPr>
        <w:t xml:space="preserve">ение, 1957. </w:t>
      </w:r>
    </w:p>
    <w:p w:rsidR="00443577" w:rsidRDefault="00443577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3577" w:rsidRDefault="00443577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17</w:t>
      </w:r>
    </w:p>
    <w:p w:rsidR="00443577" w:rsidRDefault="00985F53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43577">
        <w:rPr>
          <w:rFonts w:ascii="Times New Roman" w:hAnsi="Times New Roman" w:cs="Times New Roman"/>
          <w:sz w:val="28"/>
          <w:szCs w:val="28"/>
        </w:rPr>
        <w:t xml:space="preserve">а развитие орфографического навыка влияют различные факторы: </w:t>
      </w:r>
    </w:p>
    <w:p w:rsidR="00443577" w:rsidRPr="00443577" w:rsidRDefault="00443577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Зрительный </w:t>
      </w:r>
    </w:p>
    <w:p w:rsidR="00443577" w:rsidRPr="00443577" w:rsidRDefault="00443577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Слуховой </w:t>
      </w:r>
    </w:p>
    <w:p w:rsidR="00443577" w:rsidRDefault="00443577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Рукодвигательный</w:t>
      </w:r>
    </w:p>
    <w:p w:rsidR="00443577" w:rsidRDefault="00985F53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к</w:t>
      </w:r>
      <w:r w:rsidR="00443577">
        <w:rPr>
          <w:rFonts w:ascii="Times New Roman" w:hAnsi="Times New Roman" w:cs="Times New Roman"/>
          <w:sz w:val="28"/>
          <w:szCs w:val="28"/>
        </w:rPr>
        <w:t>аждый из нас не раз замечал, что дети с каллиграфическим почерком пишут в подавляющем большинстве гораздо грамотнее</w:t>
      </w:r>
      <w:r>
        <w:rPr>
          <w:rFonts w:ascii="Times New Roman" w:hAnsi="Times New Roman" w:cs="Times New Roman"/>
          <w:sz w:val="28"/>
          <w:szCs w:val="28"/>
        </w:rPr>
        <w:t xml:space="preserve"> тех, у кого почерк неустойчив.</w:t>
      </w:r>
    </w:p>
    <w:p w:rsidR="00985F53" w:rsidRDefault="00985F53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5F53" w:rsidRDefault="00985F53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18.</w:t>
      </w:r>
    </w:p>
    <w:p w:rsidR="00985F53" w:rsidRDefault="00985F53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может способствовать формированию грамотного письма?</w:t>
      </w:r>
    </w:p>
    <w:p w:rsidR="00985F53" w:rsidRDefault="00985F53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Систематическая работа над орфограммами на каждом уроке русского языка и при выполнении детьми домашних заданий.</w:t>
      </w:r>
    </w:p>
    <w:p w:rsidR="00985F53" w:rsidRDefault="00985F53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наших учебниках русского языка с 5 по 9 класс к каждой теме дается о</w:t>
      </w:r>
      <w:r w:rsidRPr="00985F53">
        <w:rPr>
          <w:rFonts w:ascii="Times New Roman" w:hAnsi="Times New Roman" w:cs="Times New Roman"/>
          <w:sz w:val="28"/>
          <w:szCs w:val="28"/>
        </w:rPr>
        <w:t>рфографический практи</w:t>
      </w:r>
      <w:r>
        <w:rPr>
          <w:rFonts w:ascii="Times New Roman" w:hAnsi="Times New Roman" w:cs="Times New Roman"/>
          <w:sz w:val="28"/>
          <w:szCs w:val="28"/>
        </w:rPr>
        <w:t>кум. По-разному можно проводить работу на основе слов и словосочетаний с пропущенными буквами и скобками: переписывать, поясняя написание, группировать слова по орфограммам, составлять со словами предложения. Особенно важна эта р</w:t>
      </w:r>
      <w:r w:rsidR="006610A7">
        <w:rPr>
          <w:rFonts w:ascii="Times New Roman" w:hAnsi="Times New Roman" w:cs="Times New Roman"/>
          <w:sz w:val="28"/>
          <w:szCs w:val="28"/>
        </w:rPr>
        <w:t xml:space="preserve">абота при изучении синтаксиса. </w:t>
      </w:r>
    </w:p>
    <w:p w:rsidR="00985F53" w:rsidRDefault="006610A7" w:rsidP="00147964">
      <w:pPr>
        <w:pStyle w:val="a3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помощь учителю - н</w:t>
      </w:r>
      <w:r w:rsidR="00985F53" w:rsidRPr="00985F53">
        <w:rPr>
          <w:rFonts w:ascii="Times New Roman" w:hAnsi="Times New Roman" w:cs="Times New Roman"/>
          <w:sz w:val="28"/>
          <w:szCs w:val="28"/>
        </w:rPr>
        <w:t xml:space="preserve">аличие </w:t>
      </w:r>
      <w:r>
        <w:rPr>
          <w:rFonts w:ascii="Times New Roman" w:hAnsi="Times New Roman" w:cs="Times New Roman"/>
          <w:sz w:val="28"/>
          <w:szCs w:val="28"/>
        </w:rPr>
        <w:t xml:space="preserve">в учебниках </w:t>
      </w:r>
      <w:r w:rsidR="00985F53" w:rsidRPr="00985F53">
        <w:rPr>
          <w:rFonts w:ascii="Times New Roman" w:hAnsi="Times New Roman" w:cs="Times New Roman"/>
          <w:sz w:val="28"/>
          <w:szCs w:val="28"/>
        </w:rPr>
        <w:t>текстов с пропущенными буквами</w:t>
      </w:r>
      <w:r>
        <w:rPr>
          <w:rFonts w:ascii="Times New Roman" w:hAnsi="Times New Roman" w:cs="Times New Roman"/>
          <w:sz w:val="28"/>
          <w:szCs w:val="28"/>
        </w:rPr>
        <w:t xml:space="preserve"> и скобками, с пропущенными знаками препинания</w:t>
      </w:r>
      <w:r w:rsidR="00985F53" w:rsidRPr="00985F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Но, к сожалению, молодые учителя, далеко не всегда следят за тем, </w:t>
      </w:r>
      <w:r w:rsidR="00147964">
        <w:rPr>
          <w:rFonts w:ascii="Times New Roman" w:hAnsi="Times New Roman" w:cs="Times New Roman"/>
          <w:sz w:val="28"/>
          <w:szCs w:val="28"/>
        </w:rPr>
        <w:t>чтобы дети</w:t>
      </w:r>
      <w:r>
        <w:rPr>
          <w:rFonts w:ascii="Times New Roman" w:hAnsi="Times New Roman" w:cs="Times New Roman"/>
          <w:sz w:val="28"/>
          <w:szCs w:val="28"/>
        </w:rPr>
        <w:t xml:space="preserve"> не просто подчеркивали орфограмму на месте пропуска, но и делали соответствующие пояснения графически или в скобках, поясняя, почему пишется та или иная буква. Да и сами ученики пытаются найти оправдание отсутствию пояснений тем, что в задании этого не сказано.</w:t>
      </w:r>
    </w:p>
    <w:p w:rsidR="00985F53" w:rsidRDefault="006610A7" w:rsidP="00147964">
      <w:pPr>
        <w:pStyle w:val="a3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обозначения орфограмм, формированию прочного орфографического навыка служит с</w:t>
      </w:r>
      <w:r w:rsidR="00985F53" w:rsidRPr="006610A7">
        <w:rPr>
          <w:rFonts w:ascii="Times New Roman" w:hAnsi="Times New Roman" w:cs="Times New Roman"/>
          <w:sz w:val="28"/>
          <w:szCs w:val="28"/>
        </w:rPr>
        <w:t>истематическая работа над ошибками не только в контрольных работах, но и в рабочих тетрадях.</w:t>
      </w:r>
      <w:r>
        <w:rPr>
          <w:rFonts w:ascii="Times New Roman" w:hAnsi="Times New Roman" w:cs="Times New Roman"/>
          <w:sz w:val="28"/>
          <w:szCs w:val="28"/>
        </w:rPr>
        <w:t xml:space="preserve"> Давая образец выполнения работы над ошибками на уроке, учитель побуждает детей такую же работу осуществлять и дома. Хотя зачастую работа эта носит формальный характер. Первоначально ученики </w:t>
      </w:r>
      <w:r w:rsidR="006861C1">
        <w:rPr>
          <w:rFonts w:ascii="Times New Roman" w:hAnsi="Times New Roman" w:cs="Times New Roman"/>
          <w:sz w:val="28"/>
          <w:szCs w:val="28"/>
        </w:rPr>
        <w:t>по целой строчке пишут одно и то же слово, что само по себе не является работой по предупреждению подобных ошибок. Машинальное переписывание слов (нередко и с ошибками!) не может дать положительного результата.</w:t>
      </w:r>
    </w:p>
    <w:p w:rsidR="006861C1" w:rsidRDefault="006861C1" w:rsidP="00147964">
      <w:pPr>
        <w:pStyle w:val="a3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я была молодым учителем, я с большим вниманием слушала опытных учителей, которые учили меня лучшим приемам формирования грамотного письма на основе работы над ошибками. С благодарностью вспоминаю я замечательного педагога, мудрого наставника Померанцеву Людмилу Леонидовну. Светлая память о ней всегда в моем сердце. Это она научила меня вести личные карточки детей. Сначала ученик выписывал в столбик слова, к который допустил ошибки, и запоминая их, на уроке писал по памяти. Потом группировал </w:t>
      </w:r>
      <w:r w:rsidR="00E10F5E">
        <w:rPr>
          <w:rFonts w:ascii="Times New Roman" w:hAnsi="Times New Roman" w:cs="Times New Roman"/>
          <w:sz w:val="28"/>
          <w:szCs w:val="28"/>
        </w:rPr>
        <w:t xml:space="preserve">все записанные слова по орфограммам, чтобы определить, какие правила ему нужно выучить, чтобы этих ошибок не повторять. Такая кропотливая и систематическая работа дает свой результат.  </w:t>
      </w:r>
    </w:p>
    <w:p w:rsidR="006861C1" w:rsidRPr="006610A7" w:rsidRDefault="006861C1" w:rsidP="00147964">
      <w:pPr>
        <w:pStyle w:val="a3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6861C1" w:rsidRDefault="006861C1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19.</w:t>
      </w:r>
    </w:p>
    <w:p w:rsidR="006861C1" w:rsidRDefault="00E10F5E" w:rsidP="000F24B4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один прием формирования навыка грамотного письма </w:t>
      </w:r>
      <w:r w:rsidR="000F24B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составление</w:t>
      </w:r>
      <w:r w:rsidR="000F2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61C1" w:rsidRPr="006861C1">
        <w:rPr>
          <w:rFonts w:ascii="Times New Roman" w:hAnsi="Times New Roman" w:cs="Times New Roman"/>
          <w:sz w:val="28"/>
          <w:szCs w:val="28"/>
        </w:rPr>
        <w:t>ндивидуальн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861C1" w:rsidRPr="006861C1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861C1" w:rsidRPr="006861C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по   русскому языку. Вы видите один из примеров подобной индивидуальной программы </w:t>
      </w:r>
      <w:r w:rsidR="006861C1" w:rsidRPr="006861C1">
        <w:rPr>
          <w:rFonts w:ascii="Times New Roman" w:hAnsi="Times New Roman" w:cs="Times New Roman"/>
          <w:sz w:val="28"/>
          <w:szCs w:val="28"/>
        </w:rPr>
        <w:t>«Грамотное письмо»</w:t>
      </w:r>
      <w:r w:rsidR="000F24B4">
        <w:rPr>
          <w:rFonts w:ascii="Times New Roman" w:hAnsi="Times New Roman" w:cs="Times New Roman"/>
          <w:sz w:val="28"/>
          <w:szCs w:val="28"/>
        </w:rPr>
        <w:t xml:space="preserve"> </w:t>
      </w:r>
      <w:r w:rsidR="006861C1" w:rsidRPr="006861C1">
        <w:rPr>
          <w:rFonts w:ascii="Times New Roman" w:hAnsi="Times New Roman" w:cs="Times New Roman"/>
          <w:sz w:val="28"/>
          <w:szCs w:val="28"/>
        </w:rPr>
        <w:t>ученика 5-а класса гимназии №1 г. Брянска</w:t>
      </w:r>
      <w:r>
        <w:rPr>
          <w:rFonts w:ascii="Times New Roman" w:hAnsi="Times New Roman" w:cs="Times New Roman"/>
          <w:sz w:val="28"/>
          <w:szCs w:val="28"/>
        </w:rPr>
        <w:t>. Сейчас этот ученик учится в 7 классе и пишет теперь диктанты на «4» и «5».</w:t>
      </w:r>
    </w:p>
    <w:p w:rsidR="00E10F5E" w:rsidRPr="006861C1" w:rsidRDefault="00E10F5E" w:rsidP="000F24B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Помогает ученикам знать и преодолевать свои проблем в грамотном письме диагностическая карта ученика, в которой он фиксирует орфограммы, на которые он допусти</w:t>
      </w:r>
      <w:r w:rsidR="0014796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ошибки в диктантах и рабочих тетрадях.</w:t>
      </w:r>
    </w:p>
    <w:p w:rsidR="006861C1" w:rsidRPr="006861C1" w:rsidRDefault="006861C1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1C1">
        <w:rPr>
          <w:rFonts w:ascii="Times New Roman" w:hAnsi="Times New Roman" w:cs="Times New Roman"/>
          <w:sz w:val="28"/>
          <w:szCs w:val="28"/>
        </w:rPr>
        <w:t xml:space="preserve">Проблема на </w:t>
      </w:r>
      <w:r w:rsidR="00147964" w:rsidRPr="006861C1">
        <w:rPr>
          <w:rFonts w:ascii="Times New Roman" w:hAnsi="Times New Roman" w:cs="Times New Roman"/>
          <w:sz w:val="28"/>
          <w:szCs w:val="28"/>
        </w:rPr>
        <w:t>начало 2019</w:t>
      </w:r>
      <w:r w:rsidRPr="006861C1">
        <w:rPr>
          <w:rFonts w:ascii="Times New Roman" w:hAnsi="Times New Roman" w:cs="Times New Roman"/>
          <w:sz w:val="28"/>
          <w:szCs w:val="28"/>
        </w:rPr>
        <w:t xml:space="preserve">/2020 года: </w:t>
      </w:r>
    </w:p>
    <w:p w:rsidR="006861C1" w:rsidRPr="006861C1" w:rsidRDefault="006861C1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1C1">
        <w:rPr>
          <w:rFonts w:ascii="Times New Roman" w:hAnsi="Times New Roman" w:cs="Times New Roman"/>
          <w:sz w:val="28"/>
          <w:szCs w:val="28"/>
        </w:rPr>
        <w:t>Отсутствие прочных орфографических навыков по следующим темам:</w:t>
      </w:r>
    </w:p>
    <w:p w:rsidR="006861C1" w:rsidRPr="006861C1" w:rsidRDefault="006861C1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1C1">
        <w:rPr>
          <w:rFonts w:ascii="Times New Roman" w:hAnsi="Times New Roman" w:cs="Times New Roman"/>
          <w:sz w:val="28"/>
          <w:szCs w:val="28"/>
        </w:rPr>
        <w:t>1.</w:t>
      </w:r>
      <w:r w:rsidRPr="006861C1">
        <w:rPr>
          <w:rFonts w:ascii="Times New Roman" w:hAnsi="Times New Roman" w:cs="Times New Roman"/>
          <w:sz w:val="28"/>
          <w:szCs w:val="28"/>
        </w:rPr>
        <w:tab/>
        <w:t>Правописание проверяемых безударных гласных в корне слова (винтокрылый)</w:t>
      </w:r>
    </w:p>
    <w:p w:rsidR="006861C1" w:rsidRPr="006861C1" w:rsidRDefault="006861C1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1C1">
        <w:rPr>
          <w:rFonts w:ascii="Times New Roman" w:hAnsi="Times New Roman" w:cs="Times New Roman"/>
          <w:sz w:val="28"/>
          <w:szCs w:val="28"/>
        </w:rPr>
        <w:t>2.</w:t>
      </w:r>
      <w:r w:rsidRPr="006861C1">
        <w:rPr>
          <w:rFonts w:ascii="Times New Roman" w:hAnsi="Times New Roman" w:cs="Times New Roman"/>
          <w:sz w:val="28"/>
          <w:szCs w:val="28"/>
        </w:rPr>
        <w:tab/>
        <w:t>Правописание непроверяемых гласных в корне слова (лишайники, лиловый, осока)</w:t>
      </w:r>
    </w:p>
    <w:p w:rsidR="006861C1" w:rsidRDefault="006861C1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861C1">
        <w:rPr>
          <w:rFonts w:ascii="Times New Roman" w:hAnsi="Times New Roman" w:cs="Times New Roman"/>
          <w:sz w:val="28"/>
          <w:szCs w:val="28"/>
        </w:rPr>
        <w:t>3.</w:t>
      </w:r>
      <w:r w:rsidRPr="006861C1">
        <w:rPr>
          <w:rFonts w:ascii="Times New Roman" w:hAnsi="Times New Roman" w:cs="Times New Roman"/>
          <w:sz w:val="28"/>
          <w:szCs w:val="28"/>
        </w:rPr>
        <w:tab/>
        <w:t>Правописание чередующихся гласных в корне слова (растение)</w:t>
      </w:r>
      <w:r w:rsidR="00147964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0F24B4" w:rsidRDefault="000F24B4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5E32" w:rsidRDefault="00E25E32" w:rsidP="00E25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2798">
        <w:rPr>
          <w:rFonts w:ascii="Times New Roman" w:hAnsi="Times New Roman" w:cs="Times New Roman"/>
          <w:sz w:val="28"/>
          <w:szCs w:val="28"/>
        </w:rPr>
        <w:t xml:space="preserve">Из опыта работы учителя </w:t>
      </w:r>
    </w:p>
    <w:p w:rsidR="00E25E32" w:rsidRDefault="00E25E32" w:rsidP="00E25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2798">
        <w:rPr>
          <w:rFonts w:ascii="Times New Roman" w:hAnsi="Times New Roman" w:cs="Times New Roman"/>
          <w:sz w:val="28"/>
          <w:szCs w:val="28"/>
        </w:rPr>
        <w:t xml:space="preserve">русского языка и литературы </w:t>
      </w:r>
    </w:p>
    <w:p w:rsidR="00E25E32" w:rsidRDefault="00E25E32" w:rsidP="00E25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2798">
        <w:rPr>
          <w:rFonts w:ascii="Times New Roman" w:hAnsi="Times New Roman" w:cs="Times New Roman"/>
          <w:sz w:val="28"/>
          <w:szCs w:val="28"/>
        </w:rPr>
        <w:t xml:space="preserve">высшей категории </w:t>
      </w:r>
    </w:p>
    <w:p w:rsidR="00E25E32" w:rsidRDefault="00E25E32" w:rsidP="00E25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2798">
        <w:rPr>
          <w:rFonts w:ascii="Times New Roman" w:hAnsi="Times New Roman" w:cs="Times New Roman"/>
          <w:sz w:val="28"/>
          <w:szCs w:val="28"/>
        </w:rPr>
        <w:t>МАОУ «Гимназия №1» г. Брянска</w:t>
      </w:r>
    </w:p>
    <w:p w:rsidR="00E25E32" w:rsidRPr="00572798" w:rsidRDefault="00E25E32" w:rsidP="00E25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2798">
        <w:rPr>
          <w:rFonts w:ascii="Times New Roman" w:hAnsi="Times New Roman" w:cs="Times New Roman"/>
          <w:sz w:val="28"/>
          <w:szCs w:val="28"/>
        </w:rPr>
        <w:t xml:space="preserve"> Медведевой Галины Сергеевны</w:t>
      </w:r>
    </w:p>
    <w:p w:rsidR="00142D73" w:rsidRDefault="00142D73" w:rsidP="00E25E32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42D73" w:rsidRDefault="00142D73" w:rsidP="001479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42697" w:rsidRDefault="00742697" w:rsidP="00AD03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2697" w:rsidRDefault="00742697" w:rsidP="00AD03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1D1B" w:rsidRDefault="00701D1B" w:rsidP="00AD03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614" w:rsidRPr="00F3783D" w:rsidRDefault="009C0614" w:rsidP="00AD03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C0614" w:rsidRPr="00F3783D" w:rsidSect="0036782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37D" w:rsidRDefault="005C037D" w:rsidP="000F24B4">
      <w:pPr>
        <w:spacing w:after="0" w:line="240" w:lineRule="auto"/>
      </w:pPr>
      <w:r>
        <w:separator/>
      </w:r>
    </w:p>
  </w:endnote>
  <w:endnote w:type="continuationSeparator" w:id="1">
    <w:p w:rsidR="005C037D" w:rsidRDefault="005C037D" w:rsidP="000F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0298"/>
      <w:docPartObj>
        <w:docPartGallery w:val="Page Numbers (Bottom of Page)"/>
        <w:docPartUnique/>
      </w:docPartObj>
    </w:sdtPr>
    <w:sdtContent>
      <w:p w:rsidR="000F24B4" w:rsidRDefault="00901874">
        <w:pPr>
          <w:pStyle w:val="a6"/>
        </w:pPr>
        <w:fldSimple w:instr=" PAGE   \* MERGEFORMAT ">
          <w:r w:rsidR="00F03A26">
            <w:rPr>
              <w:noProof/>
            </w:rPr>
            <w:t>5</w:t>
          </w:r>
        </w:fldSimple>
      </w:p>
    </w:sdtContent>
  </w:sdt>
  <w:p w:rsidR="000F24B4" w:rsidRDefault="000F24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37D" w:rsidRDefault="005C037D" w:rsidP="000F24B4">
      <w:pPr>
        <w:spacing w:after="0" w:line="240" w:lineRule="auto"/>
      </w:pPr>
      <w:r>
        <w:separator/>
      </w:r>
    </w:p>
  </w:footnote>
  <w:footnote w:type="continuationSeparator" w:id="1">
    <w:p w:rsidR="005C037D" w:rsidRDefault="005C037D" w:rsidP="000F2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B72E1"/>
    <w:multiLevelType w:val="hybridMultilevel"/>
    <w:tmpl w:val="CFBC1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83D"/>
    <w:rsid w:val="000F24B4"/>
    <w:rsid w:val="00142D73"/>
    <w:rsid w:val="00147964"/>
    <w:rsid w:val="001F7586"/>
    <w:rsid w:val="00367828"/>
    <w:rsid w:val="00443577"/>
    <w:rsid w:val="00572798"/>
    <w:rsid w:val="00594556"/>
    <w:rsid w:val="005C037D"/>
    <w:rsid w:val="006461CC"/>
    <w:rsid w:val="006610A7"/>
    <w:rsid w:val="006861C1"/>
    <w:rsid w:val="00701D1B"/>
    <w:rsid w:val="00742697"/>
    <w:rsid w:val="007839F8"/>
    <w:rsid w:val="008E0E14"/>
    <w:rsid w:val="00901874"/>
    <w:rsid w:val="00985F53"/>
    <w:rsid w:val="009C0614"/>
    <w:rsid w:val="00A44962"/>
    <w:rsid w:val="00AD037A"/>
    <w:rsid w:val="00BA3C0B"/>
    <w:rsid w:val="00D432DA"/>
    <w:rsid w:val="00D53580"/>
    <w:rsid w:val="00E10F5E"/>
    <w:rsid w:val="00E25E32"/>
    <w:rsid w:val="00F03A26"/>
    <w:rsid w:val="00F3783D"/>
    <w:rsid w:val="00F57C59"/>
    <w:rsid w:val="00FC1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8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F2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24B4"/>
  </w:style>
  <w:style w:type="paragraph" w:styleId="a6">
    <w:name w:val="footer"/>
    <w:basedOn w:val="a"/>
    <w:link w:val="a7"/>
    <w:uiPriority w:val="99"/>
    <w:unhideWhenUsed/>
    <w:rsid w:val="000F2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24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Медведева</dc:creator>
  <cp:lastModifiedBy>Ольга</cp:lastModifiedBy>
  <cp:revision>2</cp:revision>
  <dcterms:created xsi:type="dcterms:W3CDTF">2021-12-23T07:31:00Z</dcterms:created>
  <dcterms:modified xsi:type="dcterms:W3CDTF">2021-12-23T07:31:00Z</dcterms:modified>
</cp:coreProperties>
</file>