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90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558"/>
        <w:gridCol w:w="1868"/>
        <w:gridCol w:w="4387"/>
        <w:gridCol w:w="1276"/>
        <w:gridCol w:w="949"/>
        <w:gridCol w:w="1808"/>
        <w:gridCol w:w="1111"/>
        <w:gridCol w:w="974"/>
        <w:gridCol w:w="2103"/>
      </w:tblGrid>
      <w:tr w:rsidR="00B51146" w:rsidRPr="00094185" w:rsidTr="00D30C70">
        <w:trPr>
          <w:cantSplit/>
          <w:trHeight w:val="601"/>
        </w:trPr>
        <w:tc>
          <w:tcPr>
            <w:tcW w:w="1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 xml:space="preserve">№ </w:t>
            </w:r>
          </w:p>
        </w:tc>
        <w:tc>
          <w:tcPr>
            <w:tcW w:w="1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 xml:space="preserve">Дата  </w:t>
            </w: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rPr>
                <w:b/>
              </w:rPr>
            </w:pPr>
            <w:r w:rsidRPr="007231FC">
              <w:rPr>
                <w:b/>
              </w:rPr>
              <w:t>Тема урока</w:t>
            </w:r>
          </w:p>
          <w:p w:rsidR="00367667" w:rsidRPr="007231FC" w:rsidRDefault="00B51146" w:rsidP="00701C75">
            <w:pPr>
              <w:rPr>
                <w:b/>
              </w:rPr>
            </w:pPr>
            <w:r w:rsidRPr="007231FC">
              <w:rPr>
                <w:b/>
              </w:rPr>
              <w:t>Вид</w:t>
            </w:r>
            <w:r w:rsidR="00367667" w:rsidRPr="007231FC">
              <w:rPr>
                <w:b/>
              </w:rPr>
              <w:t xml:space="preserve"> урока</w:t>
            </w:r>
          </w:p>
        </w:tc>
        <w:tc>
          <w:tcPr>
            <w:tcW w:w="14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center"/>
              <w:rPr>
                <w:b/>
                <w:bCs/>
              </w:rPr>
            </w:pPr>
            <w:r w:rsidRPr="007231FC">
              <w:rPr>
                <w:b/>
              </w:rPr>
              <w:t>Элемент содержания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center"/>
              <w:rPr>
                <w:b/>
              </w:rPr>
            </w:pPr>
            <w:r w:rsidRPr="007231FC">
              <w:rPr>
                <w:b/>
              </w:rPr>
              <w:t>Требования к уровню достижений</w:t>
            </w:r>
          </w:p>
        </w:tc>
        <w:tc>
          <w:tcPr>
            <w:tcW w:w="67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  <w:lang w:val="en-US"/>
              </w:rPr>
            </w:pPr>
            <w:r w:rsidRPr="007231FC">
              <w:rPr>
                <w:b/>
                <w:sz w:val="22"/>
                <w:szCs w:val="22"/>
              </w:rPr>
              <w:t>Контрольно</w:t>
            </w:r>
            <w:r w:rsidR="00B51146" w:rsidRPr="007231FC">
              <w:rPr>
                <w:b/>
                <w:sz w:val="22"/>
                <w:szCs w:val="22"/>
              </w:rPr>
              <w:t>-</w:t>
            </w:r>
            <w:r w:rsidRPr="007231FC">
              <w:rPr>
                <w:b/>
                <w:sz w:val="22"/>
                <w:szCs w:val="22"/>
              </w:rPr>
              <w:t>оценочная</w:t>
            </w:r>
          </w:p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  <w:sz w:val="22"/>
                <w:szCs w:val="22"/>
              </w:rPr>
              <w:t>деятельность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 xml:space="preserve">ИКТ средства </w:t>
            </w:r>
          </w:p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 xml:space="preserve">обучения </w:t>
            </w:r>
          </w:p>
        </w:tc>
      </w:tr>
      <w:tr w:rsidR="00B51146" w:rsidRPr="00094185" w:rsidTr="00D30C70">
        <w:trPr>
          <w:cantSplit/>
          <w:trHeight w:val="747"/>
        </w:trPr>
        <w:tc>
          <w:tcPr>
            <w:tcW w:w="1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</w:p>
        </w:tc>
        <w:tc>
          <w:tcPr>
            <w:tcW w:w="1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rPr>
                <w:b/>
              </w:rPr>
            </w:pPr>
          </w:p>
        </w:tc>
        <w:tc>
          <w:tcPr>
            <w:tcW w:w="14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B51146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>Иметь преста</w:t>
            </w:r>
            <w:r w:rsidRPr="007231FC">
              <w:rPr>
                <w:b/>
              </w:rPr>
              <w:t>в</w:t>
            </w:r>
            <w:r w:rsidR="00367667" w:rsidRPr="007231FC">
              <w:rPr>
                <w:b/>
              </w:rPr>
              <w:t>ление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rPr>
                <w:b/>
              </w:rPr>
            </w:pPr>
            <w:r w:rsidRPr="007231FC">
              <w:rPr>
                <w:b/>
              </w:rPr>
              <w:t>Знать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B51146" w:rsidP="00701C75">
            <w:pPr>
              <w:rPr>
                <w:b/>
              </w:rPr>
            </w:pPr>
            <w:r w:rsidRPr="007231FC">
              <w:rPr>
                <w:b/>
              </w:rPr>
              <w:t>Уметь/иметь опыт, прим</w:t>
            </w:r>
            <w:r w:rsidRPr="007231FC">
              <w:rPr>
                <w:b/>
              </w:rPr>
              <w:t>е</w:t>
            </w:r>
            <w:r w:rsidR="00367667" w:rsidRPr="007231FC">
              <w:rPr>
                <w:b/>
              </w:rPr>
              <w:t>нять на пра</w:t>
            </w:r>
            <w:r w:rsidR="00367667" w:rsidRPr="007231FC">
              <w:rPr>
                <w:b/>
              </w:rPr>
              <w:t>к</w:t>
            </w:r>
            <w:r w:rsidR="00367667" w:rsidRPr="007231FC">
              <w:rPr>
                <w:b/>
              </w:rPr>
              <w:t>тике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center"/>
              <w:rPr>
                <w:b/>
              </w:rPr>
            </w:pPr>
            <w:r w:rsidRPr="007231FC">
              <w:rPr>
                <w:b/>
              </w:rPr>
              <w:t>вид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jc w:val="both"/>
              <w:rPr>
                <w:b/>
              </w:rPr>
            </w:pPr>
            <w:r w:rsidRPr="007231FC">
              <w:rPr>
                <w:b/>
              </w:rPr>
              <w:t>форма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231FC" w:rsidRDefault="00367667" w:rsidP="00701C75">
            <w:pPr>
              <w:rPr>
                <w:b/>
              </w:rPr>
            </w:pPr>
          </w:p>
        </w:tc>
      </w:tr>
      <w:tr w:rsidR="00B51146" w:rsidRPr="00094185" w:rsidTr="00D30C70">
        <w:trPr>
          <w:trHeight w:val="1134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lang w:val="en-US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B8" w:rsidRDefault="00367667" w:rsidP="00701C75">
            <w:r w:rsidRPr="00094185">
              <w:t xml:space="preserve">Что  роднит  музыку   </w:t>
            </w:r>
            <w:proofErr w:type="gramStart"/>
            <w:r w:rsidRPr="00094185">
              <w:t>с</w:t>
            </w:r>
            <w:proofErr w:type="gramEnd"/>
            <w:r w:rsidRPr="00094185">
              <w:t xml:space="preserve">  </w:t>
            </w:r>
          </w:p>
          <w:p w:rsidR="00367667" w:rsidRPr="00094185" w:rsidRDefault="00367667" w:rsidP="00701C75">
            <w:r w:rsidRPr="00094185">
              <w:t>литературой.</w:t>
            </w:r>
          </w:p>
          <w:p w:rsidR="00D023D2" w:rsidRDefault="00D023D2" w:rsidP="00701C75"/>
          <w:p w:rsidR="00367667" w:rsidRPr="00094185" w:rsidRDefault="00367667" w:rsidP="00701C75">
            <w:r w:rsidRPr="00094185">
              <w:t>Урок изучения и первичного закрепления новых знаний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D86F60" w:rsidRDefault="00367667" w:rsidP="00701C75">
            <w:r w:rsidRPr="00094185">
              <w:t>Интонационно - образная, жанровая и стилевая основы музыкального иску</w:t>
            </w:r>
            <w:r w:rsidRPr="00094185">
              <w:t>с</w:t>
            </w:r>
            <w:r w:rsidRPr="00094185">
              <w:t>ства как ее важнейшие закономерности, открывающие путь для его познания, установления связи с жизнью и с др</w:t>
            </w:r>
            <w:r w:rsidRPr="00094185">
              <w:t>у</w:t>
            </w:r>
            <w:r w:rsidRPr="00094185">
              <w:t>гими видами искусства.</w:t>
            </w:r>
            <w:r w:rsidR="00B51146">
              <w:t xml:space="preserve"> </w:t>
            </w:r>
            <w:r w:rsidRPr="00094185">
              <w:t>Реальная жизнь – источник сюжетов, тем и образов в музыке и литературе. Интонация – ед</w:t>
            </w:r>
            <w:r w:rsidRPr="00094185">
              <w:t>и</w:t>
            </w:r>
            <w:r w:rsidRPr="00094185">
              <w:t>ный стержень музыки и литературы. Музыкальная интонация – язык комп</w:t>
            </w:r>
            <w:r w:rsidRPr="00094185">
              <w:t>о</w:t>
            </w:r>
            <w:r w:rsidRPr="00094185">
              <w:t>зитора. Связь музыки и литературы. Общность жанров в музыке и литерат</w:t>
            </w:r>
            <w:r w:rsidRPr="00094185">
              <w:t>у</w:t>
            </w:r>
            <w:r w:rsidRPr="00094185">
              <w:t>ре.</w:t>
            </w:r>
            <w:r w:rsidR="00B51146">
              <w:t xml:space="preserve"> </w:t>
            </w:r>
            <w:proofErr w:type="gramStart"/>
            <w:r w:rsidRPr="00094185">
              <w:rPr>
                <w:bCs/>
              </w:rPr>
              <w:t>М.</w:t>
            </w:r>
            <w:r w:rsidR="00B51146">
              <w:rPr>
                <w:bCs/>
              </w:rPr>
              <w:t xml:space="preserve"> </w:t>
            </w:r>
            <w:r w:rsidRPr="00094185">
              <w:rPr>
                <w:bCs/>
              </w:rPr>
              <w:t>Глинка, сл. Н.Кукольника «Ж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воронок»,</w:t>
            </w:r>
            <w:r w:rsidR="00B51146">
              <w:t xml:space="preserve"> </w:t>
            </w:r>
            <w:r w:rsidR="00B51146">
              <w:rPr>
                <w:bCs/>
              </w:rPr>
              <w:t>Г.Струве, сл.</w:t>
            </w:r>
            <w:r w:rsidRPr="00094185">
              <w:rPr>
                <w:bCs/>
              </w:rPr>
              <w:t xml:space="preserve">Н.Соловьевой </w:t>
            </w:r>
            <w:r w:rsidR="00B51146">
              <w:rPr>
                <w:bCs/>
              </w:rPr>
              <w:t xml:space="preserve"> </w:t>
            </w:r>
            <w:r w:rsidRPr="00094185">
              <w:rPr>
                <w:bCs/>
              </w:rPr>
              <w:t>«Моя Россия»;</w:t>
            </w:r>
            <w:r w:rsidR="00B51146">
              <w:t xml:space="preserve"> </w:t>
            </w:r>
            <w:r w:rsidRPr="00094185">
              <w:rPr>
                <w:bCs/>
              </w:rPr>
              <w:t>П.Чайковский.</w:t>
            </w:r>
            <w:proofErr w:type="gramEnd"/>
            <w:r w:rsidRPr="00094185">
              <w:rPr>
                <w:bCs/>
              </w:rPr>
              <w:t xml:space="preserve"> Симф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ния №4;</w:t>
            </w:r>
            <w:r w:rsidR="00D86F60">
              <w:t xml:space="preserve"> </w:t>
            </w:r>
            <w:r w:rsidRPr="00094185">
              <w:rPr>
                <w:bCs/>
              </w:rPr>
              <w:t>Э.Григ. Фрагменты сюиты «Пер Гюнт»</w:t>
            </w:r>
            <w:r w:rsidR="00B51146">
              <w:rPr>
                <w:bCs/>
              </w:rPr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ind w:right="-106"/>
            </w:pPr>
            <w:r w:rsidRPr="00094185">
              <w:t xml:space="preserve">Знать/понимать: понимать </w:t>
            </w:r>
            <w:proofErr w:type="spellStart"/>
            <w:proofErr w:type="gramStart"/>
            <w:r w:rsidRPr="00094185">
              <w:t>взаимо-действие</w:t>
            </w:r>
            <w:proofErr w:type="spellEnd"/>
            <w:proofErr w:type="gramEnd"/>
            <w:r w:rsidRPr="00094185">
              <w:t xml:space="preserve"> музыки с другими видами ис</w:t>
            </w:r>
            <w:r w:rsidRPr="00094185">
              <w:softHyphen/>
              <w:t>кусства на основе осознания сп</w:t>
            </w:r>
            <w:r w:rsidRPr="00094185">
              <w:t>е</w:t>
            </w:r>
            <w:r w:rsidRPr="00094185">
              <w:t>цифики языка каждого из них.</w:t>
            </w:r>
          </w:p>
          <w:p w:rsidR="00367667" w:rsidRPr="00094185" w:rsidRDefault="00367667" w:rsidP="00701C75">
            <w:pPr>
              <w:ind w:right="-106"/>
            </w:pPr>
            <w:r w:rsidRPr="00094185">
              <w:t>Уметь: размышлять о знакомом м</w:t>
            </w:r>
            <w:r w:rsidRPr="00094185">
              <w:t>у</w:t>
            </w:r>
            <w:r w:rsidRPr="00094185">
              <w:t>зыкальном произведении, вы</w:t>
            </w:r>
            <w:r w:rsidRPr="00094185">
              <w:softHyphen/>
              <w:t>сказывать суждение об основной идее. Узнавать на слух изученные произведения. Воспринимать муз</w:t>
            </w:r>
            <w:r w:rsidRPr="00094185">
              <w:t>ы</w:t>
            </w:r>
            <w:r w:rsidRPr="00094185">
              <w:t>кальную интонацию, эмоционально откликаться на содержание усл</w:t>
            </w:r>
            <w:r w:rsidRPr="00094185">
              <w:t>ы</w:t>
            </w:r>
            <w:r w:rsidRPr="00094185">
              <w:t>шанного произведения</w:t>
            </w:r>
            <w:r w:rsidR="000C3FB8"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входной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46" w:rsidRDefault="00367667" w:rsidP="00701C75">
            <w:r w:rsidRPr="00094185">
              <w:t>Песня  - презе</w:t>
            </w:r>
            <w:r w:rsidRPr="00094185">
              <w:t>н</w:t>
            </w:r>
            <w:r w:rsidRPr="00094185">
              <w:t>тация «Моя Ро</w:t>
            </w:r>
            <w:r w:rsidRPr="00094185">
              <w:t>с</w:t>
            </w:r>
            <w:r w:rsidRPr="00094185">
              <w:t xml:space="preserve">сия» </w:t>
            </w:r>
          </w:p>
          <w:p w:rsidR="000C3FB8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367667" w:rsidRPr="00094185" w:rsidRDefault="00367667" w:rsidP="00701C75">
            <w:r w:rsidRPr="00094185">
              <w:t>«Музыка как вид искусства</w:t>
            </w:r>
          </w:p>
          <w:p w:rsidR="000C3FB8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367667" w:rsidRPr="00094185" w:rsidRDefault="00367667" w:rsidP="00701C75">
            <w:r w:rsidRPr="00094185">
              <w:t>«Инто</w:t>
            </w:r>
            <w:r w:rsidR="00B51146">
              <w:t>на</w:t>
            </w:r>
            <w:r w:rsidR="007F09A7">
              <w:t>цион</w:t>
            </w:r>
            <w:r w:rsidR="000C3FB8">
              <w:t>но-об</w:t>
            </w:r>
            <w:r w:rsidR="007F09A7">
              <w:t>разная, жан</w:t>
            </w:r>
            <w:r w:rsidRPr="00094185">
              <w:t>р</w:t>
            </w:r>
            <w:r w:rsidRPr="00094185">
              <w:t>о</w:t>
            </w:r>
            <w:r w:rsidR="007F09A7">
              <w:t>вая и сти</w:t>
            </w:r>
            <w:r w:rsidRPr="00094185">
              <w:t>левая основы муз</w:t>
            </w:r>
            <w:r w:rsidRPr="00094185">
              <w:t>ы</w:t>
            </w:r>
            <w:r w:rsidRPr="00094185">
              <w:t>кального искусс</w:t>
            </w:r>
            <w:r w:rsidRPr="00094185">
              <w:t>т</w:t>
            </w:r>
            <w:r w:rsidRPr="00094185">
              <w:t>ва»</w:t>
            </w:r>
            <w:r w:rsidR="000C3FB8">
              <w:t>.</w:t>
            </w:r>
          </w:p>
        </w:tc>
      </w:tr>
      <w:tr w:rsidR="00B51146" w:rsidRPr="00094185" w:rsidTr="00D30C70">
        <w:trPr>
          <w:trHeight w:val="13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50D59" w:rsidRDefault="00367667" w:rsidP="00701C75">
            <w:r w:rsidRPr="00094185">
              <w:t xml:space="preserve">Вокальная  </w:t>
            </w:r>
          </w:p>
          <w:p w:rsidR="00D023D2" w:rsidRDefault="00367667" w:rsidP="00701C75">
            <w:r w:rsidRPr="00094185">
              <w:t xml:space="preserve">музыка.  </w:t>
            </w:r>
          </w:p>
          <w:p w:rsidR="00E50D59" w:rsidRDefault="00A73655" w:rsidP="00D023D2">
            <w:pPr>
              <w:tabs>
                <w:tab w:val="left" w:pos="1897"/>
              </w:tabs>
            </w:pPr>
            <w:r w:rsidRPr="00D31B52">
              <w:t xml:space="preserve">«Россия, </w:t>
            </w:r>
          </w:p>
          <w:p w:rsidR="00B51146" w:rsidRDefault="00A73655" w:rsidP="00E50D59">
            <w:pPr>
              <w:tabs>
                <w:tab w:val="left" w:pos="1897"/>
              </w:tabs>
              <w:ind w:right="-104"/>
            </w:pPr>
            <w:r w:rsidRPr="00D31B52">
              <w:t>Россия, нет сл</w:t>
            </w:r>
            <w:r w:rsidRPr="00D31B52">
              <w:t>о</w:t>
            </w:r>
            <w:r w:rsidRPr="00D31B52">
              <w:t>ва красивей…»</w:t>
            </w:r>
            <w:r w:rsidR="00367667" w:rsidRPr="00094185">
              <w:t xml:space="preserve"> </w:t>
            </w:r>
          </w:p>
          <w:p w:rsidR="00B51146" w:rsidRDefault="00B51146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</w:t>
            </w:r>
            <w:r w:rsidR="00B51146">
              <w:t>.</w:t>
            </w:r>
          </w:p>
          <w:p w:rsidR="00367667" w:rsidRPr="00094185" w:rsidRDefault="00367667" w:rsidP="00701C75"/>
          <w:p w:rsidR="007231FC" w:rsidRPr="00094185" w:rsidRDefault="007231FC" w:rsidP="00D023D2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D2" w:rsidRDefault="00367667" w:rsidP="00701C75">
            <w:r w:rsidRPr="00094185">
              <w:t>Взаимосвязь музыки и речи на основе их интонационной общности и разл</w:t>
            </w:r>
            <w:r w:rsidRPr="00094185">
              <w:t>и</w:t>
            </w:r>
            <w:r w:rsidRPr="00094185">
              <w:t>чий. Богатство музыкальных образов (</w:t>
            </w:r>
            <w:proofErr w:type="gramStart"/>
            <w:r w:rsidRPr="00094185">
              <w:t>лирические</w:t>
            </w:r>
            <w:proofErr w:type="gramEnd"/>
            <w:r w:rsidRPr="00094185">
              <w:t>). Народные истоки русской профессиональной музыки.</w:t>
            </w:r>
            <w:r w:rsidR="00B51146">
              <w:t xml:space="preserve"> </w:t>
            </w:r>
            <w:r w:rsidRPr="00094185">
              <w:t xml:space="preserve">Жанры </w:t>
            </w:r>
          </w:p>
          <w:p w:rsidR="00367667" w:rsidRPr="00094185" w:rsidRDefault="00367667" w:rsidP="00701C75">
            <w:r w:rsidRPr="00094185">
              <w:t>вокальной музыки – песня.</w:t>
            </w:r>
          </w:p>
          <w:p w:rsidR="00367667" w:rsidRPr="00094185" w:rsidRDefault="00367667" w:rsidP="00701C75">
            <w:pPr>
              <w:shd w:val="clear" w:color="auto" w:fill="FFFFFF"/>
              <w:spacing w:line="214" w:lineRule="exact"/>
            </w:pPr>
            <w:r w:rsidRPr="00094185">
              <w:rPr>
                <w:bCs/>
                <w:iCs/>
              </w:rPr>
              <w:t xml:space="preserve">Осень. </w:t>
            </w:r>
            <w:r w:rsidRPr="00094185">
              <w:rPr>
                <w:bCs/>
              </w:rPr>
              <w:t xml:space="preserve">П. </w:t>
            </w:r>
            <w:r w:rsidRPr="00094185">
              <w:t>Чайковский, слова А. Пл</w:t>
            </w:r>
            <w:r w:rsidRPr="00094185">
              <w:t>е</w:t>
            </w:r>
            <w:r w:rsidRPr="00094185">
              <w:t>щеева.</w:t>
            </w:r>
            <w:r w:rsidR="00B51146">
              <w:t xml:space="preserve"> </w:t>
            </w:r>
            <w:r w:rsidRPr="00094185">
              <w:rPr>
                <w:bCs/>
                <w:iCs/>
              </w:rPr>
              <w:t xml:space="preserve">Осень. </w:t>
            </w:r>
            <w:r w:rsidRPr="00094185">
              <w:t>Ц. Кюи, слова А. Пл</w:t>
            </w:r>
            <w:r w:rsidRPr="00094185">
              <w:t>е</w:t>
            </w:r>
            <w:r w:rsidRPr="00094185">
              <w:t>щеева.</w:t>
            </w:r>
          </w:p>
          <w:p w:rsidR="00367667" w:rsidRPr="00094185" w:rsidRDefault="00367667" w:rsidP="00701C75">
            <w:r w:rsidRPr="00094185">
              <w:t xml:space="preserve">П.Аедоницкий, сл. И. </w:t>
            </w:r>
            <w:proofErr w:type="spellStart"/>
            <w:r w:rsidRPr="00094185">
              <w:t>Шаферана</w:t>
            </w:r>
            <w:proofErr w:type="spellEnd"/>
            <w:r w:rsidRPr="00094185">
              <w:t xml:space="preserve"> «Кра</w:t>
            </w:r>
            <w:r w:rsidRPr="00094185">
              <w:t>с</w:t>
            </w:r>
            <w:r w:rsidRPr="00094185">
              <w:t xml:space="preserve">но солнышко»;  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ind w:left="-108" w:right="-106"/>
            </w:pPr>
            <w:r w:rsidRPr="00094185">
              <w:t>Знать/понимать: основные жанры  вокальной народной и профессионал</w:t>
            </w:r>
            <w:r w:rsidRPr="00094185">
              <w:t>ь</w:t>
            </w:r>
            <w:r w:rsidRPr="00094185">
              <w:t>ной музыки.</w:t>
            </w:r>
          </w:p>
          <w:p w:rsidR="00367667" w:rsidRPr="00094185" w:rsidRDefault="00367667" w:rsidP="00D023D2">
            <w:pPr>
              <w:ind w:left="-108"/>
            </w:pPr>
            <w:r w:rsidRPr="00094185">
              <w:t>Уметь:  выявлять общее и особенное между прослушанным произведением и произведениями других видов и</w:t>
            </w:r>
            <w:r w:rsidRPr="00094185">
              <w:t>с</w:t>
            </w:r>
            <w:r w:rsidRPr="00094185">
              <w:t>кусства.</w:t>
            </w:r>
            <w:r w:rsidR="00D023D2">
              <w:t xml:space="preserve"> </w:t>
            </w:r>
            <w:r w:rsidRPr="00094185">
              <w:t>Проявлять личностное о</w:t>
            </w:r>
            <w:r w:rsidRPr="00094185">
              <w:t>т</w:t>
            </w:r>
            <w:r w:rsidRPr="00094185">
              <w:t>ношение при восприятии музыкал</w:t>
            </w:r>
            <w:r w:rsidRPr="00094185">
              <w:t>ь</w:t>
            </w:r>
            <w:r w:rsidRPr="00094185">
              <w:t>ных произведений, эмоциональную отзывчивость.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146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367667" w:rsidRPr="00094185" w:rsidRDefault="00367667" w:rsidP="00701C75">
            <w:r w:rsidRPr="00094185">
              <w:t>«Интонация как носитель смыс</w:t>
            </w:r>
            <w:r w:rsidR="00B51146">
              <w:t xml:space="preserve">ла в </w:t>
            </w:r>
            <w:proofErr w:type="spellStart"/>
            <w:r w:rsidR="00B51146">
              <w:t>муз</w:t>
            </w:r>
            <w:r w:rsidR="00B51146">
              <w:t>ы</w:t>
            </w:r>
            <w:r w:rsidRPr="00094185">
              <w:t>ке</w:t>
            </w:r>
            <w:proofErr w:type="gramStart"/>
            <w:r w:rsidRPr="00094185">
              <w:t>.В</w:t>
            </w:r>
            <w:proofErr w:type="gramEnd"/>
            <w:r w:rsidRPr="00094185">
              <w:t>заимосвязь</w:t>
            </w:r>
            <w:proofErr w:type="spellEnd"/>
            <w:r w:rsidRPr="00094185">
              <w:t xml:space="preserve"> музыки и речи на основе их инт</w:t>
            </w:r>
            <w:r w:rsidRPr="00094185">
              <w:t>о</w:t>
            </w:r>
            <w:r w:rsidRPr="00094185">
              <w:t>национной об</w:t>
            </w:r>
            <w:r w:rsidRPr="00094185">
              <w:t>щ</w:t>
            </w:r>
            <w:r w:rsidRPr="00094185">
              <w:t>ности и разл</w:t>
            </w:r>
            <w:r w:rsidRPr="00094185">
              <w:t>и</w:t>
            </w:r>
            <w:r w:rsidRPr="00094185">
              <w:t>чий»</w:t>
            </w:r>
            <w:r w:rsidR="000C3FB8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3D2" w:rsidRDefault="00B51146" w:rsidP="00701C75">
            <w:r w:rsidRPr="00094185">
              <w:t xml:space="preserve">Вокальная  </w:t>
            </w:r>
          </w:p>
          <w:p w:rsidR="00D023D2" w:rsidRDefault="00B51146" w:rsidP="00701C75">
            <w:r w:rsidRPr="00094185">
              <w:t xml:space="preserve">музыка. </w:t>
            </w:r>
          </w:p>
          <w:p w:rsidR="00D023D2" w:rsidRDefault="00A73655" w:rsidP="00D023D2">
            <w:pPr>
              <w:ind w:right="-104"/>
            </w:pPr>
            <w:r w:rsidRPr="00D31B52">
              <w:t xml:space="preserve">«Песня русская </w:t>
            </w:r>
            <w:r w:rsidRPr="00D31B52">
              <w:lastRenderedPageBreak/>
              <w:t>в березах, песня русская в хл</w:t>
            </w:r>
            <w:r w:rsidRPr="00D31B52">
              <w:t>е</w:t>
            </w:r>
            <w:r w:rsidRPr="00D31B52">
              <w:t xml:space="preserve">бах…».  </w:t>
            </w:r>
          </w:p>
          <w:p w:rsidR="00D023D2" w:rsidRDefault="00A73655" w:rsidP="00D023D2">
            <w:pPr>
              <w:ind w:right="-104"/>
            </w:pPr>
            <w:r w:rsidRPr="00D31B52">
              <w:t>«Звучащие</w:t>
            </w:r>
          </w:p>
          <w:p w:rsidR="00B51146" w:rsidRDefault="00A73655" w:rsidP="00D023D2">
            <w:pPr>
              <w:ind w:right="-104"/>
            </w:pPr>
            <w:r w:rsidRPr="00D31B52">
              <w:t>картины».</w:t>
            </w:r>
          </w:p>
          <w:p w:rsidR="00B51146" w:rsidRDefault="00B51146" w:rsidP="00701C75"/>
          <w:p w:rsidR="00B51146" w:rsidRPr="00094185" w:rsidRDefault="00B51146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</w:t>
            </w:r>
            <w:r>
              <w:t>.</w:t>
            </w:r>
          </w:p>
          <w:p w:rsidR="00B51146" w:rsidRPr="00094185" w:rsidRDefault="00B51146" w:rsidP="00701C75"/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Народное музыкальное творчество. Сущность и особенности устного н</w:t>
            </w:r>
            <w:r w:rsidRPr="00094185">
              <w:t>а</w:t>
            </w:r>
            <w:r w:rsidRPr="00094185">
              <w:t xml:space="preserve">родного музыкального творчества как </w:t>
            </w:r>
            <w:r w:rsidRPr="00094185">
              <w:lastRenderedPageBreak/>
              <w:t>части общей культуры народа, как сп</w:t>
            </w:r>
            <w:r w:rsidRPr="00094185">
              <w:t>о</w:t>
            </w:r>
            <w:r w:rsidRPr="00094185">
              <w:t>соба самовыражения человека.  Осно</w:t>
            </w:r>
            <w:r w:rsidRPr="00094185">
              <w:t>в</w:t>
            </w:r>
            <w:r w:rsidRPr="00094185">
              <w:t>ные жанры русской народной музыки (наиболее распространенные разнови</w:t>
            </w:r>
            <w:r w:rsidRPr="00094185">
              <w:t>д</w:t>
            </w:r>
            <w:r w:rsidRPr="00094185">
              <w:t>ности обрядовых песен, трудовые пе</w:t>
            </w:r>
            <w:r w:rsidRPr="00094185">
              <w:t>с</w:t>
            </w:r>
            <w:r w:rsidRPr="00094185">
              <w:t>ни,  лирические песни).</w:t>
            </w:r>
            <w:r w:rsidR="00BD5C48">
              <w:t xml:space="preserve"> </w:t>
            </w:r>
            <w:r w:rsidRPr="00094185">
              <w:t>Народная песня, ее жанры и особенности.</w:t>
            </w:r>
            <w:r w:rsidR="00BD5C48">
              <w:t xml:space="preserve"> </w:t>
            </w:r>
            <w:r w:rsidRPr="00094185">
              <w:t>Средства м</w:t>
            </w:r>
            <w:r w:rsidRPr="00094185">
              <w:t>у</w:t>
            </w:r>
            <w:r w:rsidRPr="00094185">
              <w:t>зыкальной выразительности – способы передачи эмоциональных переживаний. Дуэт. Музыкальная форма</w:t>
            </w:r>
            <w:r w:rsidR="00BD5C48">
              <w:t xml:space="preserve">. </w:t>
            </w:r>
            <w:r w:rsidRPr="00094185">
              <w:t>Русские н</w:t>
            </w:r>
            <w:r w:rsidRPr="00094185">
              <w:t>а</w:t>
            </w:r>
            <w:r w:rsidRPr="00094185">
              <w:t>родные песни</w:t>
            </w:r>
            <w:proofErr w:type="gramStart"/>
            <w:r w:rsidRPr="00094185">
              <w:t>:«</w:t>
            </w:r>
            <w:proofErr w:type="gramEnd"/>
            <w:r w:rsidRPr="00094185">
              <w:t xml:space="preserve">А мы просо сеяли», «Бояре, а мы…», </w:t>
            </w:r>
            <w:r w:rsidR="000C3FB8">
              <w:t>«Уж ты, поле мое».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ind w:left="-108" w:right="-106"/>
            </w:pPr>
            <w:r w:rsidRPr="00094185">
              <w:lastRenderedPageBreak/>
              <w:t>Знать/понимать: основные жанры н</w:t>
            </w:r>
            <w:r w:rsidRPr="00094185">
              <w:t>а</w:t>
            </w:r>
            <w:r w:rsidRPr="00094185">
              <w:t>родных песен, ее особенности.</w:t>
            </w:r>
          </w:p>
          <w:p w:rsidR="00367667" w:rsidRPr="00094185" w:rsidRDefault="00367667" w:rsidP="00701C75">
            <w:pPr>
              <w:autoSpaceDE w:val="0"/>
              <w:autoSpaceDN w:val="0"/>
              <w:adjustRightInd w:val="0"/>
              <w:ind w:left="-108" w:right="-106"/>
            </w:pPr>
            <w:r w:rsidRPr="00094185">
              <w:t>Уметь: разучивать и исполнять обра</w:t>
            </w:r>
            <w:r w:rsidRPr="00094185">
              <w:t>з</w:t>
            </w:r>
            <w:r w:rsidRPr="00094185">
              <w:lastRenderedPageBreak/>
              <w:t>цы</w:t>
            </w:r>
            <w:r w:rsidR="00BD5C48">
              <w:t xml:space="preserve"> музыкальн</w:t>
            </w:r>
            <w:proofErr w:type="gramStart"/>
            <w:r w:rsidR="00BD5C48">
              <w:t>о</w:t>
            </w:r>
            <w:r w:rsidRPr="00094185">
              <w:t>-</w:t>
            </w:r>
            <w:proofErr w:type="gramEnd"/>
            <w:r w:rsidRPr="00094185">
              <w:t xml:space="preserve"> поэтического творч</w:t>
            </w:r>
            <w:r w:rsidRPr="00094185">
              <w:t>е</w:t>
            </w:r>
            <w:r w:rsidRPr="00094185">
              <w:t>ства.</w:t>
            </w:r>
            <w:r w:rsidR="00B51146">
              <w:t xml:space="preserve"> </w:t>
            </w:r>
            <w:r w:rsidRPr="00094185">
              <w:t>Распознавать на слух и воспрои</w:t>
            </w:r>
            <w:r w:rsidRPr="00094185">
              <w:t>з</w:t>
            </w:r>
            <w:r w:rsidRPr="00094185">
              <w:t>водить знакомые мелодии изучен</w:t>
            </w:r>
            <w:r w:rsidR="00B51146">
              <w:t>ных произве</w:t>
            </w:r>
            <w:r w:rsidRPr="00094185">
              <w:t>дений. Рассуждать о многоо</w:t>
            </w:r>
            <w:r w:rsidRPr="00094185">
              <w:t>б</w:t>
            </w:r>
            <w:r w:rsidRPr="00094185">
              <w:t>разии му</w:t>
            </w:r>
            <w:r w:rsidR="00B51146">
              <w:t>зы</w:t>
            </w:r>
            <w:r w:rsidRPr="00094185">
              <w:t>кального фольклора Ро</w:t>
            </w:r>
            <w:r w:rsidRPr="00094185">
              <w:t>с</w:t>
            </w:r>
            <w:r w:rsidRPr="00094185">
              <w:t>сии. Выражать свое эмоциональ</w:t>
            </w:r>
            <w:r w:rsidR="00B51146">
              <w:t>ное отношение к музы</w:t>
            </w:r>
            <w:r w:rsidRPr="00094185">
              <w:t>кальным об</w:t>
            </w:r>
            <w:r w:rsidR="00B51146">
              <w:t>разам исторического прош</w:t>
            </w:r>
            <w:r w:rsidRPr="00094185">
              <w:t>лого в слове, р</w:t>
            </w:r>
            <w:r w:rsidRPr="00094185">
              <w:t>и</w:t>
            </w:r>
            <w:r w:rsidRPr="00094185">
              <w:t>сунке, жесте, пении.</w:t>
            </w:r>
            <w:r w:rsidR="00BD5C48">
              <w:t xml:space="preserve"> </w:t>
            </w:r>
            <w:r w:rsidRPr="00094185">
              <w:t>Обнаруживать, выявлять общность</w:t>
            </w:r>
            <w:r w:rsidR="00B51146">
              <w:t xml:space="preserve"> </w:t>
            </w:r>
            <w:r w:rsidRPr="00094185">
              <w:t>истоков  народной и профессиональной музыки.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rPr>
                <w:u w:val="single"/>
              </w:rPr>
              <w:t xml:space="preserve">Модуль </w:t>
            </w:r>
            <w:r w:rsidRPr="00094185">
              <w:t xml:space="preserve"> «Разн</w:t>
            </w:r>
            <w:r w:rsidRPr="00094185">
              <w:t>о</w:t>
            </w:r>
            <w:r w:rsidRPr="00094185">
              <w:t>видности обряд</w:t>
            </w:r>
            <w:r w:rsidRPr="00094185">
              <w:t>о</w:t>
            </w:r>
            <w:r w:rsidRPr="00094185">
              <w:t>вых песен»</w:t>
            </w:r>
          </w:p>
          <w:p w:rsidR="00367667" w:rsidRPr="00094185" w:rsidRDefault="00367667" w:rsidP="00701C75">
            <w:r w:rsidRPr="00094185">
              <w:rPr>
                <w:u w:val="single"/>
              </w:rPr>
              <w:lastRenderedPageBreak/>
              <w:t xml:space="preserve">Модуль </w:t>
            </w:r>
            <w:r w:rsidRPr="00094185">
              <w:t>«Особе</w:t>
            </w:r>
            <w:r w:rsidRPr="00094185">
              <w:t>н</w:t>
            </w:r>
            <w:r w:rsidRPr="00094185">
              <w:t>ности рус</w:t>
            </w:r>
            <w:r w:rsidR="00BD5C48">
              <w:t>ской н</w:t>
            </w:r>
            <w:r w:rsidR="00BD5C48">
              <w:t>а</w:t>
            </w:r>
            <w:r w:rsidR="00BD5C48">
              <w:t>родной муз</w:t>
            </w:r>
            <w:r w:rsidR="00BD5C48">
              <w:t>ы</w:t>
            </w:r>
            <w:r w:rsidR="00BD5C48">
              <w:t>кальной куль</w:t>
            </w:r>
            <w:r w:rsidRPr="00094185">
              <w:t>т</w:t>
            </w:r>
            <w:r w:rsidRPr="00094185">
              <w:t>у</w:t>
            </w:r>
            <w:r w:rsidRPr="00094185">
              <w:t>ры»</w:t>
            </w:r>
            <w:r w:rsidR="000C3FB8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B8" w:rsidRDefault="00367667" w:rsidP="00701C75">
            <w:r w:rsidRPr="00094185">
              <w:t xml:space="preserve">Вокальная </w:t>
            </w:r>
          </w:p>
          <w:p w:rsidR="00BD5C48" w:rsidRDefault="00367667" w:rsidP="00701C75">
            <w:r w:rsidRPr="00094185">
              <w:t xml:space="preserve"> му</w:t>
            </w:r>
            <w:r w:rsidR="00A73655">
              <w:t xml:space="preserve">зыка.  </w:t>
            </w:r>
            <w:r w:rsidR="00A73655" w:rsidRPr="00D31B52">
              <w:t xml:space="preserve"> </w:t>
            </w:r>
            <w:r w:rsidR="00A73655">
              <w:t>«Здесь мало услышать, здесь  всл</w:t>
            </w:r>
            <w:r w:rsidR="00A73655">
              <w:t>у</w:t>
            </w:r>
            <w:r w:rsidR="00A73655">
              <w:t xml:space="preserve">шаться  </w:t>
            </w:r>
            <w:r w:rsidR="00A73655" w:rsidRPr="00D31B52">
              <w:t>ну</w:t>
            </w:r>
            <w:r w:rsidR="00A73655" w:rsidRPr="00D31B52">
              <w:t>ж</w:t>
            </w:r>
            <w:r w:rsidR="00A73655" w:rsidRPr="00D31B52">
              <w:t>но…».</w:t>
            </w:r>
          </w:p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shd w:val="clear" w:color="auto" w:fill="FFFFFF"/>
            </w:pPr>
            <w:r w:rsidRPr="00094185">
              <w:t>Развитие жанров камерной  вокальной музыки – романс.</w:t>
            </w:r>
            <w:r w:rsidR="00BD5C48">
              <w:t xml:space="preserve"> </w:t>
            </w:r>
            <w:r w:rsidRPr="00094185">
              <w:t>Определение романса как камерного вокального произведения для голоса с инструментом, в котором раскрываются чувства человека, его о</w:t>
            </w:r>
            <w:r w:rsidRPr="00094185">
              <w:t>т</w:t>
            </w:r>
            <w:r w:rsidRPr="00094185">
              <w:t>ношение к жизни и природе.</w:t>
            </w:r>
          </w:p>
          <w:p w:rsidR="00367667" w:rsidRPr="00094185" w:rsidRDefault="00367667" w:rsidP="00701C75">
            <w:pPr>
              <w:shd w:val="clear" w:color="auto" w:fill="FFFFFF"/>
            </w:pPr>
            <w:r w:rsidRPr="00094185">
              <w:rPr>
                <w:bCs/>
                <w:iCs/>
              </w:rPr>
              <w:t xml:space="preserve">Горные вершины. </w:t>
            </w:r>
            <w:r w:rsidRPr="00094185">
              <w:t>А. Варламов, слова М. Лермонтова.</w:t>
            </w:r>
            <w:r w:rsidR="00D06BFB">
              <w:t xml:space="preserve"> </w:t>
            </w:r>
            <w:r w:rsidRPr="00094185">
              <w:rPr>
                <w:bCs/>
                <w:iCs/>
              </w:rPr>
              <w:t xml:space="preserve">Горные вершины. </w:t>
            </w:r>
            <w:r w:rsidRPr="00094185">
              <w:t>А. Рубинштейн, слова М. Лермонтова</w:t>
            </w:r>
            <w:r w:rsidR="000C3FB8"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основные жанры  вокальной  профессиональной м</w:t>
            </w:r>
            <w:r w:rsidRPr="00094185">
              <w:t>у</w:t>
            </w:r>
            <w:r w:rsidRPr="00094185">
              <w:t>зыки – романс, определение: каме</w:t>
            </w:r>
            <w:r w:rsidRPr="00094185">
              <w:t>р</w:t>
            </w:r>
            <w:r w:rsidRPr="00094185">
              <w:t>ная музыка.</w:t>
            </w:r>
          </w:p>
          <w:p w:rsidR="00367667" w:rsidRPr="00094185" w:rsidRDefault="00367667" w:rsidP="00701C75">
            <w:pPr>
              <w:autoSpaceDE w:val="0"/>
              <w:autoSpaceDN w:val="0"/>
              <w:adjustRightInd w:val="0"/>
            </w:pPr>
            <w:r w:rsidRPr="00094185">
              <w:t>Уметь: проявлять личностное отн</w:t>
            </w:r>
            <w:r w:rsidRPr="00094185">
              <w:t>о</w:t>
            </w:r>
            <w:r w:rsidRPr="00094185">
              <w:t>шение при восприятии музыкальных произведений, эмоциональную  о</w:t>
            </w:r>
            <w:r w:rsidRPr="00094185">
              <w:t>т</w:t>
            </w:r>
            <w:r w:rsidR="00D06BFB">
              <w:t>зыв</w:t>
            </w:r>
            <w:r w:rsidRPr="00094185">
              <w:t>чивость.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темат</w:t>
            </w:r>
            <w:r w:rsidRPr="00094185">
              <w:t>и</w:t>
            </w:r>
            <w:r w:rsidRPr="00094185">
              <w:t>ческий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0C3FB8" w:rsidRDefault="00367667" w:rsidP="00701C75">
            <w:r w:rsidRPr="00094185">
              <w:t xml:space="preserve">«Вокальная </w:t>
            </w:r>
          </w:p>
          <w:p w:rsidR="00367667" w:rsidRPr="00094185" w:rsidRDefault="00367667" w:rsidP="00701C75">
            <w:r w:rsidRPr="00094185">
              <w:t>музыка.</w:t>
            </w:r>
          </w:p>
          <w:p w:rsidR="00367667" w:rsidRPr="00094185" w:rsidRDefault="00367667" w:rsidP="00701C75">
            <w:r w:rsidRPr="00094185">
              <w:t>Романс»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Default="00367667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Default="00D41865" w:rsidP="00701C75"/>
          <w:p w:rsidR="00D41865" w:rsidRPr="00094185" w:rsidRDefault="00D41865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ind w:right="-47"/>
            </w:pPr>
            <w:r w:rsidRPr="00094185">
              <w:lastRenderedPageBreak/>
              <w:t>Фольклор  в  музыке  ру</w:t>
            </w:r>
            <w:r w:rsidR="001F4325">
              <w:t>с</w:t>
            </w:r>
            <w:r w:rsidRPr="00094185">
              <w:t>ских  композиторов.</w:t>
            </w:r>
          </w:p>
          <w:p w:rsidR="000C3FB8" w:rsidRDefault="00A73655" w:rsidP="00701C75">
            <w:r w:rsidRPr="00D31B52">
              <w:t xml:space="preserve">«Стучит, </w:t>
            </w:r>
          </w:p>
          <w:p w:rsidR="000C3FB8" w:rsidRDefault="000C3FB8" w:rsidP="00701C75">
            <w:r w:rsidRPr="00D31B52">
              <w:t>Г</w:t>
            </w:r>
            <w:r w:rsidR="00A73655" w:rsidRPr="00D31B52">
              <w:t>ремит</w:t>
            </w:r>
          </w:p>
          <w:p w:rsidR="001F4325" w:rsidRDefault="00A73655" w:rsidP="00701C75">
            <w:r w:rsidRPr="00D31B52">
              <w:t xml:space="preserve"> Кикимора…».</w:t>
            </w:r>
          </w:p>
          <w:p w:rsidR="000C3FB8" w:rsidRDefault="000C3FB8" w:rsidP="00701C75"/>
          <w:p w:rsidR="00367667" w:rsidRPr="00094185" w:rsidRDefault="00367667" w:rsidP="00701C75">
            <w:r w:rsidRPr="00094185">
              <w:t>Урок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 знаний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Сущность и особенности устного н</w:t>
            </w:r>
            <w:r w:rsidRPr="00094185">
              <w:t>а</w:t>
            </w:r>
            <w:r w:rsidRPr="00094185">
              <w:t>родного музыкального творчества как части общей культуры народа, как сп</w:t>
            </w:r>
            <w:r w:rsidRPr="00094185">
              <w:t>о</w:t>
            </w:r>
            <w:r w:rsidRPr="00094185">
              <w:t>соба самовыражения человека. Наро</w:t>
            </w:r>
            <w:r w:rsidRPr="00094185">
              <w:t>д</w:t>
            </w:r>
            <w:r w:rsidRPr="00094185">
              <w:t xml:space="preserve">ное творчество как </w:t>
            </w:r>
            <w:proofErr w:type="gramStart"/>
            <w:r w:rsidRPr="00094185">
              <w:t>художественная</w:t>
            </w:r>
            <w:proofErr w:type="gramEnd"/>
            <w:r w:rsidRPr="00094185">
              <w:t xml:space="preserve"> </w:t>
            </w:r>
            <w:proofErr w:type="spellStart"/>
            <w:r w:rsidRPr="00094185">
              <w:t>с</w:t>
            </w:r>
            <w:r w:rsidRPr="00094185">
              <w:t>а</w:t>
            </w:r>
            <w:r w:rsidRPr="00094185">
              <w:t>моценность</w:t>
            </w:r>
            <w:proofErr w:type="spellEnd"/>
            <w:r w:rsidRPr="00094185">
              <w:t>. Особенности русской н</w:t>
            </w:r>
            <w:r w:rsidRPr="00094185">
              <w:t>а</w:t>
            </w:r>
            <w:r w:rsidRPr="00094185">
              <w:t>родной музыкальной культуры. Осно</w:t>
            </w:r>
            <w:r w:rsidRPr="00094185">
              <w:t>в</w:t>
            </w:r>
            <w:r w:rsidRPr="00094185">
              <w:t>ные жанры русской народной музыки.</w:t>
            </w:r>
            <w:r w:rsidR="00D41865">
              <w:t xml:space="preserve"> </w:t>
            </w:r>
            <w:r w:rsidRPr="00094185">
              <w:t>Народные истоки профессиональной музыки. Использование композиторами выраз</w:t>
            </w:r>
            <w:r w:rsidR="007C2ED8">
              <w:t>и</w:t>
            </w:r>
            <w:r w:rsidRPr="00094185">
              <w:t>тельных свойств народной п</w:t>
            </w:r>
            <w:r w:rsidRPr="00094185">
              <w:t>е</w:t>
            </w:r>
            <w:r w:rsidRPr="00094185">
              <w:t xml:space="preserve">сенной речи. </w:t>
            </w:r>
            <w:proofErr w:type="spellStart"/>
            <w:proofErr w:type="gramStart"/>
            <w:r w:rsidRPr="00094185">
              <w:t>Народно-поэтические</w:t>
            </w:r>
            <w:proofErr w:type="spellEnd"/>
            <w:proofErr w:type="gramEnd"/>
            <w:r w:rsidRPr="00094185">
              <w:t xml:space="preserve"> с</w:t>
            </w:r>
            <w:r w:rsidRPr="00094185">
              <w:t>ю</w:t>
            </w:r>
            <w:r w:rsidRPr="00094185">
              <w:t>жеты и образы в композиторской муз</w:t>
            </w:r>
            <w:r w:rsidRPr="00094185">
              <w:t>ы</w:t>
            </w:r>
            <w:r w:rsidRPr="00094185">
              <w:t xml:space="preserve">ке. Народное сказание. Симфоническая миниатюра. Программная музыка. </w:t>
            </w:r>
            <w:r w:rsidRPr="00094185">
              <w:rPr>
                <w:bCs/>
                <w:iCs/>
              </w:rPr>
              <w:t>К</w:t>
            </w:r>
            <w:r w:rsidRPr="00094185">
              <w:rPr>
                <w:bCs/>
                <w:iCs/>
              </w:rPr>
              <w:t>и</w:t>
            </w:r>
            <w:r w:rsidRPr="00094185">
              <w:rPr>
                <w:bCs/>
                <w:iCs/>
              </w:rPr>
              <w:t xml:space="preserve">кимора. </w:t>
            </w:r>
            <w:r w:rsidRPr="00094185">
              <w:t xml:space="preserve">Сказание для симфонического </w:t>
            </w:r>
            <w:r w:rsidRPr="00094185">
              <w:lastRenderedPageBreak/>
              <w:t>оркестра (фраг</w:t>
            </w:r>
            <w:r w:rsidRPr="00094185">
              <w:softHyphen/>
              <w:t xml:space="preserve">менты) А. </w:t>
            </w:r>
            <w:proofErr w:type="spellStart"/>
            <w:r w:rsidRPr="00094185">
              <w:t>Лядов</w:t>
            </w:r>
            <w:proofErr w:type="spellEnd"/>
            <w:r w:rsidRPr="00094185">
              <w:t>.</w:t>
            </w:r>
            <w:r w:rsidR="00D41865">
              <w:t xml:space="preserve"> </w:t>
            </w:r>
            <w:r w:rsidRPr="00094185">
              <w:t>«Кол</w:t>
            </w:r>
            <w:r w:rsidRPr="00094185">
              <w:t>ы</w:t>
            </w:r>
            <w:r w:rsidRPr="00094185">
              <w:t xml:space="preserve">бельная» А. </w:t>
            </w:r>
            <w:proofErr w:type="spellStart"/>
            <w:r w:rsidRPr="00094185">
              <w:t>Лядов</w:t>
            </w:r>
            <w:proofErr w:type="spellEnd"/>
            <w:r w:rsidRPr="00094185"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Знать/понимать: особенности ру</w:t>
            </w:r>
            <w:r w:rsidRPr="00094185">
              <w:t>с</w:t>
            </w:r>
            <w:r w:rsidRPr="00094185">
              <w:t>ской народной музыкальной культ</w:t>
            </w:r>
            <w:r w:rsidRPr="00094185">
              <w:t>у</w:t>
            </w:r>
            <w:r w:rsidRPr="00094185">
              <w:t>ры. Основные жанры русской н</w:t>
            </w:r>
            <w:r w:rsidRPr="00094185">
              <w:t>а</w:t>
            </w:r>
            <w:r w:rsidRPr="00094185">
              <w:t>родной музыки.</w:t>
            </w:r>
          </w:p>
          <w:p w:rsidR="00367667" w:rsidRPr="00094185" w:rsidRDefault="00367667" w:rsidP="00701C75">
            <w:pPr>
              <w:autoSpaceDE w:val="0"/>
              <w:autoSpaceDN w:val="0"/>
              <w:adjustRightInd w:val="0"/>
            </w:pPr>
            <w:r w:rsidRPr="00094185">
              <w:t>Уметь: сравнивать музыкальные и речевые интонации, определять их</w:t>
            </w:r>
          </w:p>
          <w:p w:rsidR="00367667" w:rsidRPr="00094185" w:rsidRDefault="00367667" w:rsidP="00701C75">
            <w:pPr>
              <w:autoSpaceDE w:val="0"/>
              <w:autoSpaceDN w:val="0"/>
              <w:adjustRightInd w:val="0"/>
            </w:pPr>
            <w:r w:rsidRPr="00094185">
              <w:t>сходство и различия. Уметь по х</w:t>
            </w:r>
            <w:r w:rsidRPr="00094185">
              <w:t>а</w:t>
            </w:r>
            <w:r w:rsidRPr="00094185">
              <w:t>рактерным признакам определять принадлеж</w:t>
            </w:r>
            <w:r w:rsidRPr="00094185">
              <w:softHyphen/>
              <w:t>ность музыкальных пр</w:t>
            </w:r>
            <w:r w:rsidRPr="00094185">
              <w:t>о</w:t>
            </w:r>
            <w:r w:rsidRPr="00094185">
              <w:t>изведений к соответствующему жанру и стилю — народная, комп</w:t>
            </w:r>
            <w:r w:rsidRPr="00094185">
              <w:t>о</w:t>
            </w:r>
            <w:r w:rsidRPr="00094185">
              <w:t>зиторская.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D06BFB" w:rsidP="00701C75">
            <w:r>
              <w:t>у</w:t>
            </w:r>
            <w:r w:rsidR="00367667" w:rsidRPr="00094185">
              <w:t>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BFB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D06BFB" w:rsidRDefault="00367667" w:rsidP="00701C75">
            <w:pPr>
              <w:ind w:right="-65"/>
            </w:pPr>
            <w:r w:rsidRPr="00094185">
              <w:t>«</w:t>
            </w:r>
            <w:proofErr w:type="spellStart"/>
            <w:r w:rsidRPr="00094185">
              <w:t>Народ</w:t>
            </w:r>
            <w:r w:rsidR="00D06BFB">
              <w:t>но-песе-нные</w:t>
            </w:r>
            <w:proofErr w:type="spellEnd"/>
            <w:r w:rsidR="00D06BFB">
              <w:t xml:space="preserve"> истоки ру</w:t>
            </w:r>
            <w:r w:rsidR="00D06BFB">
              <w:t>с</w:t>
            </w:r>
            <w:r w:rsidR="00D06BFB">
              <w:t>ской про</w:t>
            </w:r>
            <w:r w:rsidRPr="00094185">
              <w:t>фесси</w:t>
            </w:r>
            <w:r w:rsidRPr="00094185">
              <w:t>о</w:t>
            </w:r>
            <w:r w:rsidRPr="00094185">
              <w:t xml:space="preserve">нальной музыки. </w:t>
            </w:r>
          </w:p>
          <w:p w:rsidR="00367667" w:rsidRPr="00094185" w:rsidRDefault="00367667" w:rsidP="00701C75">
            <w:pPr>
              <w:ind w:right="-65"/>
            </w:pPr>
            <w:r w:rsidRPr="00094185">
              <w:t>Спосо</w:t>
            </w:r>
            <w:r w:rsidR="00D06BFB">
              <w:t>бы обращ</w:t>
            </w:r>
            <w:r w:rsidR="00D06BFB">
              <w:t>е</w:t>
            </w:r>
            <w:r w:rsidR="00D06BFB">
              <w:t>ния композиторов к народной му</w:t>
            </w:r>
            <w:r w:rsidRPr="00094185">
              <w:t>з</w:t>
            </w:r>
            <w:r w:rsidRPr="00094185">
              <w:t>ы</w:t>
            </w:r>
            <w:r w:rsidRPr="00094185">
              <w:t>ке»</w:t>
            </w:r>
            <w:r w:rsidR="000C3FB8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76" w:rsidRDefault="00367667" w:rsidP="00701C75">
            <w:pPr>
              <w:ind w:left="-108" w:right="-189"/>
            </w:pPr>
            <w:r w:rsidRPr="00094185">
              <w:t xml:space="preserve">Фольклор  </w:t>
            </w:r>
            <w:proofErr w:type="gramStart"/>
            <w:r w:rsidRPr="00094185">
              <w:t>в</w:t>
            </w:r>
            <w:proofErr w:type="gramEnd"/>
            <w:r w:rsidRPr="00094185">
              <w:t xml:space="preserve">  </w:t>
            </w:r>
          </w:p>
          <w:p w:rsidR="00367667" w:rsidRPr="00094185" w:rsidRDefault="00367667" w:rsidP="00701C75">
            <w:pPr>
              <w:ind w:left="-108" w:right="-189"/>
            </w:pPr>
            <w:r w:rsidRPr="00094185">
              <w:t>музыке  русских  композиторов.</w:t>
            </w:r>
          </w:p>
          <w:p w:rsidR="00D41865" w:rsidRDefault="00A73655" w:rsidP="008A2876">
            <w:pPr>
              <w:ind w:right="-104"/>
            </w:pPr>
            <w:r w:rsidRPr="00D31B52">
              <w:t>«Что за прелесть эти сказки…»</w:t>
            </w:r>
            <w:r>
              <w:t>.</w:t>
            </w:r>
          </w:p>
          <w:p w:rsidR="008A2876" w:rsidRDefault="008A2876" w:rsidP="00701C75"/>
          <w:p w:rsidR="008A2876" w:rsidRDefault="00367667" w:rsidP="008A2876">
            <w:r w:rsidRPr="00094185">
              <w:t>Урок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</w:t>
            </w:r>
          </w:p>
          <w:p w:rsidR="00367667" w:rsidRPr="00094185" w:rsidRDefault="00367667" w:rsidP="008A2876">
            <w:r w:rsidRPr="00094185">
              <w:t>знаний.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D41865" w:rsidRDefault="00367667" w:rsidP="00701C75">
            <w:pPr>
              <w:ind w:left="-27"/>
            </w:pPr>
            <w:r w:rsidRPr="00094185">
              <w:t>Интонационное своеобразие музыкал</w:t>
            </w:r>
            <w:r w:rsidRPr="00094185">
              <w:t>ь</w:t>
            </w:r>
            <w:r w:rsidRPr="00094185">
              <w:t>ного фольклора разных народов; обра</w:t>
            </w:r>
            <w:r w:rsidRPr="00094185">
              <w:t>з</w:t>
            </w:r>
            <w:r w:rsidRPr="00094185">
              <w:t>цы песенной и инструментальной н</w:t>
            </w:r>
            <w:r w:rsidRPr="00094185">
              <w:t>а</w:t>
            </w:r>
            <w:r w:rsidRPr="00094185">
              <w:t>родной музыки. Использование комп</w:t>
            </w:r>
            <w:r w:rsidRPr="00094185">
              <w:t>о</w:t>
            </w:r>
            <w:r w:rsidRPr="00094185">
              <w:t>зиторами выразительных свойств н</w:t>
            </w:r>
            <w:r w:rsidRPr="00094185">
              <w:t>а</w:t>
            </w:r>
            <w:r w:rsidRPr="00094185">
              <w:t xml:space="preserve">родной песенной речи.  </w:t>
            </w:r>
            <w:proofErr w:type="spellStart"/>
            <w:r w:rsidRPr="00094185">
              <w:t>Народно-поэ</w:t>
            </w:r>
            <w:r w:rsidR="008A2876">
              <w:t>-</w:t>
            </w:r>
            <w:r w:rsidRPr="00094185">
              <w:t>тические</w:t>
            </w:r>
            <w:proofErr w:type="spellEnd"/>
            <w:r w:rsidRPr="00094185">
              <w:t xml:space="preserve"> сюжеты и образы в композ</w:t>
            </w:r>
            <w:r w:rsidRPr="00094185">
              <w:t>и</w:t>
            </w:r>
            <w:r w:rsidRPr="00094185">
              <w:t>торской музыке. Симфоническая сюита.</w:t>
            </w:r>
          </w:p>
          <w:p w:rsidR="00367667" w:rsidRPr="00094185" w:rsidRDefault="00367667" w:rsidP="00701C75">
            <w:pPr>
              <w:shd w:val="clear" w:color="auto" w:fill="FFFFFF"/>
              <w:spacing w:before="5"/>
              <w:ind w:right="226"/>
            </w:pPr>
            <w:proofErr w:type="spellStart"/>
            <w:r w:rsidRPr="00094185">
              <w:rPr>
                <w:bCs/>
                <w:iCs/>
              </w:rPr>
              <w:t>Шехеразада</w:t>
            </w:r>
            <w:proofErr w:type="spellEnd"/>
            <w:r w:rsidRPr="00094185">
              <w:rPr>
                <w:bCs/>
                <w:iCs/>
              </w:rPr>
              <w:t xml:space="preserve">. </w:t>
            </w:r>
            <w:r w:rsidRPr="00094185">
              <w:t>Симфоническая сюита (фрагменты). Н. Рим</w:t>
            </w:r>
            <w:r w:rsidRPr="00094185">
              <w:softHyphen/>
              <w:t>ский-Корсаков.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ind w:left="-108"/>
            </w:pPr>
            <w:r w:rsidRPr="00094185">
              <w:t>Зна</w:t>
            </w:r>
            <w:r w:rsidR="00D41865">
              <w:t>ть/понимать: интонационное свое</w:t>
            </w:r>
            <w:r w:rsidRPr="00094185">
              <w:t xml:space="preserve">образие музыкального фольклора разных народов; образцы песенной и инструментальной народной музыки. Уметь:  по характерным признакам </w:t>
            </w:r>
            <w:r w:rsidR="00D41865">
              <w:t>определять принадлеж</w:t>
            </w:r>
            <w:r w:rsidR="00D41865">
              <w:softHyphen/>
              <w:t>ность муз</w:t>
            </w:r>
            <w:r w:rsidR="00D41865">
              <w:t>ы</w:t>
            </w:r>
            <w:r w:rsidR="00D41865">
              <w:t>кальных произведений к соот</w:t>
            </w:r>
            <w:r w:rsidRPr="00094185">
              <w:t>ветс</w:t>
            </w:r>
            <w:r w:rsidRPr="00094185">
              <w:t>т</w:t>
            </w:r>
            <w:r w:rsidRPr="00094185">
              <w:t>вующему жанру и стилю — музыка классическая или народная на прим</w:t>
            </w:r>
            <w:r w:rsidRPr="00094185">
              <w:t>е</w:t>
            </w:r>
            <w:r w:rsidRPr="00094185">
              <w:t>ре опер русских композиторов</w:t>
            </w:r>
            <w:r w:rsidR="008A2876"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темат</w:t>
            </w:r>
            <w:r w:rsidRPr="00094185">
              <w:t>и</w:t>
            </w:r>
            <w:r w:rsidRPr="00094185">
              <w:t>ческий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876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8A2876" w:rsidRDefault="00367667" w:rsidP="00701C75">
            <w:r w:rsidRPr="00094185">
              <w:t>«Образцы песе</w:t>
            </w:r>
            <w:r w:rsidRPr="00094185">
              <w:t>н</w:t>
            </w:r>
            <w:r w:rsidRPr="00094185">
              <w:t>ной и инструме</w:t>
            </w:r>
            <w:r w:rsidRPr="00094185">
              <w:t>н</w:t>
            </w:r>
            <w:r w:rsidRPr="00094185">
              <w:t>тальной народ</w:t>
            </w:r>
            <w:r w:rsidR="00D41865">
              <w:t xml:space="preserve">ной </w:t>
            </w:r>
          </w:p>
          <w:p w:rsidR="00367667" w:rsidRPr="00094185" w:rsidRDefault="00D41865" w:rsidP="00701C75">
            <w:r>
              <w:t>музыки</w:t>
            </w:r>
            <w:r w:rsidR="00367667" w:rsidRPr="00094185">
              <w:t>»</w:t>
            </w:r>
            <w:r w:rsidR="008A2876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Жанры  инс</w:t>
            </w:r>
            <w:r w:rsidRPr="00094185">
              <w:t>т</w:t>
            </w:r>
            <w:r w:rsidRPr="00094185">
              <w:t xml:space="preserve">рументальной  и  вокальной  музыки.   </w:t>
            </w:r>
          </w:p>
          <w:p w:rsidR="009E32CA" w:rsidRDefault="009E32CA" w:rsidP="00701C75"/>
          <w:p w:rsidR="008A2876" w:rsidRDefault="00367667" w:rsidP="00701C75">
            <w:r w:rsidRPr="00094185">
              <w:t>Урок закрепл</w:t>
            </w:r>
            <w:r w:rsidRPr="00094185">
              <w:t>е</w:t>
            </w:r>
            <w:r w:rsidRPr="00094185">
              <w:t xml:space="preserve">ния нового </w:t>
            </w:r>
          </w:p>
          <w:p w:rsidR="00367667" w:rsidRPr="00094185" w:rsidRDefault="00367667" w:rsidP="00701C75">
            <w:r w:rsidRPr="00094185">
              <w:t>материала.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A3" w:rsidRDefault="00367667" w:rsidP="00B42AA3">
            <w:pPr>
              <w:rPr>
                <w:bCs/>
                <w:iCs/>
              </w:rPr>
            </w:pPr>
            <w:r w:rsidRPr="00094185">
              <w:t>Развитие жанров светской вокальной и инструментальной  музыки. Наиболее значимые стилевые особенности кла</w:t>
            </w:r>
            <w:r w:rsidRPr="00094185">
              <w:t>с</w:t>
            </w:r>
            <w:r w:rsidRPr="00094185">
              <w:t>сической музыкальной школы.</w:t>
            </w:r>
            <w:r w:rsidR="0049053E">
              <w:t xml:space="preserve"> </w:t>
            </w:r>
            <w:proofErr w:type="gramStart"/>
            <w:r w:rsidRPr="00094185">
              <w:t>Вокализ, Песня без слов, Ария, Романс, Серен</w:t>
            </w:r>
            <w:r w:rsidRPr="00094185">
              <w:t>а</w:t>
            </w:r>
            <w:r w:rsidRPr="00094185">
              <w:t>да, Баркарола: своеобразие и выраз</w:t>
            </w:r>
            <w:r w:rsidRPr="00094185">
              <w:t>и</w:t>
            </w:r>
            <w:r w:rsidRPr="00094185">
              <w:t>тельность, лиричность.</w:t>
            </w:r>
            <w:proofErr w:type="gramEnd"/>
            <w:r w:rsidR="0049053E">
              <w:t xml:space="preserve"> </w:t>
            </w:r>
            <w:r w:rsidRPr="00094185">
              <w:rPr>
                <w:bCs/>
                <w:iCs/>
              </w:rPr>
              <w:t>Вокализ.</w:t>
            </w:r>
          </w:p>
          <w:p w:rsidR="00367667" w:rsidRPr="00094185" w:rsidRDefault="00367667" w:rsidP="00B42AA3">
            <w:r w:rsidRPr="00094185">
              <w:rPr>
                <w:bCs/>
                <w:iCs/>
              </w:rPr>
              <w:t xml:space="preserve"> </w:t>
            </w:r>
            <w:r w:rsidRPr="00094185">
              <w:t>С. Рахманинов.</w:t>
            </w:r>
            <w:r w:rsidR="009E32CA">
              <w:t xml:space="preserve"> </w:t>
            </w:r>
            <w:r w:rsidRPr="00094185">
              <w:rPr>
                <w:bCs/>
                <w:iCs/>
              </w:rPr>
              <w:t xml:space="preserve">Романс. </w:t>
            </w:r>
            <w:r w:rsidRPr="00094185">
              <w:t>Из Музыкал</w:t>
            </w:r>
            <w:r w:rsidRPr="00094185">
              <w:t>ь</w:t>
            </w:r>
            <w:r w:rsidRPr="00094185">
              <w:t>ных иллюстраций к повести А. Пушк</w:t>
            </w:r>
            <w:r w:rsidRPr="00094185">
              <w:t>и</w:t>
            </w:r>
            <w:r w:rsidRPr="00094185">
              <w:t>на «Метель» (фрагмент) Г. Свиридов.</w:t>
            </w:r>
            <w:r w:rsidR="009E32CA">
              <w:t xml:space="preserve"> </w:t>
            </w:r>
            <w:r w:rsidRPr="00094185">
              <w:rPr>
                <w:bCs/>
                <w:iCs/>
              </w:rPr>
              <w:t>Ба</w:t>
            </w:r>
            <w:r w:rsidRPr="00094185">
              <w:rPr>
                <w:bCs/>
                <w:iCs/>
              </w:rPr>
              <w:t>р</w:t>
            </w:r>
            <w:r w:rsidRPr="00094185">
              <w:rPr>
                <w:bCs/>
                <w:iCs/>
              </w:rPr>
              <w:t xml:space="preserve">карола (Июнь). </w:t>
            </w:r>
            <w:r w:rsidRPr="00094185">
              <w:t>Из фортепианного ци</w:t>
            </w:r>
            <w:r w:rsidRPr="00094185">
              <w:t>к</w:t>
            </w:r>
            <w:r w:rsidRPr="00094185">
              <w:t>ла «Времена года». П. Чайковский.</w:t>
            </w:r>
            <w:r w:rsidR="009E32CA">
              <w:t xml:space="preserve"> </w:t>
            </w:r>
            <w:r w:rsidRPr="00094185">
              <w:rPr>
                <w:bCs/>
                <w:iCs/>
              </w:rPr>
              <w:t xml:space="preserve">Песня венецианского гондольера </w:t>
            </w:r>
            <w:r w:rsidRPr="00094185">
              <w:rPr>
                <w:iCs/>
              </w:rPr>
              <w:t xml:space="preserve">(№ </w:t>
            </w:r>
            <w:r w:rsidRPr="00094185">
              <w:rPr>
                <w:bCs/>
                <w:iCs/>
              </w:rPr>
              <w:t xml:space="preserve">6). </w:t>
            </w:r>
            <w:r w:rsidRPr="00094185">
              <w:t>Из фортепиан</w:t>
            </w:r>
            <w:r w:rsidRPr="00094185">
              <w:softHyphen/>
              <w:t>ного цикла «</w:t>
            </w:r>
            <w:r w:rsidR="009E32CA">
              <w:t xml:space="preserve">Песни без слов». Ф. Мендельсон. </w:t>
            </w:r>
            <w:r w:rsidRPr="00094185">
              <w:rPr>
                <w:bCs/>
                <w:iCs/>
              </w:rPr>
              <w:t xml:space="preserve">Венецианская ночь. </w:t>
            </w:r>
            <w:r w:rsidRPr="00094185">
              <w:t>М. Глинка, слова И. Козлова.</w:t>
            </w:r>
            <w:r w:rsidR="009E32CA">
              <w:t xml:space="preserve"> </w:t>
            </w:r>
            <w:r w:rsidRPr="00094185">
              <w:rPr>
                <w:bCs/>
                <w:iCs/>
              </w:rPr>
              <w:t>Ба</w:t>
            </w:r>
            <w:r w:rsidRPr="00094185">
              <w:rPr>
                <w:bCs/>
                <w:iCs/>
              </w:rPr>
              <w:t>р</w:t>
            </w:r>
            <w:r w:rsidRPr="00094185">
              <w:rPr>
                <w:bCs/>
                <w:iCs/>
              </w:rPr>
              <w:t xml:space="preserve">карола.   </w:t>
            </w:r>
            <w:r w:rsidRPr="00094185">
              <w:rPr>
                <w:bCs/>
              </w:rPr>
              <w:t xml:space="preserve">Ф. </w:t>
            </w:r>
            <w:r w:rsidR="009E32CA">
              <w:t xml:space="preserve">Шуберт,  слова  </w:t>
            </w:r>
            <w:r w:rsidRPr="00094185">
              <w:t xml:space="preserve">Ф. </w:t>
            </w:r>
            <w:proofErr w:type="spellStart"/>
            <w:r w:rsidRPr="00094185">
              <w:t>Штол</w:t>
            </w:r>
            <w:r w:rsidRPr="00094185">
              <w:t>ь</w:t>
            </w:r>
            <w:r w:rsidRPr="00094185">
              <w:t>берга</w:t>
            </w:r>
            <w:proofErr w:type="spellEnd"/>
            <w:r w:rsidRPr="00094185">
              <w:t>,   п</w:t>
            </w:r>
            <w:r w:rsidRPr="00094185">
              <w:t>е</w:t>
            </w:r>
            <w:r w:rsidRPr="00094185">
              <w:t>ре</w:t>
            </w:r>
            <w:r w:rsidR="009E32CA">
              <w:t xml:space="preserve">вод  </w:t>
            </w:r>
            <w:r w:rsidRPr="00094185">
              <w:rPr>
                <w:spacing w:val="-11"/>
              </w:rPr>
              <w:t>A.</w:t>
            </w:r>
            <w:r w:rsidR="009E32CA">
              <w:t>.</w:t>
            </w:r>
            <w:r w:rsidRPr="00094185">
              <w:t>Плещеева.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жанры светской в</w:t>
            </w:r>
            <w:r w:rsidRPr="00094185">
              <w:t>о</w:t>
            </w:r>
            <w:r w:rsidRPr="00094185">
              <w:t>кальной  и инструментальной муз</w:t>
            </w:r>
            <w:r w:rsidRPr="00094185">
              <w:t>ы</w:t>
            </w:r>
            <w:r w:rsidRPr="00094185">
              <w:t>ки: вокализ, песня без слов, романс, серенада.</w:t>
            </w:r>
          </w:p>
          <w:p w:rsidR="00367667" w:rsidRPr="00094185" w:rsidRDefault="00367667" w:rsidP="00701C75">
            <w:r w:rsidRPr="00094185">
              <w:t>Уметь: выявлять общее и особенное при сравнении музыкальных прои</w:t>
            </w:r>
            <w:r w:rsidRPr="00094185">
              <w:t>з</w:t>
            </w:r>
            <w:r w:rsidRPr="00094185">
              <w:t>ведений на основе об интонацио</w:t>
            </w:r>
            <w:r w:rsidRPr="00094185">
              <w:t>н</w:t>
            </w:r>
            <w:r w:rsidRPr="00094185">
              <w:t>ной природе музыки, музыкальных жанрах. Размышлять о музыке, ан</w:t>
            </w:r>
            <w:r w:rsidRPr="00094185">
              <w:t>а</w:t>
            </w:r>
            <w:r w:rsidRPr="00094185">
              <w:t>лизировать, выказывать своё отн</w:t>
            </w:r>
            <w:r w:rsidRPr="00094185">
              <w:t>о</w:t>
            </w:r>
            <w:r w:rsidRPr="00094185">
              <w:t>шение.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9E32CA" w:rsidP="00701C75">
            <w:r>
              <w:t>уст</w:t>
            </w:r>
            <w:r w:rsidR="00367667" w:rsidRPr="00094185">
              <w:t>ный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CA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8A2876" w:rsidRDefault="00367667" w:rsidP="00701C75">
            <w:r w:rsidRPr="008A2876">
              <w:t>«П</w:t>
            </w:r>
            <w:r w:rsidRPr="00094185">
              <w:t>евческие</w:t>
            </w:r>
          </w:p>
          <w:p w:rsidR="008A2876" w:rsidRDefault="00367667" w:rsidP="00701C75">
            <w:r w:rsidRPr="00094185">
              <w:t>гол</w:t>
            </w:r>
            <w:r w:rsidR="008A2876">
              <w:t>о</w:t>
            </w:r>
            <w:r w:rsidRPr="00094185">
              <w:t>са:</w:t>
            </w:r>
            <w:r w:rsidR="008A2876">
              <w:t xml:space="preserve"> </w:t>
            </w:r>
          </w:p>
          <w:p w:rsidR="00367667" w:rsidRPr="00094185" w:rsidRDefault="00367667" w:rsidP="00701C75">
            <w:r w:rsidRPr="00094185">
              <w:t>сопрано, альт, т</w:t>
            </w:r>
            <w:r w:rsidRPr="00094185">
              <w:t>е</w:t>
            </w:r>
            <w:r w:rsidRPr="00094185">
              <w:t>нор, бас, дискант и другие»</w:t>
            </w:r>
            <w:r w:rsidR="008A2876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lang w:val="en-US"/>
              </w:rPr>
            </w:pPr>
            <w:r w:rsidRPr="00094185">
              <w:rPr>
                <w:lang w:val="en-US"/>
              </w:rPr>
              <w:t>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2876" w:rsidRDefault="00367667" w:rsidP="00701C75">
            <w:r w:rsidRPr="00094185">
              <w:t xml:space="preserve">Вторая  жизнь  песни. </w:t>
            </w:r>
            <w:r w:rsidR="00A73655" w:rsidRPr="00D31B52">
              <w:t xml:space="preserve"> </w:t>
            </w:r>
          </w:p>
          <w:p w:rsidR="008A2876" w:rsidRDefault="00A73655" w:rsidP="00701C75">
            <w:r w:rsidRPr="00D31B52">
              <w:t xml:space="preserve">Живительный родник </w:t>
            </w:r>
          </w:p>
          <w:p w:rsidR="00367667" w:rsidRPr="00094185" w:rsidRDefault="00A73655" w:rsidP="00701C75">
            <w:r w:rsidRPr="00D31B52">
              <w:t>творчества.</w:t>
            </w:r>
          </w:p>
          <w:p w:rsidR="00251061" w:rsidRDefault="00251061" w:rsidP="00701C75"/>
          <w:p w:rsidR="00367667" w:rsidRPr="00094185" w:rsidRDefault="00367667" w:rsidP="00701C75">
            <w:r w:rsidRPr="00094185">
              <w:t xml:space="preserve">Урок изучения </w:t>
            </w:r>
            <w:r w:rsidRPr="00094185">
              <w:lastRenderedPageBreak/>
              <w:t>и первичного закрепления новых знаний.</w:t>
            </w:r>
          </w:p>
          <w:p w:rsidR="006075C1" w:rsidRDefault="006075C1" w:rsidP="00701C75"/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Народные истоки русской професси</w:t>
            </w:r>
            <w:r w:rsidRPr="00094185">
              <w:t>о</w:t>
            </w:r>
            <w:r w:rsidRPr="00094185">
              <w:t>нальной музыке. Способы обращения композиторов к народной музыке: ц</w:t>
            </w:r>
            <w:r w:rsidRPr="00094185">
              <w:t>и</w:t>
            </w:r>
            <w:r w:rsidRPr="00094185">
              <w:t>тирование, варьирование.</w:t>
            </w:r>
            <w:r w:rsidR="00251061">
              <w:t xml:space="preserve"> </w:t>
            </w:r>
            <w:r w:rsidRPr="00094185">
              <w:t>Связи между русской композиторской музыкой и н</w:t>
            </w:r>
            <w:r w:rsidRPr="00094185">
              <w:t>а</w:t>
            </w:r>
            <w:r w:rsidRPr="00094185">
              <w:t>родным музыкальным искусством. И</w:t>
            </w:r>
            <w:r w:rsidRPr="00094185">
              <w:t>н</w:t>
            </w:r>
            <w:r w:rsidRPr="00094185">
              <w:t>терпретация, обработка, трактовка.</w:t>
            </w:r>
          </w:p>
          <w:p w:rsidR="00B42AA3" w:rsidRDefault="00367667" w:rsidP="00701C75">
            <w:pPr>
              <w:shd w:val="clear" w:color="auto" w:fill="FFFFFF"/>
              <w:ind w:right="226"/>
            </w:pPr>
            <w:r w:rsidRPr="00094185">
              <w:rPr>
                <w:bCs/>
                <w:iCs/>
              </w:rPr>
              <w:lastRenderedPageBreak/>
              <w:t xml:space="preserve">Концерт </w:t>
            </w:r>
            <w:r w:rsidRPr="00094185">
              <w:rPr>
                <w:iCs/>
              </w:rPr>
              <w:t xml:space="preserve">№ </w:t>
            </w:r>
            <w:r w:rsidRPr="00094185">
              <w:rPr>
                <w:bCs/>
                <w:iCs/>
              </w:rPr>
              <w:t xml:space="preserve">1 </w:t>
            </w:r>
            <w:r w:rsidRPr="00094185">
              <w:t>для фортепиано с орк</w:t>
            </w:r>
            <w:r w:rsidRPr="00094185">
              <w:t>е</w:t>
            </w:r>
            <w:r w:rsidRPr="00094185">
              <w:t>стром (фрагмент фи</w:t>
            </w:r>
            <w:r w:rsidRPr="00094185">
              <w:softHyphen/>
              <w:t>нала). П. Чайко</w:t>
            </w:r>
            <w:r w:rsidRPr="00094185">
              <w:t>в</w:t>
            </w:r>
            <w:r w:rsidRPr="00094185">
              <w:t>ский.</w:t>
            </w:r>
            <w:r w:rsidR="006075C1">
              <w:t xml:space="preserve"> </w:t>
            </w:r>
            <w:r w:rsidRPr="00094185">
              <w:rPr>
                <w:bCs/>
                <w:iCs/>
              </w:rPr>
              <w:t xml:space="preserve">Веснянка, </w:t>
            </w:r>
            <w:r w:rsidRPr="00094185">
              <w:t>украинская народная песня.</w:t>
            </w:r>
            <w:r w:rsidRPr="00094185">
              <w:rPr>
                <w:bCs/>
                <w:iCs/>
              </w:rPr>
              <w:t xml:space="preserve"> Пер Гюнт. </w:t>
            </w:r>
            <w:r w:rsidRPr="00094185">
              <w:t xml:space="preserve">Музыка к драме </w:t>
            </w:r>
          </w:p>
          <w:p w:rsidR="00367667" w:rsidRPr="00094185" w:rsidRDefault="00367667" w:rsidP="00701C75">
            <w:pPr>
              <w:shd w:val="clear" w:color="auto" w:fill="FFFFFF"/>
              <w:ind w:right="226"/>
            </w:pPr>
            <w:r w:rsidRPr="00094185">
              <w:t>Г. Ибсена (фрагменты). Э. Григ.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Знать/понимать: особенности ру</w:t>
            </w:r>
            <w:r w:rsidRPr="00094185">
              <w:t>с</w:t>
            </w:r>
            <w:r w:rsidRPr="00094185">
              <w:t>ской народной музыкальной культ</w:t>
            </w:r>
            <w:r w:rsidRPr="00094185">
              <w:t>у</w:t>
            </w:r>
            <w:r w:rsidRPr="00094185">
              <w:t>ры.</w:t>
            </w:r>
          </w:p>
          <w:p w:rsidR="00367667" w:rsidRPr="00094185" w:rsidRDefault="00367667" w:rsidP="00701C75">
            <w:pPr>
              <w:autoSpaceDE w:val="0"/>
              <w:autoSpaceDN w:val="0"/>
              <w:adjustRightInd w:val="0"/>
            </w:pPr>
            <w:r w:rsidRPr="00094185">
              <w:t>Уметь: исследовать интонационно - образную природу музыкального искусства. Проявлять  эмоционал</w:t>
            </w:r>
            <w:r w:rsidRPr="00094185">
              <w:t>ь</w:t>
            </w:r>
            <w:r w:rsidRPr="00094185">
              <w:t>ный отк</w:t>
            </w:r>
            <w:r w:rsidR="008A2876">
              <w:t xml:space="preserve">лик на выразительность и </w:t>
            </w:r>
            <w:r w:rsidR="008A2876">
              <w:lastRenderedPageBreak/>
              <w:t>изобра</w:t>
            </w:r>
            <w:r w:rsidRPr="00094185">
              <w:t>зительность в музыке.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251061" w:rsidP="00701C75">
            <w:r>
              <w:t>уст</w:t>
            </w:r>
            <w:r w:rsidR="00367667" w:rsidRPr="00094185">
              <w:t>ный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8A2876" w:rsidRDefault="00367667" w:rsidP="00701C75">
            <w:r w:rsidRPr="00094185">
              <w:t>«Образцы песе</w:t>
            </w:r>
            <w:r w:rsidRPr="00094185">
              <w:t>н</w:t>
            </w:r>
            <w:r w:rsidRPr="00094185">
              <w:t>ной и инструме</w:t>
            </w:r>
            <w:r w:rsidRPr="00094185">
              <w:t>н</w:t>
            </w:r>
            <w:r w:rsidRPr="00094185">
              <w:t xml:space="preserve">тальной народной </w:t>
            </w:r>
          </w:p>
          <w:p w:rsidR="00367667" w:rsidRPr="00094185" w:rsidRDefault="00367667" w:rsidP="00701C75">
            <w:r w:rsidRPr="00094185">
              <w:t>музы</w:t>
            </w:r>
            <w:r w:rsidR="00367F7D">
              <w:t>ки».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6075C1" w:rsidP="00701C75">
            <w:r w:rsidRPr="00094185">
              <w:t xml:space="preserve">Вторая  жизнь  песни. </w:t>
            </w:r>
          </w:p>
          <w:p w:rsidR="006075C1" w:rsidRPr="00094185" w:rsidRDefault="00A73655" w:rsidP="00701C75">
            <w:r w:rsidRPr="00D31B52">
              <w:t>«Скажи, откуда ты приходишь, красота?»</w:t>
            </w:r>
          </w:p>
          <w:p w:rsidR="006075C1" w:rsidRDefault="006075C1" w:rsidP="00701C75"/>
          <w:p w:rsidR="006075C1" w:rsidRPr="00094185" w:rsidRDefault="006075C1" w:rsidP="00701C75">
            <w:r w:rsidRPr="00094185">
              <w:t>Урок</w:t>
            </w:r>
            <w:r>
              <w:t xml:space="preserve"> </w:t>
            </w:r>
            <w:r w:rsidRPr="00094185">
              <w:t>закрепл</w:t>
            </w:r>
            <w:r w:rsidRPr="00094185">
              <w:t>е</w:t>
            </w:r>
            <w:r w:rsidRPr="00094185">
              <w:t>ния новых зн</w:t>
            </w:r>
            <w:r w:rsidRPr="00094185">
              <w:t>а</w:t>
            </w:r>
            <w:r w:rsidRPr="00094185">
              <w:t>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B42AA3">
            <w:pPr>
              <w:ind w:right="-109"/>
            </w:pPr>
            <w:r w:rsidRPr="00094185">
              <w:t>Народные истоки русской професси</w:t>
            </w:r>
            <w:r w:rsidRPr="00094185">
              <w:t>о</w:t>
            </w:r>
            <w:r w:rsidRPr="00094185">
              <w:t>нальной музыке. Способы обращения композиторов к народной музыке:  со</w:t>
            </w:r>
            <w:r w:rsidRPr="00094185">
              <w:t>з</w:t>
            </w:r>
            <w:r w:rsidRPr="00094185">
              <w:t>дание музыки в народном стиле. Связь между музыкой русской композито</w:t>
            </w:r>
            <w:r w:rsidRPr="00094185">
              <w:t>р</w:t>
            </w:r>
            <w:r w:rsidRPr="00094185">
              <w:t>ской музыкой и народным музыкальным и</w:t>
            </w:r>
            <w:r w:rsidRPr="00094185">
              <w:t>с</w:t>
            </w:r>
            <w:r w:rsidRPr="00094185">
              <w:t>кусством, отражающим жизнь, труд, быт русского народа.</w:t>
            </w:r>
            <w:r w:rsidR="006075C1">
              <w:t xml:space="preserve"> </w:t>
            </w:r>
            <w:r w:rsidRPr="00094185">
              <w:rPr>
                <w:bCs/>
                <w:iCs/>
              </w:rPr>
              <w:t>Сцена «Проводы Ма</w:t>
            </w:r>
            <w:r w:rsidRPr="00094185">
              <w:rPr>
                <w:bCs/>
                <w:iCs/>
              </w:rPr>
              <w:t>с</w:t>
            </w:r>
            <w:r w:rsidRPr="00094185">
              <w:rPr>
                <w:bCs/>
                <w:iCs/>
              </w:rPr>
              <w:t xml:space="preserve">леницы». </w:t>
            </w:r>
            <w:r w:rsidRPr="00094185">
              <w:t xml:space="preserve">Из оперы «Снегурочка». </w:t>
            </w:r>
            <w:r w:rsidRPr="00094185">
              <w:rPr>
                <w:bCs/>
              </w:rPr>
              <w:t xml:space="preserve">Н. </w:t>
            </w:r>
            <w:r w:rsidRPr="00094185">
              <w:t>Римский-Корсаков.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особенности ру</w:t>
            </w:r>
            <w:r w:rsidRPr="00094185">
              <w:t>с</w:t>
            </w:r>
            <w:r w:rsidRPr="00094185">
              <w:t>ской народной музыкальной культ</w:t>
            </w:r>
            <w:r w:rsidRPr="00094185">
              <w:t>у</w:t>
            </w:r>
            <w:r w:rsidRPr="00094185">
              <w:t>ры.</w:t>
            </w:r>
          </w:p>
          <w:p w:rsidR="00367667" w:rsidRPr="00094185" w:rsidRDefault="00367667" w:rsidP="00701C75">
            <w:r w:rsidRPr="00094185">
              <w:t>Уметь: наблюдать за  развитием  м</w:t>
            </w:r>
            <w:r w:rsidRPr="00094185">
              <w:t>у</w:t>
            </w:r>
            <w:r w:rsidRPr="00094185">
              <w:t>зыки, выявлять средства выраз</w:t>
            </w:r>
            <w:r w:rsidRPr="00094185">
              <w:t>и</w:t>
            </w:r>
            <w:r w:rsidRPr="00094185">
              <w:t>тельности разных видов иску</w:t>
            </w:r>
            <w:proofErr w:type="gramStart"/>
            <w:r w:rsidRPr="00094185">
              <w:t>сств  в с</w:t>
            </w:r>
            <w:proofErr w:type="gramEnd"/>
            <w:r w:rsidRPr="00094185">
              <w:t>оздании единого образа.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6075C1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тест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413D7E" w:rsidRDefault="00367667" w:rsidP="00701C75">
            <w:r w:rsidRPr="00094185">
              <w:t>«Оперы Н.А. Римского-</w:t>
            </w:r>
          </w:p>
          <w:p w:rsidR="009C20BC" w:rsidRDefault="00413D7E" w:rsidP="00701C75">
            <w:r>
              <w:t>Кор</w:t>
            </w:r>
            <w:r w:rsidR="00367667" w:rsidRPr="00094185">
              <w:t>сакова</w:t>
            </w:r>
          </w:p>
          <w:p w:rsidR="006075C1" w:rsidRDefault="009C20BC" w:rsidP="00413D7E">
            <w:pPr>
              <w:ind w:left="-129"/>
            </w:pPr>
            <w:r>
              <w:t xml:space="preserve"> "Снегу</w:t>
            </w:r>
            <w:r w:rsidR="008A2876">
              <w:t xml:space="preserve">рочка" </w:t>
            </w:r>
            <w:r w:rsidR="00367667" w:rsidRPr="00094185">
              <w:t xml:space="preserve"> </w:t>
            </w:r>
            <w:r w:rsidR="006075C1">
              <w:t xml:space="preserve">"Сказка о Царе </w:t>
            </w:r>
            <w:r w:rsidR="008A2876">
              <w:t xml:space="preserve">    </w:t>
            </w:r>
            <w:proofErr w:type="spellStart"/>
            <w:r w:rsidR="006075C1">
              <w:t>Салтане</w:t>
            </w:r>
            <w:proofErr w:type="spellEnd"/>
            <w:r w:rsidR="006075C1">
              <w:t xml:space="preserve">". </w:t>
            </w:r>
          </w:p>
          <w:p w:rsidR="00367667" w:rsidRPr="00094185" w:rsidRDefault="00367667" w:rsidP="00701C75"/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A73655" w:rsidP="00701C75">
            <w:r w:rsidRPr="00D31B52">
              <w:t xml:space="preserve">«Всю жизнь мою несу </w:t>
            </w:r>
          </w:p>
          <w:p w:rsidR="00413D7E" w:rsidRDefault="00A73655" w:rsidP="00701C75">
            <w:r w:rsidRPr="00D31B52">
              <w:t>Родину в д</w:t>
            </w:r>
            <w:r w:rsidRPr="00D31B52">
              <w:t>у</w:t>
            </w:r>
            <w:r w:rsidRPr="00D31B52">
              <w:t xml:space="preserve">ше…». </w:t>
            </w:r>
          </w:p>
          <w:p w:rsidR="00A73655" w:rsidRDefault="00A73655" w:rsidP="00701C75">
            <w:r w:rsidRPr="00D31B52">
              <w:t>«Перезвоны».</w:t>
            </w:r>
          </w:p>
          <w:p w:rsidR="00413D7E" w:rsidRDefault="00413D7E" w:rsidP="00701C75"/>
          <w:p w:rsidR="00413D7E" w:rsidRDefault="00413D7E" w:rsidP="00413D7E">
            <w:r w:rsidRPr="00094185">
              <w:t>Урок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</w:t>
            </w:r>
          </w:p>
          <w:p w:rsidR="00367667" w:rsidRPr="00094185" w:rsidRDefault="00413D7E" w:rsidP="00413D7E">
            <w:r w:rsidRPr="00094185">
              <w:t>знаний.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shd w:val="clear" w:color="auto" w:fill="FFFFFF"/>
              <w:ind w:right="-107"/>
              <w:rPr>
                <w:bCs/>
              </w:rPr>
            </w:pPr>
            <w:r w:rsidRPr="00094185">
              <w:rPr>
                <w:bCs/>
              </w:rPr>
              <w:t>Стилевое многообразие музыки 20 ст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летия. Наиболее значимые стилевые ос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бенности русской классической муз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кальной школы, развитие традиций ру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ской классической музыкальной школы.</w:t>
            </w:r>
          </w:p>
          <w:p w:rsidR="00367667" w:rsidRPr="00094185" w:rsidRDefault="00367667" w:rsidP="00B42AA3">
            <w:pPr>
              <w:ind w:right="-109"/>
              <w:rPr>
                <w:bCs/>
              </w:rPr>
            </w:pPr>
            <w:r w:rsidRPr="00094185">
              <w:rPr>
                <w:bCs/>
              </w:rPr>
              <w:t xml:space="preserve">Язык искусства. </w:t>
            </w:r>
            <w:proofErr w:type="spellStart"/>
            <w:r w:rsidRPr="00094185">
              <w:rPr>
                <w:bCs/>
              </w:rPr>
              <w:t>Колокольность</w:t>
            </w:r>
            <w:proofErr w:type="spellEnd"/>
            <w:r w:rsidRPr="00094185">
              <w:rPr>
                <w:bCs/>
              </w:rPr>
              <w:t xml:space="preserve"> и песе</w:t>
            </w:r>
            <w:r w:rsidRPr="00094185">
              <w:rPr>
                <w:bCs/>
              </w:rPr>
              <w:t>н</w:t>
            </w:r>
            <w:r w:rsidRPr="00094185">
              <w:rPr>
                <w:bCs/>
              </w:rPr>
              <w:t>ность – свойства русской музыки. Зн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чимость музыки в жизни человека, ее роль в творчестве писателей и п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этов.</w:t>
            </w:r>
          </w:p>
          <w:p w:rsidR="00367667" w:rsidRPr="00094185" w:rsidRDefault="00367667" w:rsidP="00B42AA3">
            <w:pPr>
              <w:shd w:val="clear" w:color="auto" w:fill="FFFFFF"/>
              <w:ind w:right="-109"/>
            </w:pPr>
            <w:r w:rsidRPr="00094185">
              <w:rPr>
                <w:bCs/>
              </w:rPr>
              <w:t>Программная симфония. Симфония-действо. Кантата.</w:t>
            </w:r>
            <w:r w:rsidR="002E2DEF">
              <w:t xml:space="preserve"> </w:t>
            </w:r>
            <w:r w:rsidRPr="00094185">
              <w:rPr>
                <w:bCs/>
                <w:iCs/>
              </w:rPr>
              <w:t xml:space="preserve">Перезвоны. </w:t>
            </w:r>
            <w:r w:rsidRPr="00094185">
              <w:t>По пр</w:t>
            </w:r>
            <w:r w:rsidRPr="00094185">
              <w:t>о</w:t>
            </w:r>
            <w:r w:rsidR="00B42AA3">
              <w:t xml:space="preserve">чтении В. </w:t>
            </w:r>
            <w:proofErr w:type="spellStart"/>
            <w:r w:rsidR="00B42AA3">
              <w:t>Шукшина</w:t>
            </w:r>
            <w:proofErr w:type="gramStart"/>
            <w:r w:rsidR="00B42AA3">
              <w:t>.</w:t>
            </w:r>
            <w:r w:rsidRPr="00094185">
              <w:t>С</w:t>
            </w:r>
            <w:proofErr w:type="gramEnd"/>
            <w:r w:rsidRPr="00094185">
              <w:t>имфония-дейст</w:t>
            </w:r>
            <w:r w:rsidRPr="00094185">
              <w:softHyphen/>
              <w:t>во</w:t>
            </w:r>
            <w:proofErr w:type="spellEnd"/>
            <w:r w:rsidRPr="00094185">
              <w:t xml:space="preserve"> для солистов, большого хора, гобоя и ударных (фрагменты).</w:t>
            </w:r>
            <w:r w:rsidRPr="00094185">
              <w:rPr>
                <w:spacing w:val="-11"/>
              </w:rPr>
              <w:t xml:space="preserve"> B.</w:t>
            </w:r>
            <w:r w:rsidR="002E2DEF">
              <w:rPr>
                <w:spacing w:val="-11"/>
              </w:rPr>
              <w:t xml:space="preserve"> </w:t>
            </w:r>
            <w:r w:rsidRPr="00094185">
              <w:t>Гавр</w:t>
            </w:r>
            <w:r w:rsidRPr="00094185">
              <w:t>и</w:t>
            </w:r>
            <w:r w:rsidRPr="00094185">
              <w:t>лин</w:t>
            </w:r>
            <w:r w:rsidRPr="00094185">
              <w:rPr>
                <w:bCs/>
                <w:iCs/>
              </w:rPr>
              <w:t xml:space="preserve"> </w:t>
            </w:r>
          </w:p>
          <w:p w:rsidR="00B42AA3" w:rsidRDefault="00367667" w:rsidP="00701C75">
            <w:pPr>
              <w:shd w:val="clear" w:color="auto" w:fill="FFFFFF"/>
              <w:ind w:right="214"/>
            </w:pPr>
            <w:r w:rsidRPr="00094185">
              <w:rPr>
                <w:bCs/>
                <w:iCs/>
              </w:rPr>
              <w:t xml:space="preserve">Снег идет. </w:t>
            </w:r>
            <w:r w:rsidRPr="00094185">
              <w:t xml:space="preserve">Из Маленькой кантаты. </w:t>
            </w:r>
          </w:p>
          <w:p w:rsidR="00367667" w:rsidRPr="00094185" w:rsidRDefault="00367667" w:rsidP="00701C75">
            <w:pPr>
              <w:shd w:val="clear" w:color="auto" w:fill="FFFFFF"/>
              <w:ind w:right="214"/>
            </w:pPr>
            <w:r w:rsidRPr="00094185">
              <w:t>Г. Свиридов, слова Б. Пастернака.</w:t>
            </w:r>
          </w:p>
          <w:p w:rsidR="00367667" w:rsidRPr="00094185" w:rsidRDefault="00367667" w:rsidP="00701C75">
            <w:pPr>
              <w:shd w:val="clear" w:color="auto" w:fill="FFFFFF"/>
              <w:ind w:right="-107"/>
            </w:pPr>
            <w:r w:rsidRPr="00094185">
              <w:rPr>
                <w:bCs/>
                <w:iCs/>
              </w:rPr>
              <w:t xml:space="preserve">Запевка. </w:t>
            </w:r>
            <w:r w:rsidRPr="00094185">
              <w:t>Г. Свиридов, слова И. Север</w:t>
            </w:r>
            <w:r w:rsidRPr="00094185">
              <w:t>я</w:t>
            </w:r>
            <w:r w:rsidRPr="00094185">
              <w:t>нина.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34"/>
              <w:rPr>
                <w:bCs/>
              </w:rPr>
            </w:pPr>
            <w:r w:rsidRPr="00094185">
              <w:t xml:space="preserve">Знать/понимать: </w:t>
            </w:r>
            <w:r w:rsidRPr="00094185">
              <w:rPr>
                <w:bCs/>
              </w:rPr>
              <w:t>с</w:t>
            </w:r>
            <w:r w:rsidR="006103DA">
              <w:rPr>
                <w:bCs/>
              </w:rPr>
              <w:t>тилевое много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б</w:t>
            </w:r>
            <w:r w:rsidRPr="00094185">
              <w:rPr>
                <w:bCs/>
              </w:rPr>
              <w:t xml:space="preserve">разие музыки 20 столетия,  </w:t>
            </w:r>
            <w:r w:rsidRPr="00094185">
              <w:t>находить ассоциативные связи между худ</w:t>
            </w:r>
            <w:r w:rsidRPr="00094185">
              <w:t>о</w:t>
            </w:r>
            <w:r w:rsidRPr="00094185">
              <w:t>жественными образами музыки и других видов искусства.</w:t>
            </w:r>
          </w:p>
          <w:p w:rsidR="00367667" w:rsidRPr="00094185" w:rsidRDefault="00367667" w:rsidP="00B42AA3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-45"/>
            </w:pPr>
            <w:r w:rsidRPr="00094185">
              <w:t>Уметь: сопоставлять образное с</w:t>
            </w:r>
            <w:r w:rsidRPr="00094185">
              <w:t>о</w:t>
            </w:r>
            <w:r w:rsidRPr="00094185">
              <w:t>держание музыкального произвед</w:t>
            </w:r>
            <w:r w:rsidRPr="00094185">
              <w:t>е</w:t>
            </w:r>
            <w:r w:rsidRPr="00094185">
              <w:t>ния, выявлять контраст, как осно</w:t>
            </w:r>
            <w:r w:rsidRPr="00094185">
              <w:t>в</w:t>
            </w:r>
            <w:r w:rsidRPr="00094185">
              <w:t>ной прием развития произведения, определять средства выразительн</w:t>
            </w:r>
            <w:r w:rsidRPr="00094185">
              <w:t>о</w:t>
            </w:r>
            <w:r w:rsidRPr="00094185">
              <w:t>сти, подчеркивающие характер м</w:t>
            </w:r>
            <w:r w:rsidRPr="00094185">
              <w:t>у</w:t>
            </w:r>
            <w:r w:rsidRPr="00094185">
              <w:t>зыкального произведения; размы</w:t>
            </w:r>
            <w:r w:rsidRPr="00094185">
              <w:t>ш</w:t>
            </w:r>
            <w:r w:rsidRPr="00094185">
              <w:t>лять о знакомом музыкальном пр</w:t>
            </w:r>
            <w:r w:rsidRPr="00094185">
              <w:t>о</w:t>
            </w:r>
            <w:r w:rsidRPr="00094185">
              <w:t>изведении, вы</w:t>
            </w:r>
            <w:r w:rsidRPr="00094185">
              <w:softHyphen/>
              <w:t>сказывать суждение об основной идее, о средствах и фор</w:t>
            </w:r>
            <w:r w:rsidRPr="00094185">
              <w:softHyphen/>
              <w:t>мах ее воплощения;</w:t>
            </w:r>
            <w:r w:rsidR="006103DA">
              <w:t xml:space="preserve"> </w:t>
            </w:r>
            <w:r w:rsidRPr="00094185">
              <w:t>участвовать в ко</w:t>
            </w:r>
            <w:r w:rsidRPr="00094185">
              <w:t>л</w:t>
            </w:r>
            <w:r w:rsidRPr="00094185">
              <w:t>лективной исполнительской де</w:t>
            </w:r>
            <w:r w:rsidRPr="00094185">
              <w:t>я</w:t>
            </w:r>
            <w:r w:rsidRPr="00094185">
              <w:t>тельно</w:t>
            </w:r>
            <w:r w:rsidRPr="00094185">
              <w:softHyphen/>
              <w:t>сти</w:t>
            </w:r>
            <w:r w:rsidR="002E2DEF"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</w:t>
            </w:r>
          </w:p>
          <w:p w:rsidR="00367667" w:rsidRPr="00094185" w:rsidRDefault="00367667" w:rsidP="00701C75">
            <w:r w:rsidRPr="00094185">
              <w:t xml:space="preserve">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t>презентация «В</w:t>
            </w:r>
            <w:r w:rsidRPr="00094185">
              <w:t>е</w:t>
            </w:r>
            <w:r w:rsidRPr="00094185">
              <w:t>ликий колокол</w:t>
            </w:r>
            <w:r w:rsidRPr="00094185">
              <w:t>ь</w:t>
            </w:r>
            <w:r w:rsidRPr="00094185">
              <w:t>ный звон»</w:t>
            </w:r>
            <w:r w:rsidRPr="00094185">
              <w:rPr>
                <w:u w:val="single"/>
              </w:rPr>
              <w:t xml:space="preserve"> </w:t>
            </w:r>
          </w:p>
          <w:p w:rsidR="002E2DEF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B42AA3" w:rsidRDefault="00367667" w:rsidP="00701C75">
            <w:r w:rsidRPr="00094185">
              <w:t>«Творчество</w:t>
            </w:r>
          </w:p>
          <w:p w:rsidR="002E2DEF" w:rsidRDefault="00367667" w:rsidP="00701C75">
            <w:r w:rsidRPr="00094185">
              <w:t xml:space="preserve"> Г</w:t>
            </w:r>
            <w:r w:rsidRPr="00094185">
              <w:t>е</w:t>
            </w:r>
            <w:r w:rsidRPr="00094185">
              <w:t xml:space="preserve">оргия </w:t>
            </w:r>
          </w:p>
          <w:p w:rsidR="00367667" w:rsidRPr="00094185" w:rsidRDefault="00367667" w:rsidP="00701C75">
            <w:r w:rsidRPr="00094185">
              <w:t>Васильевича Свиридова»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13D7E" w:rsidRDefault="00367667" w:rsidP="00A73655">
            <w:r w:rsidRPr="00094185">
              <w:t>Писатели  и  поэты  о</w:t>
            </w:r>
          </w:p>
          <w:p w:rsidR="00413D7E" w:rsidRDefault="00367667" w:rsidP="00A73655">
            <w:r w:rsidRPr="00094185">
              <w:t xml:space="preserve"> музыке  и </w:t>
            </w:r>
          </w:p>
          <w:p w:rsidR="00A73655" w:rsidRDefault="00367667" w:rsidP="00A73655">
            <w:r w:rsidRPr="00094185">
              <w:t xml:space="preserve"> </w:t>
            </w:r>
            <w:proofErr w:type="gramStart"/>
            <w:r w:rsidRPr="00094185">
              <w:t>музыкантах</w:t>
            </w:r>
            <w:proofErr w:type="gramEnd"/>
            <w:r w:rsidRPr="00094185">
              <w:t>.</w:t>
            </w:r>
            <w:r w:rsidR="00A73655" w:rsidRPr="00D31B52">
              <w:t xml:space="preserve"> </w:t>
            </w:r>
            <w:r w:rsidR="00A73655" w:rsidRPr="00D31B52">
              <w:lastRenderedPageBreak/>
              <w:t>Слово о маст</w:t>
            </w:r>
            <w:r w:rsidR="00A73655" w:rsidRPr="00D31B52">
              <w:t>е</w:t>
            </w:r>
            <w:r w:rsidR="00A73655" w:rsidRPr="00D31B52">
              <w:t xml:space="preserve">ре. </w:t>
            </w:r>
          </w:p>
          <w:p w:rsidR="00413D7E" w:rsidRDefault="00A73655" w:rsidP="00A73655">
            <w:r w:rsidRPr="00D31B52">
              <w:t xml:space="preserve">«Гармонии </w:t>
            </w:r>
          </w:p>
          <w:p w:rsidR="00367667" w:rsidRPr="00094185" w:rsidRDefault="00A73655" w:rsidP="00A73655">
            <w:r w:rsidRPr="00D31B52">
              <w:t>задумчивый поэт».</w:t>
            </w:r>
          </w:p>
          <w:p w:rsidR="00B47F09" w:rsidRDefault="00B47F09" w:rsidP="00701C75"/>
          <w:p w:rsidR="00B47F09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  <w:p w:rsidR="00B47F09" w:rsidRDefault="00B47F09" w:rsidP="00701C75"/>
          <w:p w:rsidR="00B47F09" w:rsidRDefault="00B47F09" w:rsidP="00701C75"/>
          <w:p w:rsidR="00367667" w:rsidRPr="00B47F09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B42AA3">
            <w:pPr>
              <w:ind w:right="-109"/>
            </w:pPr>
            <w:r w:rsidRPr="00094185">
              <w:lastRenderedPageBreak/>
              <w:t xml:space="preserve">Романтизм в </w:t>
            </w:r>
            <w:proofErr w:type="spellStart"/>
            <w:proofErr w:type="gramStart"/>
            <w:r w:rsidRPr="00094185">
              <w:t>западно</w:t>
            </w:r>
            <w:proofErr w:type="spellEnd"/>
            <w:r w:rsidRPr="00094185">
              <w:t xml:space="preserve"> – европейской</w:t>
            </w:r>
            <w:proofErr w:type="gramEnd"/>
            <w:r w:rsidRPr="00094185">
              <w:t xml:space="preserve"> м</w:t>
            </w:r>
            <w:r w:rsidRPr="00094185">
              <w:t>у</w:t>
            </w:r>
            <w:r w:rsidRPr="00094185">
              <w:t>зыке: особенности трактовки драматич</w:t>
            </w:r>
            <w:r w:rsidRPr="00094185">
              <w:t>е</w:t>
            </w:r>
            <w:r w:rsidRPr="00094185">
              <w:t>ской и лирической сфер на примере о</w:t>
            </w:r>
            <w:r w:rsidRPr="00094185">
              <w:t>б</w:t>
            </w:r>
            <w:r w:rsidRPr="00094185">
              <w:t>разцов камерной инструментальной м</w:t>
            </w:r>
            <w:r w:rsidRPr="00094185">
              <w:t>у</w:t>
            </w:r>
            <w:r w:rsidRPr="00094185">
              <w:lastRenderedPageBreak/>
              <w:t>зыки – прелюдия, этюд. Творчество Ф. Шопена  как композитора связано с его исполнительской деятельностью. Име</w:t>
            </w:r>
            <w:r w:rsidRPr="00094185">
              <w:t>н</w:t>
            </w:r>
            <w:r w:rsidRPr="00094185">
              <w:t>но Ф.Шопен утвердил прелюдию как с</w:t>
            </w:r>
            <w:r w:rsidRPr="00094185">
              <w:t>а</w:t>
            </w:r>
            <w:r w:rsidRPr="00094185">
              <w:t>мостоятельный вид творчества, открыл новое направление в развитии жанра этюда, никогда не отделяя техн</w:t>
            </w:r>
            <w:r w:rsidRPr="00094185">
              <w:t>и</w:t>
            </w:r>
            <w:r w:rsidRPr="00094185">
              <w:t xml:space="preserve">ческую сторону исполнения от </w:t>
            </w:r>
            <w:proofErr w:type="gramStart"/>
            <w:r w:rsidRPr="00094185">
              <w:t>худож</w:t>
            </w:r>
            <w:r w:rsidRPr="00094185">
              <w:t>е</w:t>
            </w:r>
            <w:r w:rsidRPr="00094185">
              <w:t>ственной</w:t>
            </w:r>
            <w:proofErr w:type="gramEnd"/>
            <w:r w:rsidRPr="00094185">
              <w:t>.</w:t>
            </w:r>
          </w:p>
          <w:p w:rsidR="00367667" w:rsidRPr="00094185" w:rsidRDefault="00367667" w:rsidP="00701C75">
            <w:r w:rsidRPr="00094185">
              <w:t>«Этюд №12» Ф.Шопен</w:t>
            </w:r>
            <w:r w:rsidR="00B47F09">
              <w:t xml:space="preserve"> </w:t>
            </w:r>
            <w:r w:rsidRPr="00094185">
              <w:t>«Прелюдия№7» Ф.Шопен</w:t>
            </w:r>
            <w:r w:rsidR="00B47F09">
              <w:t xml:space="preserve"> </w:t>
            </w:r>
            <w:r w:rsidRPr="00094185">
              <w:t>«Прелюдия№20» Ф.Шопен</w:t>
            </w:r>
          </w:p>
          <w:p w:rsidR="00367667" w:rsidRPr="00094185" w:rsidRDefault="00367667" w:rsidP="00701C75">
            <w:r w:rsidRPr="00094185">
              <w:t>«Вальс №7» Ф.Шопен</w:t>
            </w:r>
            <w:r w:rsidR="002D27C2"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 xml:space="preserve">Знать/понимать: понимать </w:t>
            </w:r>
            <w:proofErr w:type="spellStart"/>
            <w:proofErr w:type="gramStart"/>
            <w:r w:rsidRPr="00094185">
              <w:t>взаимо-действие</w:t>
            </w:r>
            <w:proofErr w:type="spellEnd"/>
            <w:proofErr w:type="gramEnd"/>
            <w:r w:rsidRPr="00094185">
              <w:t xml:space="preserve"> музыки с другими видами ис</w:t>
            </w:r>
            <w:r w:rsidRPr="00094185">
              <w:softHyphen/>
              <w:t>кусства на основе осознания сп</w:t>
            </w:r>
            <w:r w:rsidRPr="00094185">
              <w:t>е</w:t>
            </w:r>
            <w:r w:rsidRPr="00094185">
              <w:t xml:space="preserve">цифики языка каждого из них. Знать </w:t>
            </w:r>
            <w:r w:rsidRPr="00094185">
              <w:lastRenderedPageBreak/>
              <w:t>композиторов – романтиков: Ф.Шопен, жанры фортепианной м</w:t>
            </w:r>
            <w:r w:rsidRPr="00094185">
              <w:t>у</w:t>
            </w:r>
            <w:r w:rsidRPr="00094185">
              <w:t>зыки: этюд, ноктюрн, прелюдия.</w:t>
            </w:r>
          </w:p>
          <w:p w:rsidR="00367667" w:rsidRPr="00094185" w:rsidRDefault="00367667" w:rsidP="00701C75">
            <w:pPr>
              <w:spacing w:before="20"/>
            </w:pPr>
            <w:r w:rsidRPr="00094185">
              <w:t>Уметь: размышлять о знакомом м</w:t>
            </w:r>
            <w:r w:rsidRPr="00094185">
              <w:t>у</w:t>
            </w:r>
            <w:r w:rsidR="002D27C2">
              <w:t>зыкальном произведении, вы</w:t>
            </w:r>
            <w:r w:rsidRPr="00094185">
              <w:t>сказ</w:t>
            </w:r>
            <w:r w:rsidRPr="00094185">
              <w:t>ы</w:t>
            </w:r>
            <w:r w:rsidRPr="00094185">
              <w:t>вать суждение об основной идее, о средствах и фор</w:t>
            </w:r>
            <w:r w:rsidRPr="00094185">
              <w:softHyphen/>
              <w:t>мах ее воплощении, выявлять  связь музыки с другими искусствами, историей, жизнью. У</w:t>
            </w:r>
            <w:r w:rsidRPr="00094185">
              <w:t>з</w:t>
            </w:r>
            <w:r w:rsidRPr="00094185">
              <w:t>навать на слух изученные произв</w:t>
            </w:r>
            <w:r w:rsidRPr="00094185">
              <w:t>е</w:t>
            </w:r>
            <w:r w:rsidRPr="00094185">
              <w:t>дения  зарубежной классики.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F09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367667" w:rsidRPr="00094185" w:rsidRDefault="00367667" w:rsidP="00701C75">
            <w:r w:rsidRPr="00094185">
              <w:t xml:space="preserve">«Творчество </w:t>
            </w:r>
            <w:proofErr w:type="spellStart"/>
            <w:r w:rsidRPr="00094185">
              <w:t>Фридерика</w:t>
            </w:r>
            <w:proofErr w:type="spellEnd"/>
            <w:r w:rsidRPr="00094185">
              <w:t xml:space="preserve"> Ш</w:t>
            </w:r>
            <w:r w:rsidRPr="00094185">
              <w:t>о</w:t>
            </w:r>
            <w:r w:rsidRPr="00094185">
              <w:t>пена»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12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B47F09" w:rsidP="00701C75">
            <w:r w:rsidRPr="00094185">
              <w:t xml:space="preserve">Писатели  и  поэты  о </w:t>
            </w:r>
          </w:p>
          <w:p w:rsidR="00413D7E" w:rsidRDefault="00B47F09" w:rsidP="00701C75">
            <w:r w:rsidRPr="00094185">
              <w:t xml:space="preserve">музыке  и </w:t>
            </w:r>
          </w:p>
          <w:p w:rsidR="00413D7E" w:rsidRDefault="00B47F09" w:rsidP="00413D7E">
            <w:pPr>
              <w:ind w:right="-104"/>
            </w:pPr>
            <w:proofErr w:type="gramStart"/>
            <w:r w:rsidRPr="00094185">
              <w:t>музыка</w:t>
            </w:r>
            <w:r w:rsidR="00413D7E">
              <w:t>н</w:t>
            </w:r>
            <w:r w:rsidRPr="00094185">
              <w:t>тах</w:t>
            </w:r>
            <w:proofErr w:type="gramEnd"/>
            <w:r w:rsidRPr="00094185">
              <w:t>.</w:t>
            </w:r>
          </w:p>
          <w:p w:rsidR="00B47F09" w:rsidRPr="00094185" w:rsidRDefault="00A73655" w:rsidP="00413D7E">
            <w:pPr>
              <w:ind w:right="-104"/>
            </w:pPr>
            <w:r w:rsidRPr="00D31B52">
              <w:t>«Ты, Моцарт, бог, и сам того не знаешь…»</w:t>
            </w:r>
          </w:p>
          <w:p w:rsidR="00B47F09" w:rsidRDefault="00B47F09" w:rsidP="00701C75"/>
          <w:p w:rsidR="00367667" w:rsidRPr="00094185" w:rsidRDefault="00B47F09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367667" w:rsidP="00B42AA3">
            <w:pPr>
              <w:ind w:right="-109"/>
              <w:rPr>
                <w:bCs/>
              </w:rPr>
            </w:pPr>
            <w:r w:rsidRPr="00094185">
              <w:t>Сравнительная характеристика особе</w:t>
            </w:r>
            <w:r w:rsidRPr="00094185">
              <w:t>н</w:t>
            </w:r>
            <w:r w:rsidRPr="00094185">
              <w:t>ностей восприятия мира композиторами классиками и романтиками. ( В.Моцарт – Ф.Шопен)</w:t>
            </w:r>
            <w:r w:rsidR="002D27C2">
              <w:t xml:space="preserve">. </w:t>
            </w:r>
            <w:r w:rsidRPr="00094185">
              <w:rPr>
                <w:bCs/>
              </w:rPr>
              <w:t>Значимость музыкального искусства для творчества поэтов и пис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телей. Музыка - «главное действу</w:t>
            </w:r>
            <w:r w:rsidRPr="00094185">
              <w:rPr>
                <w:bCs/>
              </w:rPr>
              <w:t>ю</w:t>
            </w:r>
            <w:r w:rsidRPr="00094185">
              <w:rPr>
                <w:bCs/>
              </w:rPr>
              <w:t>щее лицо» рассказов К. Паустовского. Ра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ширение представлений о творчес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 xml:space="preserve">ве В. А. Моцарта. Хор. Оркестр. </w:t>
            </w:r>
          </w:p>
          <w:p w:rsidR="00367667" w:rsidRPr="00413D7E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 xml:space="preserve">Жанры </w:t>
            </w:r>
            <w:r w:rsidR="00413D7E">
              <w:rPr>
                <w:bCs/>
              </w:rPr>
              <w:t xml:space="preserve"> </w:t>
            </w:r>
            <w:r w:rsidRPr="00094185">
              <w:rPr>
                <w:bCs/>
              </w:rPr>
              <w:t>вокальной музыки: реквием</w:t>
            </w:r>
            <w:r w:rsidR="002D27C2">
              <w:rPr>
                <w:bCs/>
              </w:rPr>
              <w:t>.</w:t>
            </w:r>
          </w:p>
          <w:p w:rsidR="00367667" w:rsidRPr="00094185" w:rsidRDefault="00367667" w:rsidP="00B42AA3">
            <w:pPr>
              <w:shd w:val="clear" w:color="auto" w:fill="FFFFFF"/>
              <w:spacing w:before="2"/>
              <w:ind w:right="-109"/>
            </w:pPr>
            <w:r w:rsidRPr="00094185">
              <w:rPr>
                <w:bCs/>
                <w:iCs/>
              </w:rPr>
              <w:t xml:space="preserve">Откуда приятный и нежный тот звон. </w:t>
            </w:r>
            <w:r w:rsidRPr="00094185">
              <w:t xml:space="preserve">Хор </w:t>
            </w:r>
            <w:r w:rsidRPr="00094185">
              <w:rPr>
                <w:bCs/>
              </w:rPr>
              <w:t xml:space="preserve">из оперы </w:t>
            </w:r>
            <w:r w:rsidRPr="00094185">
              <w:t>«Волшебная флейта». В.-А. Моцарт.</w:t>
            </w:r>
            <w:r w:rsidR="002D27C2">
              <w:t xml:space="preserve"> </w:t>
            </w:r>
            <w:r w:rsidRPr="00094185">
              <w:rPr>
                <w:bCs/>
                <w:iCs/>
              </w:rPr>
              <w:t>Маленькая ночная с</w:t>
            </w:r>
            <w:r w:rsidRPr="00094185">
              <w:rPr>
                <w:bCs/>
                <w:iCs/>
              </w:rPr>
              <w:t>е</w:t>
            </w:r>
            <w:r w:rsidRPr="00094185">
              <w:rPr>
                <w:bCs/>
                <w:iCs/>
              </w:rPr>
              <w:t xml:space="preserve">ренада </w:t>
            </w:r>
            <w:r w:rsidRPr="00094185">
              <w:t>(рондо). В.-А. Моцарт.</w:t>
            </w:r>
            <w:r w:rsidRPr="00094185">
              <w:rPr>
                <w:bCs/>
                <w:iCs/>
                <w:lang w:val="en-US"/>
              </w:rPr>
              <w:t>Dona</w:t>
            </w:r>
            <w:r w:rsidRPr="002D27C2">
              <w:rPr>
                <w:bCs/>
                <w:iCs/>
              </w:rPr>
              <w:t xml:space="preserve"> </w:t>
            </w:r>
            <w:proofErr w:type="spellStart"/>
            <w:r w:rsidRPr="00094185">
              <w:rPr>
                <w:bCs/>
                <w:iCs/>
                <w:lang w:val="en-US"/>
              </w:rPr>
              <w:t>nobis</w:t>
            </w:r>
            <w:proofErr w:type="spellEnd"/>
            <w:r w:rsidRPr="002D27C2">
              <w:rPr>
                <w:bCs/>
                <w:iCs/>
              </w:rPr>
              <w:t xml:space="preserve"> </w:t>
            </w:r>
            <w:proofErr w:type="spellStart"/>
            <w:r w:rsidRPr="00094185">
              <w:rPr>
                <w:bCs/>
                <w:iCs/>
                <w:lang w:val="en-US"/>
              </w:rPr>
              <w:t>pacem</w:t>
            </w:r>
            <w:proofErr w:type="spellEnd"/>
            <w:r w:rsidRPr="002D27C2">
              <w:rPr>
                <w:bCs/>
                <w:iCs/>
              </w:rPr>
              <w:t xml:space="preserve">. </w:t>
            </w:r>
            <w:r w:rsidRPr="00094185">
              <w:t>Канон</w:t>
            </w:r>
            <w:r w:rsidRPr="00094185">
              <w:rPr>
                <w:lang w:val="en-US"/>
              </w:rPr>
              <w:t xml:space="preserve">. </w:t>
            </w:r>
            <w:r w:rsidRPr="00094185">
              <w:t>В</w:t>
            </w:r>
            <w:r w:rsidRPr="00094185">
              <w:rPr>
                <w:lang w:val="en-US"/>
              </w:rPr>
              <w:t>.-</w:t>
            </w:r>
            <w:r w:rsidRPr="00094185">
              <w:t>А</w:t>
            </w:r>
            <w:r w:rsidRPr="00094185">
              <w:rPr>
                <w:lang w:val="en-US"/>
              </w:rPr>
              <w:t xml:space="preserve">. </w:t>
            </w:r>
            <w:r w:rsidRPr="00094185">
              <w:t>Моцарт</w:t>
            </w:r>
            <w:r w:rsidRPr="00094185">
              <w:rPr>
                <w:lang w:val="en-US"/>
              </w:rPr>
              <w:t>.</w:t>
            </w:r>
            <w:r w:rsidR="00413D7E">
              <w:t xml:space="preserve"> </w:t>
            </w:r>
            <w:r w:rsidRPr="00094185">
              <w:rPr>
                <w:bCs/>
                <w:iCs/>
              </w:rPr>
              <w:t xml:space="preserve">Реквием </w:t>
            </w:r>
            <w:r w:rsidRPr="00094185">
              <w:t>(фрагме</w:t>
            </w:r>
            <w:r w:rsidRPr="00094185">
              <w:t>н</w:t>
            </w:r>
            <w:r w:rsidRPr="00094185">
              <w:t>ты). В.-А. Моцарт.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 xml:space="preserve">Знать/понимать: понимать </w:t>
            </w:r>
            <w:proofErr w:type="spellStart"/>
            <w:proofErr w:type="gramStart"/>
            <w:r w:rsidRPr="00094185">
              <w:t>взаимо-действие</w:t>
            </w:r>
            <w:proofErr w:type="spellEnd"/>
            <w:proofErr w:type="gramEnd"/>
            <w:r w:rsidRPr="00094185">
              <w:t xml:space="preserve"> музыки с другими видами ис</w:t>
            </w:r>
            <w:r w:rsidRPr="00094185">
              <w:softHyphen/>
              <w:t>кусства на основе осознания сп</w:t>
            </w:r>
            <w:r w:rsidRPr="00094185">
              <w:t>е</w:t>
            </w:r>
            <w:r w:rsidRPr="00094185">
              <w:t>цифики языка каждого из них, что музыка не только раскрывает мир человеческих чувств, настроений, мыслей, но и играет   драматургич</w:t>
            </w:r>
            <w:r w:rsidRPr="00094185">
              <w:t>е</w:t>
            </w:r>
            <w:r w:rsidRPr="00094185">
              <w:t>скую роль, не только в литературе, но и в жизни. Знать жанры  музыки: реквием, сюита.</w:t>
            </w:r>
          </w:p>
          <w:p w:rsidR="00367667" w:rsidRPr="00094185" w:rsidRDefault="00367667" w:rsidP="00701C75">
            <w:r w:rsidRPr="00094185">
              <w:t>Уметь: находить ассоциативные св</w:t>
            </w:r>
            <w:r w:rsidRPr="00094185">
              <w:t>я</w:t>
            </w:r>
            <w:r w:rsidRPr="00094185">
              <w:t>зи между художественными обра</w:t>
            </w:r>
            <w:r w:rsidRPr="00094185">
              <w:t>з</w:t>
            </w:r>
            <w:r w:rsidRPr="00094185">
              <w:t>ами музыки и других видов искусс</w:t>
            </w:r>
            <w:r w:rsidRPr="00094185">
              <w:t>т</w:t>
            </w:r>
            <w:r w:rsidRPr="00094185">
              <w:t>ва; сравнения различных исполн</w:t>
            </w:r>
            <w:r w:rsidRPr="00094185">
              <w:t>и</w:t>
            </w:r>
            <w:r w:rsidRPr="00094185">
              <w:t>тельских трактовок одного и того же произведения и выявления их сво</w:t>
            </w:r>
            <w:r w:rsidRPr="00094185">
              <w:t>е</w:t>
            </w:r>
            <w:r w:rsidRPr="00094185">
              <w:t>образия.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7C2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2D27C2" w:rsidRDefault="00367667" w:rsidP="00701C75">
            <w:r w:rsidRPr="00094185">
              <w:t xml:space="preserve">«Моцарт. </w:t>
            </w:r>
          </w:p>
          <w:p w:rsidR="00413D7E" w:rsidRDefault="00367667" w:rsidP="00701C75">
            <w:r w:rsidRPr="00094185">
              <w:t>Раз</w:t>
            </w:r>
            <w:r w:rsidR="002D27C2">
              <w:t xml:space="preserve">говор </w:t>
            </w:r>
            <w:proofErr w:type="gramStart"/>
            <w:r w:rsidR="002D27C2">
              <w:t>с</w:t>
            </w:r>
            <w:proofErr w:type="gramEnd"/>
            <w:r w:rsidR="002D27C2">
              <w:t xml:space="preserve"> </w:t>
            </w:r>
          </w:p>
          <w:p w:rsidR="00367667" w:rsidRPr="00094185" w:rsidRDefault="002D27C2" w:rsidP="00701C75">
            <w:r>
              <w:t>ми</w:t>
            </w:r>
            <w:r w:rsidR="00367667" w:rsidRPr="00094185">
              <w:t>ром»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Первое  пут</w:t>
            </w:r>
            <w:r w:rsidRPr="00094185">
              <w:t>е</w:t>
            </w:r>
            <w:r w:rsidRPr="00094185">
              <w:t>шествие  в м</w:t>
            </w:r>
            <w:r w:rsidRPr="00094185">
              <w:t>у</w:t>
            </w:r>
            <w:r w:rsidRPr="00094185">
              <w:t>зыкальный т</w:t>
            </w:r>
            <w:r w:rsidRPr="00094185">
              <w:t>е</w:t>
            </w:r>
            <w:r w:rsidRPr="00094185">
              <w:t>атр. Опера.</w:t>
            </w:r>
          </w:p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70" w:rsidRDefault="00367667" w:rsidP="00B42AA3">
            <w:pPr>
              <w:ind w:right="-109"/>
              <w:rPr>
                <w:bCs/>
              </w:rPr>
            </w:pPr>
            <w:r w:rsidRPr="00094185">
              <w:t>Развитие жанра – опера. Народные ист</w:t>
            </w:r>
            <w:r w:rsidRPr="00094185">
              <w:t>о</w:t>
            </w:r>
            <w:r w:rsidRPr="00094185">
              <w:t>ки русской профессиональной муз</w:t>
            </w:r>
            <w:r w:rsidRPr="00094185">
              <w:t>ы</w:t>
            </w:r>
            <w:r w:rsidRPr="00094185">
              <w:t xml:space="preserve">ки. Обращение композиторов к родному фольклору. Особенности жанра оперы. Либретто – литературная основа </w:t>
            </w:r>
            <w:r w:rsidRPr="00094185">
              <w:rPr>
                <w:bCs/>
              </w:rPr>
              <w:t>муз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кально-драматического спектакля</w:t>
            </w:r>
            <w:r w:rsidRPr="00094185">
              <w:t>, в к</w:t>
            </w:r>
            <w:r w:rsidRPr="00094185">
              <w:t>о</w:t>
            </w:r>
            <w:r w:rsidRPr="00094185">
              <w:t>торой кратко излагается сюжет оперы. Синтез искусств в оперном жанре. Ра</w:t>
            </w:r>
            <w:r w:rsidRPr="00094185">
              <w:t>з</w:t>
            </w:r>
            <w:r w:rsidRPr="00094185">
              <w:t>новидность вокальных и инструментал</w:t>
            </w:r>
            <w:r w:rsidRPr="00094185">
              <w:t>ь</w:t>
            </w:r>
            <w:r w:rsidRPr="00094185">
              <w:lastRenderedPageBreak/>
              <w:t>ных жанров и форм внутри оперы (уве</w:t>
            </w:r>
            <w:r w:rsidRPr="00094185">
              <w:t>р</w:t>
            </w:r>
            <w:r w:rsidRPr="00094185">
              <w:t xml:space="preserve">тюра, хор, речитатив, ария, ансамбль). </w:t>
            </w:r>
            <w:r w:rsidRPr="00094185">
              <w:rPr>
                <w:bCs/>
              </w:rPr>
              <w:t xml:space="preserve"> Мастера мировой оперной сцены. </w:t>
            </w:r>
          </w:p>
          <w:p w:rsidR="00367667" w:rsidRPr="00094185" w:rsidRDefault="00367667" w:rsidP="00B42AA3">
            <w:pPr>
              <w:ind w:right="-109"/>
            </w:pPr>
            <w:r w:rsidRPr="00094185">
              <w:rPr>
                <w:bCs/>
              </w:rPr>
              <w:t>Муз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кальный портрет.</w:t>
            </w:r>
          </w:p>
          <w:p w:rsidR="00367667" w:rsidRPr="00094185" w:rsidRDefault="00367667" w:rsidP="00701C75">
            <w:pPr>
              <w:shd w:val="clear" w:color="auto" w:fill="FFFFFF"/>
              <w:spacing w:line="214" w:lineRule="exact"/>
            </w:pPr>
            <w:r w:rsidRPr="00094185">
              <w:rPr>
                <w:bCs/>
                <w:iCs/>
              </w:rPr>
              <w:t xml:space="preserve">Садко. </w:t>
            </w:r>
            <w:r w:rsidRPr="00094185">
              <w:t xml:space="preserve">Опера-былина (фрагменты). </w:t>
            </w:r>
          </w:p>
          <w:p w:rsidR="00367667" w:rsidRPr="00094185" w:rsidRDefault="00367667" w:rsidP="00701C75">
            <w:pPr>
              <w:shd w:val="clear" w:color="auto" w:fill="FFFFFF"/>
              <w:spacing w:line="214" w:lineRule="exact"/>
            </w:pPr>
            <w:r w:rsidRPr="00094185">
              <w:t>Н. Римский-Корсаков.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Знать/понимать: особенности опе</w:t>
            </w:r>
            <w:r w:rsidRPr="00094185">
              <w:t>р</w:t>
            </w:r>
            <w:r w:rsidRPr="00094185">
              <w:t>ного жанра, который возникает на основе литературного произведения как источника либретто оперы; знать  разновидности вокальных и инстр</w:t>
            </w:r>
            <w:r w:rsidRPr="00094185">
              <w:t>у</w:t>
            </w:r>
            <w:r w:rsidRPr="00094185">
              <w:t>ментальных жанров и  форм  внутри оперы: увертюра, ария, речитатив, хор, ансамбль, а также исполнит</w:t>
            </w:r>
            <w:r w:rsidRPr="00094185">
              <w:t>е</w:t>
            </w:r>
            <w:r w:rsidRPr="00094185">
              <w:t>лей: певцы, дирижеры и т.д.</w:t>
            </w:r>
          </w:p>
          <w:p w:rsidR="00367667" w:rsidRPr="00094185" w:rsidRDefault="00367667" w:rsidP="00701C75">
            <w:pPr>
              <w:spacing w:before="60"/>
            </w:pPr>
            <w:r w:rsidRPr="00094185">
              <w:lastRenderedPageBreak/>
              <w:t>Уметь: творчески интерпретировать содержание музыкального произв</w:t>
            </w:r>
            <w:r w:rsidRPr="00094185">
              <w:t>е</w:t>
            </w:r>
            <w:r w:rsidRPr="00094185">
              <w:t>дения в рисунке, участвовать в ко</w:t>
            </w:r>
            <w:r w:rsidRPr="00094185">
              <w:t>л</w:t>
            </w:r>
            <w:r w:rsidRPr="00094185">
              <w:t>лективной исполнительской де</w:t>
            </w:r>
            <w:r w:rsidRPr="00094185">
              <w:t>я</w:t>
            </w:r>
            <w:r w:rsidRPr="00094185">
              <w:t>тельности, размышлять о музыке, выражать собственную позицию о</w:t>
            </w:r>
            <w:r w:rsidRPr="00094185">
              <w:t>т</w:t>
            </w:r>
            <w:r w:rsidRPr="00094185">
              <w:t xml:space="preserve">носительно прослушанной музыки.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темат</w:t>
            </w:r>
            <w:r w:rsidRPr="00094185">
              <w:t>и</w:t>
            </w:r>
            <w:r w:rsidRPr="00094185">
              <w:t>ческий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2D27C2" w:rsidRDefault="00367667" w:rsidP="00701C75">
            <w:r w:rsidRPr="00094185">
              <w:t>«Музыкально-театральные жа</w:t>
            </w:r>
            <w:r w:rsidRPr="00094185">
              <w:t>н</w:t>
            </w:r>
            <w:r w:rsidRPr="00094185">
              <w:t>ры.</w:t>
            </w:r>
          </w:p>
          <w:p w:rsidR="00367667" w:rsidRPr="00094185" w:rsidRDefault="00367667" w:rsidP="00701C75">
            <w:r w:rsidRPr="00094185">
              <w:t>Опера»</w:t>
            </w:r>
          </w:p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701C75">
            <w:r w:rsidRPr="00094185">
              <w:t xml:space="preserve"> «Опера Н.А. Римского-Корсакова "Са</w:t>
            </w:r>
            <w:r w:rsidRPr="00094185">
              <w:t>д</w:t>
            </w:r>
            <w:r w:rsidRPr="00094185">
              <w:lastRenderedPageBreak/>
              <w:t>ко". 1898</w:t>
            </w:r>
          </w:p>
        </w:tc>
      </w:tr>
      <w:tr w:rsidR="00B51146" w:rsidRPr="00094185" w:rsidTr="00D30C70">
        <w:trPr>
          <w:trHeight w:val="2433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14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85" w:rsidRDefault="00367667" w:rsidP="00701C75">
            <w:r w:rsidRPr="00094185">
              <w:t xml:space="preserve">Второе  </w:t>
            </w:r>
          </w:p>
          <w:p w:rsidR="00367667" w:rsidRPr="00094185" w:rsidRDefault="00367667" w:rsidP="00701C75">
            <w:r w:rsidRPr="00094185">
              <w:t>путешествие  в  музыкальный  театр. Балет.</w:t>
            </w:r>
          </w:p>
          <w:p w:rsidR="00D22780" w:rsidRDefault="00D22780" w:rsidP="00701C75"/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D30C70">
            <w:pPr>
              <w:ind w:right="-109"/>
              <w:rPr>
                <w:bCs/>
              </w:rPr>
            </w:pPr>
            <w:r w:rsidRPr="00094185">
              <w:t>Развитие жанра – балет. Формирование русской классической школы.</w:t>
            </w:r>
            <w:r w:rsidR="00413D7E">
              <w:t xml:space="preserve"> </w:t>
            </w:r>
            <w:r w:rsidRPr="00094185">
              <w:rPr>
                <w:bCs/>
              </w:rPr>
              <w:t>Синтез иску</w:t>
            </w:r>
            <w:proofErr w:type="gramStart"/>
            <w:r w:rsidRPr="00094185">
              <w:rPr>
                <w:bCs/>
              </w:rPr>
              <w:t>сств в б</w:t>
            </w:r>
            <w:proofErr w:type="gramEnd"/>
            <w:r w:rsidRPr="00094185">
              <w:rPr>
                <w:bCs/>
              </w:rPr>
              <w:t>алетном жанре. Образ та</w:t>
            </w:r>
            <w:r w:rsidRPr="00094185">
              <w:rPr>
                <w:bCs/>
              </w:rPr>
              <w:t>н</w:t>
            </w:r>
            <w:r w:rsidRPr="00094185">
              <w:rPr>
                <w:bCs/>
              </w:rPr>
              <w:t xml:space="preserve">ца. </w:t>
            </w:r>
            <w:r w:rsidRPr="00094185">
              <w:t>Сказочные сюжеты балетного спе</w:t>
            </w:r>
            <w:r w:rsidRPr="00094185">
              <w:t>к</w:t>
            </w:r>
            <w:r w:rsidRPr="00094185">
              <w:t xml:space="preserve">такля. Исполнители балета (танцоры-солисты, кордебалет - массовые сцены). </w:t>
            </w:r>
            <w:r w:rsidRPr="00094185">
              <w:rPr>
                <w:bCs/>
              </w:rPr>
              <w:t>Лучшие отечественные танцоры и х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реографы.</w:t>
            </w:r>
          </w:p>
          <w:p w:rsidR="00367667" w:rsidRPr="00274BB0" w:rsidRDefault="00367667" w:rsidP="00274BB0">
            <w:pPr>
              <w:shd w:val="clear" w:color="auto" w:fill="FFFFFF"/>
            </w:pPr>
            <w:r w:rsidRPr="00094185">
              <w:rPr>
                <w:bCs/>
                <w:iCs/>
              </w:rPr>
              <w:t xml:space="preserve">Щелкунчик. </w:t>
            </w:r>
            <w:r w:rsidRPr="00094185">
              <w:t>Балет-феерия (фрагменты). П. Чайковский.</w:t>
            </w:r>
            <w:r w:rsidR="00D22780">
              <w:t xml:space="preserve"> </w:t>
            </w:r>
            <w:r w:rsidRPr="00094185">
              <w:rPr>
                <w:bCs/>
                <w:iCs/>
              </w:rPr>
              <w:t xml:space="preserve">Спящая красавица. </w:t>
            </w:r>
            <w:r w:rsidRPr="00094185">
              <w:t>Б</w:t>
            </w:r>
            <w:r w:rsidRPr="00094185">
              <w:t>а</w:t>
            </w:r>
            <w:r w:rsidR="00413D7E">
              <w:t xml:space="preserve">лет (фрагменты) </w:t>
            </w:r>
            <w:r w:rsidRPr="00094185">
              <w:t xml:space="preserve"> П. Чайковски</w:t>
            </w:r>
            <w:r w:rsidR="00413D7E">
              <w:t>й.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имена лучших  от</w:t>
            </w:r>
            <w:r w:rsidRPr="00094185">
              <w:t>е</w:t>
            </w:r>
            <w:r w:rsidR="00D22780">
              <w:t>че</w:t>
            </w:r>
            <w:r w:rsidRPr="00094185">
              <w:t>ственны</w:t>
            </w:r>
            <w:r w:rsidR="00D22780">
              <w:t>х хореографов, танцоров, особен</w:t>
            </w:r>
            <w:r w:rsidRPr="00094185">
              <w:t>ности балетного жанра, его специфику.</w:t>
            </w:r>
          </w:p>
          <w:p w:rsidR="00367667" w:rsidRPr="00094185" w:rsidRDefault="00367667" w:rsidP="00701C75">
            <w:r w:rsidRPr="00094185">
              <w:t>Уметь: участвовать в коллективной исполнительской деятельно</w:t>
            </w:r>
            <w:r w:rsidRPr="00094185">
              <w:softHyphen/>
              <w:t>сти (в</w:t>
            </w:r>
            <w:r w:rsidRPr="00094185">
              <w:t>о</w:t>
            </w:r>
            <w:r w:rsidRPr="00094185">
              <w:t>кализации основных тем, пластич</w:t>
            </w:r>
            <w:r w:rsidRPr="00094185">
              <w:t>е</w:t>
            </w:r>
            <w:r w:rsidRPr="00094185">
              <w:t>ском интонировании); наблюдать за  развитием  музыки, выявлять сре</w:t>
            </w:r>
            <w:r w:rsidRPr="00094185">
              <w:t>д</w:t>
            </w:r>
            <w:r w:rsidRPr="00094185">
              <w:t>ства выразительности разных видов иску</w:t>
            </w:r>
            <w:proofErr w:type="gramStart"/>
            <w:r w:rsidRPr="00094185">
              <w:t>сств  в с</w:t>
            </w:r>
            <w:proofErr w:type="gramEnd"/>
            <w:r w:rsidRPr="00094185">
              <w:t>оздании единого образа.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темат</w:t>
            </w:r>
            <w:r w:rsidRPr="00094185">
              <w:t>и</w:t>
            </w:r>
            <w:r w:rsidRPr="00094185">
              <w:t>ческий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780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367667" w:rsidRPr="00094185" w:rsidRDefault="00274BB0" w:rsidP="00701C75">
            <w:r>
              <w:t>«</w:t>
            </w:r>
            <w:r w:rsidR="00367667" w:rsidRPr="00094185">
              <w:t>Балет»</w:t>
            </w:r>
          </w:p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701C75">
            <w:pPr>
              <w:ind w:right="-65"/>
              <w:rPr>
                <w:u w:val="single"/>
              </w:rPr>
            </w:pPr>
            <w:r w:rsidRPr="00094185">
              <w:t xml:space="preserve"> «Балет П.И. Ча</w:t>
            </w:r>
            <w:r w:rsidRPr="00094185">
              <w:t>й</w:t>
            </w:r>
            <w:r w:rsidRPr="00094185">
              <w:t>ковского</w:t>
            </w:r>
            <w:r w:rsidR="00F7531B">
              <w:t xml:space="preserve"> "Спящая к</w:t>
            </w:r>
            <w:r w:rsidRPr="00094185">
              <w:t xml:space="preserve">расавица". </w:t>
            </w:r>
            <w:r w:rsidRPr="00094185">
              <w:br/>
              <w:t xml:space="preserve"> </w:t>
            </w:r>
            <w:r w:rsidRPr="00094185">
              <w:rPr>
                <w:u w:val="single"/>
              </w:rPr>
              <w:t xml:space="preserve"> Модуль</w:t>
            </w:r>
          </w:p>
          <w:p w:rsidR="00367667" w:rsidRPr="00094185" w:rsidRDefault="00367667" w:rsidP="00701C75">
            <w:r w:rsidRPr="00094185">
              <w:t xml:space="preserve"> «Балет П.И. Ча</w:t>
            </w:r>
            <w:r w:rsidRPr="00094185">
              <w:t>й</w:t>
            </w:r>
            <w:r w:rsidRPr="00094185">
              <w:t>ковского "Ще</w:t>
            </w:r>
            <w:r w:rsidRPr="00094185">
              <w:t>л</w:t>
            </w:r>
            <w:r w:rsidRPr="00094185">
              <w:t>кунчик"</w:t>
            </w:r>
          </w:p>
        </w:tc>
      </w:tr>
      <w:tr w:rsidR="00B51146" w:rsidRPr="00094185" w:rsidTr="00D30C70">
        <w:trPr>
          <w:trHeight w:val="2826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685" w:rsidRDefault="00367667" w:rsidP="00701C75">
            <w:pPr>
              <w:ind w:left="-109" w:right="-46"/>
            </w:pPr>
            <w:r w:rsidRPr="00094185">
              <w:t xml:space="preserve">Музыка  </w:t>
            </w:r>
            <w:proofErr w:type="gramStart"/>
            <w:r w:rsidRPr="00094185">
              <w:t>в</w:t>
            </w:r>
            <w:proofErr w:type="gramEnd"/>
            <w:r w:rsidRPr="00094185">
              <w:t xml:space="preserve">  </w:t>
            </w:r>
          </w:p>
          <w:p w:rsidR="00367667" w:rsidRPr="00094185" w:rsidRDefault="00367667" w:rsidP="00701C75">
            <w:pPr>
              <w:ind w:left="-109" w:right="-46"/>
            </w:pPr>
            <w:r w:rsidRPr="00094185">
              <w:t xml:space="preserve"> </w:t>
            </w:r>
            <w:proofErr w:type="gramStart"/>
            <w:r w:rsidRPr="00094185">
              <w:t>театре</w:t>
            </w:r>
            <w:proofErr w:type="gramEnd"/>
            <w:r w:rsidRPr="00094185">
              <w:t>,  кино,  на  телевидении.</w:t>
            </w:r>
          </w:p>
          <w:p w:rsidR="00F7531B" w:rsidRDefault="00F7531B" w:rsidP="00701C75"/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  <w:p w:rsidR="00367667" w:rsidRPr="00094185" w:rsidRDefault="00367667" w:rsidP="00701C75">
            <w:pPr>
              <w:ind w:left="-109" w:right="-46"/>
            </w:pP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F7531B" w:rsidRDefault="00367667" w:rsidP="00D30C70">
            <w:pPr>
              <w:ind w:right="-109"/>
            </w:pPr>
            <w:r w:rsidRPr="00094185">
              <w:t>Творчество отечественных композит</w:t>
            </w:r>
            <w:r w:rsidRPr="00094185">
              <w:t>о</w:t>
            </w:r>
            <w:r w:rsidRPr="00094185">
              <w:t>ров – песенников, роль музыки в театре, к</w:t>
            </w:r>
            <w:r w:rsidRPr="00094185">
              <w:t>и</w:t>
            </w:r>
            <w:r w:rsidRPr="00094185">
              <w:t>но и телевидении.</w:t>
            </w:r>
            <w:r w:rsidR="00F7531B">
              <w:t xml:space="preserve"> </w:t>
            </w:r>
            <w:r w:rsidRPr="00094185">
              <w:rPr>
                <w:bCs/>
              </w:rPr>
              <w:t>Музыка как неотъе</w:t>
            </w:r>
            <w:r w:rsidRPr="00094185">
              <w:rPr>
                <w:bCs/>
              </w:rPr>
              <w:t>м</w:t>
            </w:r>
            <w:r w:rsidRPr="00094185">
              <w:rPr>
                <w:bCs/>
              </w:rPr>
              <w:t>лемая часть произведений киноискусс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>ва. Киномузыка – важное средство со</w:t>
            </w:r>
            <w:r w:rsidRPr="00094185">
              <w:rPr>
                <w:bCs/>
              </w:rPr>
              <w:t>з</w:t>
            </w:r>
            <w:r w:rsidRPr="00094185">
              <w:rPr>
                <w:bCs/>
              </w:rPr>
              <w:t>дания экранного образа. Музыкал</w:t>
            </w:r>
            <w:r w:rsidRPr="00094185">
              <w:rPr>
                <w:bCs/>
              </w:rPr>
              <w:t>ь</w:t>
            </w:r>
            <w:r w:rsidRPr="00094185">
              <w:rPr>
                <w:bCs/>
              </w:rPr>
              <w:t>ный фильм.</w:t>
            </w:r>
          </w:p>
          <w:p w:rsidR="00367667" w:rsidRPr="00094185" w:rsidRDefault="00367667" w:rsidP="00701C75">
            <w:r w:rsidRPr="00094185">
              <w:rPr>
                <w:bCs/>
              </w:rPr>
              <w:t xml:space="preserve">Песня о Родине </w:t>
            </w:r>
            <w:proofErr w:type="gramStart"/>
            <w:r w:rsidRPr="00094185">
              <w:rPr>
                <w:bCs/>
              </w:rPr>
              <w:t>из</w:t>
            </w:r>
            <w:proofErr w:type="gramEnd"/>
            <w:r w:rsidRPr="00094185">
              <w:rPr>
                <w:bCs/>
              </w:rPr>
              <w:t xml:space="preserve"> </w:t>
            </w:r>
            <w:proofErr w:type="gramStart"/>
            <w:r w:rsidRPr="00094185">
              <w:rPr>
                <w:bCs/>
              </w:rPr>
              <w:t>к</w:t>
            </w:r>
            <w:proofErr w:type="gramEnd"/>
            <w:r w:rsidRPr="00094185">
              <w:rPr>
                <w:bCs/>
              </w:rPr>
              <w:t>/</w:t>
            </w:r>
            <w:proofErr w:type="spellStart"/>
            <w:r w:rsidRPr="00094185">
              <w:rPr>
                <w:bCs/>
              </w:rPr>
              <w:t>ф</w:t>
            </w:r>
            <w:proofErr w:type="spellEnd"/>
            <w:r w:rsidRPr="00094185">
              <w:rPr>
                <w:bCs/>
              </w:rPr>
              <w:t xml:space="preserve"> «Цирк» И. Дун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евский.</w:t>
            </w:r>
            <w:r w:rsidR="00F7531B">
              <w:t xml:space="preserve"> </w:t>
            </w:r>
            <w:r w:rsidRPr="00094185">
              <w:rPr>
                <w:bCs/>
              </w:rPr>
              <w:t xml:space="preserve">Песня о веселом ветре из </w:t>
            </w:r>
            <w:proofErr w:type="gramStart"/>
            <w:r w:rsidRPr="00094185">
              <w:rPr>
                <w:bCs/>
              </w:rPr>
              <w:t>к</w:t>
            </w:r>
            <w:proofErr w:type="gramEnd"/>
            <w:r w:rsidRPr="00094185">
              <w:rPr>
                <w:bCs/>
              </w:rPr>
              <w:t>/</w:t>
            </w:r>
            <w:proofErr w:type="spellStart"/>
            <w:r w:rsidRPr="00094185">
              <w:rPr>
                <w:bCs/>
              </w:rPr>
              <w:t>ф</w:t>
            </w:r>
            <w:proofErr w:type="spellEnd"/>
            <w:r w:rsidRPr="00094185">
              <w:rPr>
                <w:bCs/>
              </w:rPr>
              <w:t xml:space="preserve"> «Дети капитана Гранта» И. Дунаевский.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роль литературного сценария и значение музыки в си</w:t>
            </w:r>
            <w:r w:rsidRPr="00094185">
              <w:t>н</w:t>
            </w:r>
            <w:r w:rsidRPr="00094185">
              <w:t>тетических видах искусства: театре, кино, телевидении.</w:t>
            </w:r>
          </w:p>
          <w:p w:rsidR="00367667" w:rsidRPr="00094185" w:rsidRDefault="00367667" w:rsidP="00701C75">
            <w:r w:rsidRPr="00094185">
              <w:t>Уметь: участвовать в коллективной исполнительской деятельно</w:t>
            </w:r>
            <w:r w:rsidRPr="00094185">
              <w:softHyphen/>
              <w:t>сти (в</w:t>
            </w:r>
            <w:r w:rsidRPr="00094185">
              <w:t>о</w:t>
            </w:r>
            <w:r w:rsidR="00F7531B">
              <w:t>кализации основных тем, плас</w:t>
            </w:r>
            <w:r w:rsidRPr="00094185">
              <w:t>тич</w:t>
            </w:r>
            <w:r w:rsidRPr="00094185">
              <w:t>е</w:t>
            </w:r>
            <w:r w:rsidRPr="00094185">
              <w:t>ском интонировании); участвовать в коллективной исполнительской де</w:t>
            </w:r>
            <w:r w:rsidRPr="00094185">
              <w:t>я</w:t>
            </w:r>
            <w:r w:rsidRPr="00094185">
              <w:t>тельно</w:t>
            </w:r>
            <w:r w:rsidRPr="00094185">
              <w:softHyphen/>
              <w:t>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темат</w:t>
            </w:r>
            <w:r w:rsidRPr="00094185">
              <w:t>и</w:t>
            </w:r>
            <w:r w:rsidRPr="00094185">
              <w:t>ческий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701C75">
            <w:r w:rsidRPr="00F7531B">
              <w:t>«</w:t>
            </w:r>
            <w:r w:rsidRPr="00094185">
              <w:t>Музыка в ки</w:t>
            </w:r>
            <w:r w:rsidR="00F7531B">
              <w:t>но. Оте</w:t>
            </w:r>
            <w:r w:rsidRPr="00094185">
              <w:t>чес</w:t>
            </w:r>
            <w:r w:rsidR="00F7531B">
              <w:t>т</w:t>
            </w:r>
            <w:r w:rsidRPr="00094185">
              <w:t>венные кинофильмы 1920-40-х годов»</w:t>
            </w:r>
          </w:p>
          <w:p w:rsidR="000F5887" w:rsidRDefault="00F7531B" w:rsidP="000F5887">
            <w:pPr>
              <w:ind w:right="-65"/>
            </w:pPr>
            <w:r>
              <w:t>Видео фраг</w:t>
            </w:r>
            <w:r w:rsidR="00367667" w:rsidRPr="00094185">
              <w:t>мен</w:t>
            </w:r>
            <w:r w:rsidR="00514792">
              <w:t xml:space="preserve">ты </w:t>
            </w:r>
            <w:proofErr w:type="gramStart"/>
            <w:r w:rsidR="00514792">
              <w:t>из</w:t>
            </w:r>
            <w:proofErr w:type="gramEnd"/>
            <w:r w:rsidR="00514792">
              <w:t xml:space="preserve"> к/</w:t>
            </w:r>
            <w:proofErr w:type="spellStart"/>
            <w:r w:rsidR="00514792">
              <w:t>ф</w:t>
            </w:r>
            <w:proofErr w:type="spellEnd"/>
            <w:r w:rsidR="00514792">
              <w:t xml:space="preserve"> </w:t>
            </w:r>
          </w:p>
          <w:p w:rsidR="00367667" w:rsidRPr="00094185" w:rsidRDefault="00514792" w:rsidP="000F5887">
            <w:pPr>
              <w:ind w:right="-65"/>
            </w:pPr>
            <w:r>
              <w:t>«Дети капи</w:t>
            </w:r>
            <w:r w:rsidR="00367667" w:rsidRPr="00094185">
              <w:t>тана Гран</w:t>
            </w:r>
            <w:r>
              <w:t>та</w:t>
            </w:r>
            <w:r w:rsidR="000F5887">
              <w:t>».</w:t>
            </w:r>
            <w:r>
              <w:t xml:space="preserve"> </w:t>
            </w:r>
          </w:p>
        </w:tc>
      </w:tr>
      <w:tr w:rsidR="00B51146" w:rsidRPr="00094185" w:rsidTr="00D30C70">
        <w:trPr>
          <w:trHeight w:val="112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367667" w:rsidP="00701C75">
            <w:r w:rsidRPr="00094185">
              <w:t>Третье  пут</w:t>
            </w:r>
            <w:r w:rsidRPr="00094185">
              <w:t>е</w:t>
            </w:r>
            <w:r w:rsidRPr="00094185">
              <w:t xml:space="preserve">шествие  </w:t>
            </w:r>
            <w:proofErr w:type="gramStart"/>
            <w:r w:rsidRPr="00094185">
              <w:t>в</w:t>
            </w:r>
            <w:proofErr w:type="gramEnd"/>
            <w:r w:rsidRPr="00094185">
              <w:t xml:space="preserve">   </w:t>
            </w:r>
          </w:p>
          <w:p w:rsidR="00367667" w:rsidRPr="00094185" w:rsidRDefault="00367667" w:rsidP="00701C75">
            <w:r w:rsidRPr="00094185">
              <w:t>музыкальный  театр.  Мюзикл.</w:t>
            </w:r>
          </w:p>
          <w:p w:rsidR="00F7531B" w:rsidRDefault="00F7531B" w:rsidP="00701C75"/>
          <w:p w:rsidR="00367667" w:rsidRPr="00094185" w:rsidRDefault="00367667" w:rsidP="00701C75">
            <w:r w:rsidRPr="00094185">
              <w:t xml:space="preserve">Урок изучения и первичного закрепления </w:t>
            </w:r>
            <w:r w:rsidRPr="00094185">
              <w:lastRenderedPageBreak/>
              <w:t>новых знаний.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Взаимопроникновение «легкой» и «серьезной музыки», особенности их взаимоотношения в различных пластах современного музыкального искусства. Зна</w:t>
            </w:r>
            <w:r w:rsidR="007C03E2">
              <w:t xml:space="preserve">комство с жанром мюзикл. </w:t>
            </w:r>
            <w:r w:rsidRPr="00094185">
              <w:rPr>
                <w:bCs/>
              </w:rPr>
              <w:t xml:space="preserve">Мюзикл – театр «легкого» стиля. Особенности жанра мюзикла, </w:t>
            </w:r>
            <w:r w:rsidRPr="00094185">
              <w:t>его истоки.</w:t>
            </w:r>
          </w:p>
          <w:p w:rsidR="00367667" w:rsidRPr="00094185" w:rsidRDefault="00367667" w:rsidP="00701C75">
            <w:pPr>
              <w:shd w:val="clear" w:color="auto" w:fill="FFFFFF"/>
            </w:pPr>
            <w:r w:rsidRPr="00094185">
              <w:rPr>
                <w:bCs/>
                <w:iCs/>
              </w:rPr>
              <w:t xml:space="preserve">Кошки. </w:t>
            </w:r>
            <w:r w:rsidRPr="00094185">
              <w:t xml:space="preserve">Мюзикл (фрагменты). Э.-Л. </w:t>
            </w:r>
            <w:proofErr w:type="spellStart"/>
            <w:r w:rsidRPr="00094185">
              <w:lastRenderedPageBreak/>
              <w:t>Уэббер</w:t>
            </w:r>
            <w:proofErr w:type="spellEnd"/>
            <w:r w:rsidRPr="00094185">
              <w:t>.</w:t>
            </w:r>
            <w:r w:rsidR="007C03E2">
              <w:t xml:space="preserve"> </w:t>
            </w:r>
            <w:r w:rsidRPr="00094185">
              <w:rPr>
                <w:bCs/>
                <w:iCs/>
              </w:rPr>
              <w:t xml:space="preserve">Песенка о прекрасных вещах. </w:t>
            </w:r>
            <w:r w:rsidRPr="00094185">
              <w:t>Из мюзикла «Звуки музы</w:t>
            </w:r>
            <w:r w:rsidRPr="00094185">
              <w:softHyphen/>
              <w:t xml:space="preserve">ки». Р. </w:t>
            </w:r>
            <w:proofErr w:type="spellStart"/>
            <w:r w:rsidRPr="00094185">
              <w:t>Ро</w:t>
            </w:r>
            <w:r w:rsidRPr="00094185">
              <w:t>д</w:t>
            </w:r>
            <w:r w:rsidRPr="00094185">
              <w:t>жерс</w:t>
            </w:r>
            <w:proofErr w:type="spellEnd"/>
            <w:r w:rsidRPr="00094185">
              <w:t xml:space="preserve">, слова О. </w:t>
            </w:r>
            <w:proofErr w:type="spellStart"/>
            <w:r w:rsidRPr="00094185">
              <w:t>Хаммерстайна</w:t>
            </w:r>
            <w:proofErr w:type="spellEnd"/>
            <w:r w:rsidRPr="00094185">
              <w:t>, русский текст М. Подберезского.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Знать/понимать: особенности жанра – мюзикл. Выявления связей музыки с другими искусствами, историей и жизнью.</w:t>
            </w:r>
          </w:p>
          <w:p w:rsidR="00367667" w:rsidRPr="00094185" w:rsidRDefault="00367667" w:rsidP="00701C75">
            <w:r w:rsidRPr="00094185">
              <w:t>Уметь: творчески интерпретироват</w:t>
            </w:r>
            <w:r w:rsidR="007C03E2">
              <w:t>ь содержание музыкального произ</w:t>
            </w:r>
            <w:r w:rsidRPr="00094185">
              <w:t>в</w:t>
            </w:r>
            <w:r w:rsidRPr="00094185">
              <w:t>е</w:t>
            </w:r>
            <w:r w:rsidRPr="00094185">
              <w:t xml:space="preserve">дения в пении, </w:t>
            </w:r>
            <w:proofErr w:type="spellStart"/>
            <w:r w:rsidRPr="00094185">
              <w:t>музыкально-ритм</w:t>
            </w:r>
            <w:proofErr w:type="gramStart"/>
            <w:r w:rsidRPr="00094185">
              <w:t>и</w:t>
            </w:r>
            <w:r w:rsidR="00413D7E">
              <w:t>-</w:t>
            </w:r>
            <w:proofErr w:type="gramEnd"/>
            <w:r w:rsidR="00413D7E">
              <w:t>.</w:t>
            </w:r>
            <w:r w:rsidRPr="00094185">
              <w:t>ческом</w:t>
            </w:r>
            <w:proofErr w:type="spellEnd"/>
            <w:r w:rsidRPr="00094185">
              <w:t xml:space="preserve"> дви</w:t>
            </w:r>
            <w:r w:rsidRPr="00094185">
              <w:softHyphen/>
              <w:t>жении, поэтическом сл</w:t>
            </w:r>
            <w:r w:rsidRPr="00094185">
              <w:t>о</w:t>
            </w:r>
            <w:r w:rsidRPr="00094185">
              <w:lastRenderedPageBreak/>
              <w:t>ве, изобразительной деятельно</w:t>
            </w:r>
            <w:r w:rsidRPr="00094185">
              <w:softHyphen/>
              <w:t xml:space="preserve">сти. 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темат</w:t>
            </w:r>
            <w:r w:rsidRPr="00094185">
              <w:t>и</w:t>
            </w:r>
            <w:r w:rsidRPr="00094185">
              <w:t>ческий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устный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lastRenderedPageBreak/>
              <w:t>Модуль</w:t>
            </w:r>
          </w:p>
          <w:p w:rsidR="00367667" w:rsidRPr="00094185" w:rsidRDefault="00367667" w:rsidP="00701C75">
            <w:r w:rsidRPr="00094185">
              <w:t>«Музыкаль</w:t>
            </w:r>
            <w:r w:rsidR="007C03E2">
              <w:t>но-театральные жа</w:t>
            </w:r>
            <w:r w:rsidR="007C03E2">
              <w:t>н</w:t>
            </w:r>
            <w:r w:rsidR="007C03E2">
              <w:t>ры: опе</w:t>
            </w:r>
            <w:r w:rsidRPr="00094185">
              <w:t>ретта, м</w:t>
            </w:r>
            <w:r w:rsidRPr="00094185">
              <w:t>ю</w:t>
            </w:r>
            <w:r w:rsidRPr="00094185">
              <w:t>зикл»</w:t>
            </w:r>
          </w:p>
          <w:p w:rsidR="00367667" w:rsidRPr="00094185" w:rsidRDefault="004155E8" w:rsidP="00701C75">
            <w:r>
              <w:t>Видео фраг</w:t>
            </w:r>
            <w:r w:rsidR="00367667" w:rsidRPr="00094185">
              <w:t>менты мюзикла «Ко</w:t>
            </w:r>
            <w:r w:rsidR="00367667" w:rsidRPr="00094185">
              <w:t>ш</w:t>
            </w:r>
            <w:r w:rsidR="00367667" w:rsidRPr="00094185">
              <w:t>ки»</w:t>
            </w:r>
            <w:r w:rsidR="007C03E2">
              <w:t>.</w:t>
            </w:r>
          </w:p>
        </w:tc>
      </w:tr>
      <w:tr w:rsidR="00B51146" w:rsidRPr="00094185" w:rsidTr="00D30C70">
        <w:trPr>
          <w:trHeight w:val="418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17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367667" w:rsidP="00701C75">
            <w:r w:rsidRPr="00094185">
              <w:t xml:space="preserve">Мир </w:t>
            </w:r>
          </w:p>
          <w:p w:rsidR="006D1258" w:rsidRDefault="00367667" w:rsidP="00701C75">
            <w:r w:rsidRPr="00094185">
              <w:t xml:space="preserve">композитора. </w:t>
            </w:r>
          </w:p>
          <w:p w:rsidR="006D1258" w:rsidRDefault="006D1258" w:rsidP="00701C75"/>
          <w:p w:rsidR="006D1258" w:rsidRDefault="006D1258" w:rsidP="00701C75"/>
          <w:p w:rsidR="00367667" w:rsidRPr="00094185" w:rsidRDefault="00367667" w:rsidP="00701C75">
            <w:r w:rsidRPr="00094185">
              <w:t>Урок  контроля, оценки  и ко</w:t>
            </w:r>
            <w:r w:rsidRPr="00094185">
              <w:t>р</w:t>
            </w:r>
            <w:r w:rsidRPr="00094185">
              <w:t>рекции знаний учащихся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7E" w:rsidRDefault="00367667" w:rsidP="00701C75">
            <w:r w:rsidRPr="00094185">
              <w:t>Литература обогащает искусство муз</w:t>
            </w:r>
            <w:r w:rsidRPr="00094185">
              <w:t>ы</w:t>
            </w:r>
            <w:r w:rsidRPr="00094185">
              <w:t>ки. Нерасторжимая связь музыки со словом проявляется во всех видах в</w:t>
            </w:r>
            <w:r w:rsidRPr="00094185">
              <w:t>о</w:t>
            </w:r>
            <w:r w:rsidRPr="00094185">
              <w:t xml:space="preserve">кальной музыки, фольклоре, операх, балетах, в инструментальной музыке, где использованы мелодии песен. </w:t>
            </w:r>
            <w:r w:rsidR="00416DDE">
              <w:rPr>
                <w:bCs/>
              </w:rPr>
              <w:t xml:space="preserve">Обобщение жизненно </w:t>
            </w:r>
            <w:r w:rsidRPr="00094185">
              <w:rPr>
                <w:bCs/>
              </w:rPr>
              <w:t>музыкального опыта учащихся, закрепление предста</w:t>
            </w:r>
            <w:r w:rsidRPr="00094185">
              <w:rPr>
                <w:bCs/>
              </w:rPr>
              <w:t>в</w:t>
            </w:r>
            <w:r w:rsidRPr="00094185">
              <w:rPr>
                <w:bCs/>
              </w:rPr>
              <w:t>лений о взаимодействии музыки и лит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ратуры на основе выявления специфики и общности жанров этих видов искусс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 xml:space="preserve">ва. </w:t>
            </w:r>
            <w:r w:rsidRPr="00094185">
              <w:t xml:space="preserve"> Выявление многосторонних связей </w:t>
            </w:r>
          </w:p>
          <w:p w:rsidR="00367667" w:rsidRPr="00094185" w:rsidRDefault="00367667" w:rsidP="00701C75">
            <w:r w:rsidRPr="00094185">
              <w:t xml:space="preserve">музыки и литературы.  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взаимодействие м</w:t>
            </w:r>
            <w:r w:rsidRPr="00094185">
              <w:t>у</w:t>
            </w:r>
            <w:r w:rsidRPr="00094185">
              <w:t>зыки и литературы на основе спец</w:t>
            </w:r>
            <w:r w:rsidRPr="00094185">
              <w:t>и</w:t>
            </w:r>
            <w:r w:rsidRPr="00094185">
              <w:t>фики и общности жанров этих видов искусства; знать имена выдающихся русских и зарубежных компози</w:t>
            </w:r>
            <w:r w:rsidRPr="00094185">
              <w:softHyphen/>
              <w:t>торов, приводить примеры их пр</w:t>
            </w:r>
            <w:r w:rsidRPr="00094185">
              <w:t>о</w:t>
            </w:r>
            <w:r w:rsidRPr="00094185">
              <w:t xml:space="preserve">изведений. </w:t>
            </w:r>
          </w:p>
          <w:p w:rsidR="00367667" w:rsidRPr="00094185" w:rsidRDefault="00367667" w:rsidP="00325869">
            <w:pPr>
              <w:widowControl w:val="0"/>
              <w:shd w:val="clear" w:color="auto" w:fill="FFFFFF"/>
              <w:tabs>
                <w:tab w:val="left" w:pos="542"/>
              </w:tabs>
              <w:autoSpaceDE w:val="0"/>
              <w:autoSpaceDN w:val="0"/>
              <w:adjustRightInd w:val="0"/>
              <w:ind w:right="14"/>
            </w:pPr>
            <w:r w:rsidRPr="00094185">
              <w:t>Уметь: передавать свои музыкал</w:t>
            </w:r>
            <w:r w:rsidRPr="00094185">
              <w:t>ь</w:t>
            </w:r>
            <w:r w:rsidRPr="00094185">
              <w:t>ные впечатления в устной и пис</w:t>
            </w:r>
            <w:r w:rsidRPr="00094185">
              <w:t>ь</w:t>
            </w:r>
            <w:r w:rsidRPr="00094185">
              <w:t>менной форме; проявлять творч</w:t>
            </w:r>
            <w:r w:rsidRPr="00094185">
              <w:t>е</w:t>
            </w:r>
            <w:r w:rsidRPr="00094185">
              <w:t>скую инициативу, участвуя в муз</w:t>
            </w:r>
            <w:r w:rsidRPr="00094185">
              <w:t>ы</w:t>
            </w:r>
            <w:r w:rsidRPr="00094185">
              <w:t>каль</w:t>
            </w:r>
            <w:r w:rsidRPr="00094185">
              <w:softHyphen/>
              <w:t>но-эстетической жизни класса, школы.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D30C70">
            <w:pPr>
              <w:ind w:left="-30" w:right="-68"/>
            </w:pPr>
            <w:r w:rsidRPr="00094185">
              <w:t>итог</w:t>
            </w:r>
            <w:r w:rsidRPr="00094185">
              <w:t>о</w:t>
            </w:r>
            <w:r w:rsidRPr="00094185">
              <w:t>вый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тест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Default="00367667" w:rsidP="00102341">
            <w:r w:rsidRPr="00094185">
              <w:t>«Снегу</w:t>
            </w:r>
            <w:r w:rsidR="006D1258">
              <w:t>рочка. Пьеса-сказка А.Н. Остров</w:t>
            </w:r>
            <w:r w:rsidRPr="00094185">
              <w:t xml:space="preserve">ского  и опера Н.А. </w:t>
            </w:r>
          </w:p>
          <w:p w:rsidR="00367667" w:rsidRPr="00094185" w:rsidRDefault="00367667" w:rsidP="00102341">
            <w:pPr>
              <w:spacing w:after="240"/>
            </w:pPr>
            <w:r w:rsidRPr="00094185">
              <w:t>Римского-Корсакова»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Что  роднит  музыку  с</w:t>
            </w:r>
            <w:r w:rsidR="00F8529B">
              <w:t xml:space="preserve"> </w:t>
            </w:r>
            <w:r w:rsidRPr="00094185">
              <w:t xml:space="preserve"> из</w:t>
            </w:r>
            <w:r w:rsidRPr="00094185">
              <w:t>о</w:t>
            </w:r>
            <w:r w:rsidRPr="00094185">
              <w:t>бразительным   искусством.</w:t>
            </w:r>
          </w:p>
          <w:p w:rsidR="006D1258" w:rsidRDefault="006D1258" w:rsidP="00701C75"/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Выразительность и изобразительность музыкальной интонации. Богатство м</w:t>
            </w:r>
            <w:r w:rsidRPr="00094185">
              <w:t>у</w:t>
            </w:r>
            <w:r w:rsidRPr="00094185">
              <w:t>зыкальных образов (</w:t>
            </w:r>
            <w:proofErr w:type="gramStart"/>
            <w:r w:rsidRPr="00094185">
              <w:t>лирические</w:t>
            </w:r>
            <w:proofErr w:type="gramEnd"/>
            <w:r w:rsidRPr="00094185">
              <w:t>).</w:t>
            </w:r>
          </w:p>
          <w:p w:rsidR="00367667" w:rsidRPr="00094185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 xml:space="preserve">Взаимосвязь </w:t>
            </w:r>
            <w:r w:rsidR="006D1258">
              <w:rPr>
                <w:bCs/>
              </w:rPr>
              <w:t xml:space="preserve"> </w:t>
            </w:r>
            <w:r w:rsidRPr="00094185">
              <w:rPr>
                <w:bCs/>
              </w:rPr>
              <w:t>музыки и изобразительн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го искусства. Способность музыки в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зывать в нашем воображении зрител</w:t>
            </w:r>
            <w:r w:rsidRPr="00094185">
              <w:rPr>
                <w:bCs/>
              </w:rPr>
              <w:t>ь</w:t>
            </w:r>
            <w:r w:rsidRPr="00094185">
              <w:rPr>
                <w:bCs/>
              </w:rPr>
              <w:t xml:space="preserve">ные (живописные) образы. </w:t>
            </w:r>
            <w:r w:rsidRPr="00094185">
              <w:t>Специфика средств художественной выразительн</w:t>
            </w:r>
            <w:r w:rsidRPr="00094185">
              <w:t>о</w:t>
            </w:r>
            <w:r w:rsidRPr="00094185">
              <w:t>сти живописи.</w:t>
            </w:r>
            <w:r w:rsidRPr="00094185">
              <w:rPr>
                <w:bCs/>
              </w:rPr>
              <w:t xml:space="preserve"> Отражение одного и того же сюжета в музыке и живописи. </w:t>
            </w:r>
          </w:p>
          <w:p w:rsidR="00367667" w:rsidRPr="006D1258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 xml:space="preserve">Песня о картинах. Г. Гладков, стихи Ю. </w:t>
            </w:r>
            <w:proofErr w:type="spellStart"/>
            <w:r w:rsidRPr="00094185">
              <w:rPr>
                <w:bCs/>
              </w:rPr>
              <w:t>Энтина</w:t>
            </w:r>
            <w:proofErr w:type="spellEnd"/>
            <w:r w:rsidRPr="00094185">
              <w:rPr>
                <w:bCs/>
              </w:rPr>
              <w:t>.</w:t>
            </w:r>
            <w:r w:rsidR="006D1258">
              <w:rPr>
                <w:bCs/>
              </w:rPr>
              <w:t xml:space="preserve"> </w:t>
            </w:r>
            <w:r w:rsidRPr="00094185">
              <w:rPr>
                <w:bCs/>
                <w:iCs/>
              </w:rPr>
              <w:t xml:space="preserve">Концерт </w:t>
            </w:r>
            <w:r w:rsidRPr="00094185">
              <w:rPr>
                <w:iCs/>
              </w:rPr>
              <w:t xml:space="preserve">№3 </w:t>
            </w:r>
            <w:r w:rsidRPr="00094185">
              <w:t>для фортепиано с оркестром (1-я часть). С. Рахманинов.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возможные связи музыки и изобразительного искусс</w:t>
            </w:r>
            <w:r w:rsidRPr="00094185">
              <w:t>т</w:t>
            </w:r>
            <w:r w:rsidRPr="00094185">
              <w:t>ва. Специфику средств художес</w:t>
            </w:r>
            <w:r w:rsidRPr="00094185">
              <w:t>т</w:t>
            </w:r>
            <w:r w:rsidRPr="00094185">
              <w:t>венной выразительности живописи и музыки.</w:t>
            </w:r>
          </w:p>
          <w:p w:rsidR="00367667" w:rsidRPr="00094185" w:rsidRDefault="00367667" w:rsidP="00701C75">
            <w:r w:rsidRPr="00094185">
              <w:t>Уметь: вслушиваться в музыку, мысленно представлять живописный образ, а всматриваясь  в произвед</w:t>
            </w:r>
            <w:r w:rsidRPr="00094185">
              <w:t>е</w:t>
            </w:r>
            <w:r w:rsidRPr="00094185">
              <w:t>ния изобразительного искусства, у</w:t>
            </w:r>
            <w:r w:rsidRPr="00094185">
              <w:t>с</w:t>
            </w:r>
            <w:r w:rsidRPr="00094185">
              <w:t>лышать в своем воображении муз</w:t>
            </w:r>
            <w:r w:rsidRPr="00094185">
              <w:t>ы</w:t>
            </w:r>
            <w:r w:rsidRPr="00094185">
              <w:t>ку, эмоционально воспринимать и оценивать разнообразные явления музыкальной культуры.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rPr>
                <w:bCs/>
                <w:iCs/>
              </w:rPr>
              <w:t xml:space="preserve">входной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6D1258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102341" w:rsidP="00701C75">
            <w:r>
              <w:t>Диск 4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19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901" w:rsidRDefault="00367667" w:rsidP="00701C75">
            <w:r w:rsidRPr="00094185">
              <w:t xml:space="preserve">Небесное   и  земное  в </w:t>
            </w:r>
          </w:p>
          <w:p w:rsidR="00367667" w:rsidRPr="00094185" w:rsidRDefault="00367667" w:rsidP="00701C75">
            <w:r w:rsidRPr="00094185">
              <w:t xml:space="preserve"> </w:t>
            </w:r>
            <w:proofErr w:type="gramStart"/>
            <w:r w:rsidRPr="00094185">
              <w:t>звуках</w:t>
            </w:r>
            <w:proofErr w:type="gramEnd"/>
            <w:r w:rsidRPr="00094185">
              <w:t xml:space="preserve">  и  красках.</w:t>
            </w:r>
          </w:p>
          <w:p w:rsidR="006D1258" w:rsidRDefault="006D1258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</w:t>
            </w:r>
            <w:r w:rsidR="00701C75">
              <w:t xml:space="preserve"> </w:t>
            </w:r>
            <w:r w:rsidRPr="00094185">
              <w:t>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13284" w:rsidRDefault="00367667" w:rsidP="00713284">
            <w:pPr>
              <w:rPr>
                <w:bCs/>
              </w:rPr>
            </w:pPr>
            <w:r w:rsidRPr="00094185">
              <w:rPr>
                <w:bCs/>
              </w:rPr>
              <w:t>Отечественная и зарубежная духовная музыка в синтезе с храмовым искусс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>вом.</w:t>
            </w:r>
            <w:r w:rsidR="006D1258">
              <w:rPr>
                <w:bCs/>
              </w:rPr>
              <w:t xml:space="preserve"> </w:t>
            </w:r>
            <w:r w:rsidRPr="00094185">
              <w:rPr>
                <w:bCs/>
              </w:rPr>
              <w:t>Непреходящая любовь русских людей к родной земле. Духовные обр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зы древнерусского и западноевропе</w:t>
            </w:r>
            <w:r w:rsidRPr="00094185">
              <w:rPr>
                <w:bCs/>
              </w:rPr>
              <w:t>й</w:t>
            </w:r>
            <w:r w:rsidRPr="00094185">
              <w:rPr>
                <w:bCs/>
              </w:rPr>
              <w:t>ского искусства. Образ Богоматери как олицетворение материнской любви, м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lastRenderedPageBreak/>
              <w:t>лосердия, покровительства и заступн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чества. Образ Богоматери в русском и зарубежном искусстве. Знаменный ра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 xml:space="preserve">пев. Песнопение. Унисон. </w:t>
            </w:r>
            <w:proofErr w:type="gramStart"/>
            <w:r w:rsidRPr="00094185">
              <w:rPr>
                <w:bCs/>
              </w:rPr>
              <w:t>Пение</w:t>
            </w:r>
            <w:proofErr w:type="gramEnd"/>
            <w:r w:rsidRPr="00094185">
              <w:rPr>
                <w:bCs/>
              </w:rPr>
              <w:t xml:space="preserve"> а к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пелла. Хор. Солист.</w:t>
            </w:r>
            <w:r w:rsidR="006D1258">
              <w:rPr>
                <w:bCs/>
              </w:rPr>
              <w:t xml:space="preserve"> </w:t>
            </w:r>
            <w:r w:rsidR="00EE46BE">
              <w:rPr>
                <w:bCs/>
              </w:rPr>
              <w:t>«Богородице Дево, радуйся».</w:t>
            </w:r>
            <w:r w:rsidRPr="00094185">
              <w:rPr>
                <w:bCs/>
              </w:rPr>
              <w:t xml:space="preserve"> Чайковский  «Богородице Д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во, радуйся». С</w:t>
            </w:r>
            <w:r w:rsidRPr="00EE46BE">
              <w:rPr>
                <w:bCs/>
                <w:lang w:val="en-US"/>
              </w:rPr>
              <w:t xml:space="preserve">. </w:t>
            </w:r>
            <w:r w:rsidRPr="00094185">
              <w:rPr>
                <w:bCs/>
              </w:rPr>
              <w:t>Рахманинов</w:t>
            </w:r>
            <w:r w:rsidR="006D1258" w:rsidRPr="00EE46BE">
              <w:rPr>
                <w:bCs/>
                <w:lang w:val="en-US"/>
              </w:rPr>
              <w:t xml:space="preserve"> </w:t>
            </w:r>
            <w:r w:rsidRPr="00EE46BE">
              <w:rPr>
                <w:bCs/>
                <w:lang w:val="en-US"/>
              </w:rPr>
              <w:t>«</w:t>
            </w:r>
            <w:r w:rsidRPr="00094185">
              <w:rPr>
                <w:bCs/>
                <w:lang w:val="en-US"/>
              </w:rPr>
              <w:t>Ave</w:t>
            </w:r>
            <w:r w:rsidRPr="00EE46BE">
              <w:rPr>
                <w:bCs/>
                <w:lang w:val="en-US"/>
              </w:rPr>
              <w:t xml:space="preserve"> </w:t>
            </w:r>
            <w:r w:rsidRPr="00094185">
              <w:rPr>
                <w:bCs/>
                <w:lang w:val="en-US"/>
              </w:rPr>
              <w:t>M</w:t>
            </w:r>
            <w:r w:rsidRPr="00094185">
              <w:rPr>
                <w:bCs/>
                <w:lang w:val="en-US"/>
              </w:rPr>
              <w:t>a</w:t>
            </w:r>
            <w:r w:rsidRPr="00094185">
              <w:rPr>
                <w:bCs/>
                <w:lang w:val="en-US"/>
              </w:rPr>
              <w:t>ria</w:t>
            </w:r>
            <w:r w:rsidRPr="00EE46BE">
              <w:rPr>
                <w:bCs/>
                <w:lang w:val="en-US"/>
              </w:rPr>
              <w:t xml:space="preserve">», </w:t>
            </w:r>
            <w:r w:rsidRPr="00094185">
              <w:rPr>
                <w:bCs/>
              </w:rPr>
              <w:t>И</w:t>
            </w:r>
            <w:r w:rsidR="00EE46BE" w:rsidRPr="00EE46BE">
              <w:rPr>
                <w:bCs/>
                <w:lang w:val="en-US"/>
              </w:rPr>
              <w:t xml:space="preserve">. </w:t>
            </w:r>
            <w:r w:rsidRPr="00094185">
              <w:rPr>
                <w:bCs/>
              </w:rPr>
              <w:t>Бах</w:t>
            </w:r>
            <w:r w:rsidRPr="00EE46BE">
              <w:rPr>
                <w:bCs/>
                <w:lang w:val="en-US"/>
              </w:rPr>
              <w:t xml:space="preserve"> – </w:t>
            </w:r>
            <w:r w:rsidRPr="00094185">
              <w:rPr>
                <w:bCs/>
              </w:rPr>
              <w:t>Ш</w:t>
            </w:r>
            <w:r w:rsidRPr="00EE46BE">
              <w:rPr>
                <w:bCs/>
                <w:lang w:val="en-US"/>
              </w:rPr>
              <w:t xml:space="preserve">. </w:t>
            </w:r>
            <w:proofErr w:type="spellStart"/>
            <w:r w:rsidRPr="00094185">
              <w:rPr>
                <w:bCs/>
              </w:rPr>
              <w:t>Гуно</w:t>
            </w:r>
            <w:proofErr w:type="spellEnd"/>
            <w:r w:rsidR="006D1258" w:rsidRPr="00EE46BE">
              <w:rPr>
                <w:bCs/>
                <w:lang w:val="en-US"/>
              </w:rPr>
              <w:t xml:space="preserve"> </w:t>
            </w:r>
            <w:r w:rsidRPr="00EE46BE">
              <w:rPr>
                <w:bCs/>
                <w:lang w:val="en-US"/>
              </w:rPr>
              <w:t>«</w:t>
            </w:r>
            <w:r w:rsidRPr="00094185">
              <w:rPr>
                <w:bCs/>
                <w:lang w:val="en-US"/>
              </w:rPr>
              <w:t>Ave</w:t>
            </w:r>
            <w:r w:rsidRPr="00EE46BE">
              <w:rPr>
                <w:bCs/>
                <w:lang w:val="en-US"/>
              </w:rPr>
              <w:t xml:space="preserve"> </w:t>
            </w:r>
            <w:r w:rsidRPr="00094185">
              <w:rPr>
                <w:bCs/>
                <w:lang w:val="en-US"/>
              </w:rPr>
              <w:t>Maria</w:t>
            </w:r>
            <w:r w:rsidRPr="00EE46BE">
              <w:rPr>
                <w:bCs/>
                <w:lang w:val="en-US"/>
              </w:rPr>
              <w:t xml:space="preserve">» </w:t>
            </w:r>
            <w:r w:rsidRPr="00094185">
              <w:rPr>
                <w:bCs/>
              </w:rPr>
              <w:t>Дж</w:t>
            </w:r>
            <w:r w:rsidRPr="00EE46BE">
              <w:rPr>
                <w:bCs/>
                <w:lang w:val="en-US"/>
              </w:rPr>
              <w:t xml:space="preserve">. </w:t>
            </w:r>
            <w:proofErr w:type="spellStart"/>
            <w:r w:rsidRPr="00094185">
              <w:rPr>
                <w:bCs/>
              </w:rPr>
              <w:t>Каччини</w:t>
            </w:r>
            <w:proofErr w:type="spellEnd"/>
            <w:r w:rsidR="00713284">
              <w:rPr>
                <w:bCs/>
              </w:rPr>
              <w:t>.</w:t>
            </w:r>
            <w:r w:rsidRPr="006D1258">
              <w:rPr>
                <w:bCs/>
              </w:rPr>
              <w:t>«</w:t>
            </w:r>
            <w:r w:rsidRPr="00094185">
              <w:rPr>
                <w:bCs/>
                <w:lang w:val="en-US"/>
              </w:rPr>
              <w:t>Ave</w:t>
            </w:r>
            <w:r w:rsidRPr="006D1258">
              <w:rPr>
                <w:bCs/>
              </w:rPr>
              <w:t xml:space="preserve"> </w:t>
            </w:r>
            <w:r w:rsidRPr="00094185">
              <w:rPr>
                <w:bCs/>
                <w:lang w:val="en-US"/>
              </w:rPr>
              <w:t>Maria</w:t>
            </w:r>
            <w:r w:rsidRPr="006D1258">
              <w:rPr>
                <w:bCs/>
              </w:rPr>
              <w:t xml:space="preserve">» </w:t>
            </w:r>
            <w:r w:rsidRPr="00094185">
              <w:t xml:space="preserve"> </w:t>
            </w:r>
            <w:r w:rsidRPr="00094185">
              <w:rPr>
                <w:bCs/>
              </w:rPr>
              <w:t>Ф</w:t>
            </w:r>
            <w:r w:rsidRPr="006D1258">
              <w:rPr>
                <w:bCs/>
              </w:rPr>
              <w:t xml:space="preserve">. </w:t>
            </w:r>
            <w:r w:rsidRPr="00094185">
              <w:rPr>
                <w:bCs/>
              </w:rPr>
              <w:t>Шуберт</w:t>
            </w:r>
            <w:r w:rsidR="00EE46BE">
              <w:rPr>
                <w:bCs/>
              </w:rPr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Знать/понимать:   интонационно-образную природу духовной  муз</w:t>
            </w:r>
            <w:r w:rsidRPr="00094185">
              <w:t>ы</w:t>
            </w:r>
            <w:r w:rsidRPr="00094185">
              <w:t>ки, ее жанровое и стилевое многоо</w:t>
            </w:r>
            <w:r w:rsidRPr="00094185">
              <w:t>б</w:t>
            </w:r>
            <w:r w:rsidRPr="00094185">
              <w:t>разие.</w:t>
            </w:r>
          </w:p>
          <w:p w:rsidR="00367667" w:rsidRPr="00094185" w:rsidRDefault="00367667" w:rsidP="00701C75">
            <w:r w:rsidRPr="00094185">
              <w:t>Уметь: эмоционально - образно во</w:t>
            </w:r>
            <w:r w:rsidRPr="00094185">
              <w:t>с</w:t>
            </w:r>
            <w:r w:rsidRPr="00094185">
              <w:t>принимать и характеризовать муз</w:t>
            </w:r>
            <w:r w:rsidRPr="00094185">
              <w:t>ы</w:t>
            </w:r>
            <w:r w:rsidRPr="00094185">
              <w:t xml:space="preserve">кальные произведения; сопоставлять </w:t>
            </w:r>
            <w:r w:rsidRPr="00094185">
              <w:lastRenderedPageBreak/>
              <w:t>средства музыкальной и художес</w:t>
            </w:r>
            <w:r w:rsidRPr="00094185">
              <w:t>т</w:t>
            </w:r>
            <w:r w:rsidRPr="00094185">
              <w:t>венной выразительности: цве</w:t>
            </w:r>
            <w:proofErr w:type="gramStart"/>
            <w:r w:rsidRPr="00094185">
              <w:t>т-</w:t>
            </w:r>
            <w:proofErr w:type="gramEnd"/>
            <w:r w:rsidRPr="00094185">
              <w:t xml:space="preserve"> тембр, колорит – лад, ритм музыки –  ритм  изображения, форма – комп</w:t>
            </w:r>
            <w:r w:rsidRPr="00094185">
              <w:t>о</w:t>
            </w:r>
            <w:r w:rsidRPr="00094185">
              <w:t>зиция.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1C1F9F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Модули:</w:t>
            </w:r>
          </w:p>
          <w:p w:rsidR="00367667" w:rsidRPr="00094185" w:rsidRDefault="00367667" w:rsidP="00701C75">
            <w:pPr>
              <w:ind w:right="-65"/>
            </w:pPr>
            <w:r w:rsidRPr="00094185">
              <w:t>«Духовная музыка русских композ</w:t>
            </w:r>
            <w:r w:rsidRPr="00094185">
              <w:t>и</w:t>
            </w:r>
            <w:r w:rsidRPr="00094185">
              <w:t>торов: хоровой концерт, всено</w:t>
            </w:r>
            <w:r w:rsidRPr="00094185">
              <w:t>щ</w:t>
            </w:r>
            <w:r w:rsidRPr="00094185">
              <w:t>ная, литургия»</w:t>
            </w:r>
            <w:r w:rsidRPr="00094185">
              <w:br/>
              <w:t xml:space="preserve"> «Песенность, н</w:t>
            </w:r>
            <w:r w:rsidRPr="00094185">
              <w:t>а</w:t>
            </w:r>
            <w:r w:rsidRPr="00094185">
              <w:lastRenderedPageBreak/>
              <w:t>певность как ф</w:t>
            </w:r>
            <w:r w:rsidRPr="00094185">
              <w:t>е</w:t>
            </w:r>
            <w:r w:rsidRPr="00094185">
              <w:t>но</w:t>
            </w:r>
            <w:r w:rsidR="006D1258">
              <w:t>мен русского наро</w:t>
            </w:r>
            <w:r w:rsidRPr="00094185">
              <w:t>дного пения, искус</w:t>
            </w:r>
            <w:r w:rsidR="006D1258">
              <w:t>ство рас</w:t>
            </w:r>
            <w:r w:rsidRPr="00094185">
              <w:t>п</w:t>
            </w:r>
            <w:r w:rsidRPr="00094185">
              <w:t>е</w:t>
            </w:r>
            <w:r w:rsidRPr="00094185">
              <w:t>ва»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20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2901" w:rsidRDefault="00367667" w:rsidP="00701C75">
            <w:r w:rsidRPr="00094185">
              <w:t xml:space="preserve">Звать через  прошлое  </w:t>
            </w:r>
            <w:proofErr w:type="gramStart"/>
            <w:r w:rsidRPr="00094185">
              <w:t>к</w:t>
            </w:r>
            <w:proofErr w:type="gramEnd"/>
            <w:r w:rsidRPr="00094185">
              <w:t xml:space="preserve"> </w:t>
            </w:r>
          </w:p>
          <w:p w:rsidR="00A73655" w:rsidRPr="00D31B52" w:rsidRDefault="00367667" w:rsidP="00413D7E">
            <w:pPr>
              <w:ind w:right="-104"/>
            </w:pPr>
            <w:r w:rsidRPr="00094185">
              <w:t xml:space="preserve"> настоящему.</w:t>
            </w:r>
            <w:r w:rsidR="00413D7E">
              <w:t xml:space="preserve"> </w:t>
            </w:r>
            <w:r w:rsidR="00A73655" w:rsidRPr="00D31B52">
              <w:t xml:space="preserve">«Александр Невский». </w:t>
            </w:r>
          </w:p>
          <w:p w:rsidR="00367667" w:rsidRPr="00094185" w:rsidRDefault="00A73655" w:rsidP="00A73655">
            <w:r w:rsidRPr="00D31B52">
              <w:t>«За отчий дом, за русский край…»</w:t>
            </w:r>
            <w:r>
              <w:t>.</w:t>
            </w:r>
          </w:p>
          <w:p w:rsidR="006D1258" w:rsidRDefault="006D1258" w:rsidP="00701C75"/>
          <w:p w:rsidR="00D30C70" w:rsidRDefault="00D30C70" w:rsidP="00D30C70">
            <w:r w:rsidRPr="00094185">
              <w:t>Комбинир</w:t>
            </w:r>
            <w:r w:rsidRPr="00094185">
              <w:t>о</w:t>
            </w:r>
            <w:r w:rsidRPr="00094185">
              <w:t>ванный</w:t>
            </w:r>
            <w:r>
              <w:t xml:space="preserve"> </w:t>
            </w:r>
            <w:r w:rsidRPr="00094185">
              <w:t>урок.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tabs>
                <w:tab w:val="left" w:pos="4367"/>
              </w:tabs>
              <w:rPr>
                <w:bCs/>
              </w:rPr>
            </w:pPr>
            <w:r w:rsidRPr="00094185">
              <w:t>Выразительность и изобразительность музыкальной интонации. Богатство м</w:t>
            </w:r>
            <w:r w:rsidRPr="00094185">
              <w:t>у</w:t>
            </w:r>
            <w:r w:rsidRPr="00094185">
              <w:t>зыкальных образов (героические и эп</w:t>
            </w:r>
            <w:r w:rsidRPr="00094185">
              <w:t>и</w:t>
            </w:r>
            <w:r w:rsidRPr="00094185">
              <w:t>ческие</w:t>
            </w:r>
            <w:proofErr w:type="gramStart"/>
            <w:r w:rsidRPr="00094185">
              <w:t>)и</w:t>
            </w:r>
            <w:proofErr w:type="gramEnd"/>
            <w:r w:rsidRPr="00094185">
              <w:t xml:space="preserve"> особенности их  драматург</w:t>
            </w:r>
            <w:r w:rsidRPr="00094185">
              <w:t>и</w:t>
            </w:r>
            <w:r w:rsidRPr="00094185">
              <w:t>ческого развития (контраст)</w:t>
            </w:r>
            <w:r w:rsidR="006D1258">
              <w:t>.</w:t>
            </w:r>
            <w:r w:rsidR="006D1258">
              <w:rPr>
                <w:bCs/>
              </w:rPr>
              <w:t xml:space="preserve"> </w:t>
            </w:r>
            <w:r w:rsidRPr="00094185">
              <w:rPr>
                <w:bCs/>
              </w:rPr>
              <w:t>Героич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ские образы в музыке и изобразител</w:t>
            </w:r>
            <w:r w:rsidRPr="00094185">
              <w:rPr>
                <w:bCs/>
              </w:rPr>
              <w:t>ь</w:t>
            </w:r>
            <w:r w:rsidRPr="00094185">
              <w:rPr>
                <w:bCs/>
              </w:rPr>
              <w:t>ном искусстве. Кантата. Контраст. Триптих, трехчастная форма. Выраз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тельность. Изобразительность. Кантата «Александр Невский» С. Прокофьев: «Песня об Александре Невском»</w:t>
            </w:r>
            <w:r w:rsidR="006D1258">
              <w:rPr>
                <w:bCs/>
              </w:rPr>
              <w:t xml:space="preserve"> </w:t>
            </w:r>
            <w:r w:rsidRPr="00094185">
              <w:rPr>
                <w:bCs/>
              </w:rPr>
              <w:t>хор «Вставайте, люди русские»</w:t>
            </w:r>
            <w:r w:rsidR="006D1258">
              <w:rPr>
                <w:bCs/>
              </w:rPr>
              <w:t>.</w:t>
            </w:r>
            <w:r w:rsidRPr="00094185">
              <w:rPr>
                <w:bCs/>
              </w:rPr>
              <w:t xml:space="preserve"> </w:t>
            </w:r>
          </w:p>
        </w:tc>
        <w:tc>
          <w:tcPr>
            <w:tcW w:w="12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0C70" w:rsidRDefault="00367667" w:rsidP="00701C75">
            <w:pPr>
              <w:rPr>
                <w:color w:val="000000" w:themeColor="text1"/>
              </w:rPr>
            </w:pPr>
            <w:r w:rsidRPr="00701C75">
              <w:rPr>
                <w:color w:val="000000" w:themeColor="text1"/>
              </w:rPr>
              <w:t xml:space="preserve">Знать/понимать: богатство </w:t>
            </w:r>
            <w:proofErr w:type="spellStart"/>
            <w:proofErr w:type="gramStart"/>
            <w:r w:rsidRPr="00701C75">
              <w:rPr>
                <w:color w:val="000000" w:themeColor="text1"/>
              </w:rPr>
              <w:t>музыка-льных</w:t>
            </w:r>
            <w:proofErr w:type="spellEnd"/>
            <w:proofErr w:type="gramEnd"/>
            <w:r w:rsidRPr="00701C75">
              <w:rPr>
                <w:color w:val="000000" w:themeColor="text1"/>
              </w:rPr>
              <w:t xml:space="preserve"> образов (героические и эп</w:t>
            </w:r>
            <w:r w:rsidRPr="00701C75">
              <w:rPr>
                <w:color w:val="000000" w:themeColor="text1"/>
              </w:rPr>
              <w:t>и</w:t>
            </w:r>
            <w:r w:rsidRPr="00701C75">
              <w:rPr>
                <w:color w:val="000000" w:themeColor="text1"/>
              </w:rPr>
              <w:t>ческие) и особенности их  драмату</w:t>
            </w:r>
            <w:r w:rsidRPr="00701C75">
              <w:rPr>
                <w:color w:val="000000" w:themeColor="text1"/>
              </w:rPr>
              <w:t>р</w:t>
            </w:r>
            <w:r w:rsidRPr="00701C75">
              <w:rPr>
                <w:color w:val="000000" w:themeColor="text1"/>
              </w:rPr>
              <w:t xml:space="preserve">гического развития (контраст). </w:t>
            </w:r>
          </w:p>
          <w:p w:rsidR="00367667" w:rsidRPr="00701C75" w:rsidRDefault="00367667" w:rsidP="00701C75">
            <w:pPr>
              <w:rPr>
                <w:color w:val="000000" w:themeColor="text1"/>
              </w:rPr>
            </w:pPr>
            <w:r w:rsidRPr="00701C75">
              <w:rPr>
                <w:color w:val="000000" w:themeColor="text1"/>
              </w:rPr>
              <w:t>Жанр вокальной музыки - кантата.</w:t>
            </w:r>
          </w:p>
          <w:p w:rsidR="00367667" w:rsidRPr="00701C75" w:rsidRDefault="00367667" w:rsidP="00701C75">
            <w:r w:rsidRPr="00701C75">
              <w:rPr>
                <w:color w:val="000000" w:themeColor="text1"/>
              </w:rPr>
              <w:t xml:space="preserve">Уметь: сопоставлять </w:t>
            </w:r>
            <w:proofErr w:type="spellStart"/>
            <w:r w:rsidRPr="00701C75">
              <w:rPr>
                <w:color w:val="000000" w:themeColor="text1"/>
              </w:rPr>
              <w:t>героико</w:t>
            </w:r>
            <w:proofErr w:type="spellEnd"/>
            <w:r w:rsidRPr="00701C75">
              <w:rPr>
                <w:color w:val="000000" w:themeColor="text1"/>
              </w:rPr>
              <w:t xml:space="preserve"> -  эп</w:t>
            </w:r>
            <w:r w:rsidRPr="00701C75">
              <w:rPr>
                <w:color w:val="000000" w:themeColor="text1"/>
              </w:rPr>
              <w:t>и</w:t>
            </w:r>
            <w:r w:rsidRPr="00701C75">
              <w:rPr>
                <w:color w:val="000000" w:themeColor="text1"/>
              </w:rPr>
              <w:t>ческие образы музыки с образами изобразительного искусства;  эм</w:t>
            </w:r>
            <w:r w:rsidRPr="00701C75">
              <w:rPr>
                <w:color w:val="000000" w:themeColor="text1"/>
              </w:rPr>
              <w:t>о</w:t>
            </w:r>
            <w:r w:rsidRPr="00701C75">
              <w:rPr>
                <w:color w:val="000000" w:themeColor="text1"/>
              </w:rPr>
              <w:t>циональн</w:t>
            </w:r>
            <w:proofErr w:type="gramStart"/>
            <w:r w:rsidRPr="00701C75">
              <w:rPr>
                <w:color w:val="000000" w:themeColor="text1"/>
              </w:rPr>
              <w:t>о-</w:t>
            </w:r>
            <w:proofErr w:type="gramEnd"/>
            <w:r w:rsidR="00701C75" w:rsidRPr="00701C75">
              <w:rPr>
                <w:color w:val="000000" w:themeColor="text1"/>
              </w:rPr>
              <w:t xml:space="preserve"> </w:t>
            </w:r>
            <w:r w:rsidRPr="00701C75">
              <w:rPr>
                <w:color w:val="000000" w:themeColor="text1"/>
              </w:rPr>
              <w:t>образно воспринимать и характеризовать музыкальные пр</w:t>
            </w:r>
            <w:r w:rsidRPr="00701C75">
              <w:rPr>
                <w:color w:val="000000" w:themeColor="text1"/>
              </w:rPr>
              <w:t>о</w:t>
            </w:r>
            <w:r w:rsidRPr="00701C75">
              <w:rPr>
                <w:color w:val="000000" w:themeColor="text1"/>
              </w:rPr>
              <w:t xml:space="preserve">изведения; </w:t>
            </w:r>
            <w:proofErr w:type="spellStart"/>
            <w:r w:rsidRPr="00701C75">
              <w:rPr>
                <w:color w:val="000000" w:themeColor="text1"/>
              </w:rPr>
              <w:t>пропевать</w:t>
            </w:r>
            <w:proofErr w:type="spellEnd"/>
            <w:r w:rsidRPr="00701C75">
              <w:rPr>
                <w:color w:val="000000" w:themeColor="text1"/>
              </w:rPr>
              <w:t xml:space="preserve">  темы из в</w:t>
            </w:r>
            <w:r w:rsidRPr="00701C75">
              <w:rPr>
                <w:color w:val="000000" w:themeColor="text1"/>
              </w:rPr>
              <w:t>о</w:t>
            </w:r>
            <w:r w:rsidRPr="00701C75">
              <w:rPr>
                <w:color w:val="000000" w:themeColor="text1"/>
              </w:rPr>
              <w:t xml:space="preserve">кальных и инструментальных </w:t>
            </w:r>
            <w:r w:rsidRPr="00432597">
              <w:rPr>
                <w:color w:val="000000" w:themeColor="text1"/>
              </w:rPr>
              <w:t>пр</w:t>
            </w:r>
            <w:r w:rsidRPr="00432597">
              <w:rPr>
                <w:color w:val="000000" w:themeColor="text1"/>
              </w:rPr>
              <w:t>о</w:t>
            </w:r>
            <w:r w:rsidRPr="00432597">
              <w:rPr>
                <w:color w:val="000000" w:themeColor="text1"/>
              </w:rPr>
              <w:t>изведений, получивших мировое признание; проявлять творческую инициативу.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701C75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701C75">
            <w:r w:rsidRPr="00094185">
              <w:t>«Вокально-инструментал</w:t>
            </w:r>
            <w:r w:rsidRPr="00094185">
              <w:t>ь</w:t>
            </w:r>
            <w:r w:rsidRPr="00094185">
              <w:t>ные музыкальные жанры. Оратория, кантата»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21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C70" w:rsidRDefault="006D1258" w:rsidP="00A73655">
            <w:r w:rsidRPr="00094185">
              <w:t xml:space="preserve">Звать через  прошлое  </w:t>
            </w:r>
            <w:proofErr w:type="gramStart"/>
            <w:r w:rsidRPr="00094185">
              <w:t>к</w:t>
            </w:r>
            <w:proofErr w:type="gramEnd"/>
            <w:r w:rsidRPr="00094185">
              <w:t xml:space="preserve">  </w:t>
            </w:r>
          </w:p>
          <w:p w:rsidR="00A73655" w:rsidRDefault="006D1258" w:rsidP="00A73655">
            <w:r w:rsidRPr="00094185">
              <w:t>н</w:t>
            </w:r>
            <w:r w:rsidRPr="00094185">
              <w:t>а</w:t>
            </w:r>
            <w:r w:rsidRPr="00094185">
              <w:t>стоящему</w:t>
            </w:r>
            <w:proofErr w:type="gramStart"/>
            <w:r w:rsidRPr="00094185">
              <w:t>.</w:t>
            </w:r>
            <w:r w:rsidR="00A73655" w:rsidRPr="00D31B52">
              <w:t>. «</w:t>
            </w:r>
            <w:proofErr w:type="gramEnd"/>
            <w:r w:rsidR="00A73655" w:rsidRPr="00D31B52">
              <w:t>Ледовое п</w:t>
            </w:r>
            <w:r w:rsidR="00A73655" w:rsidRPr="00D31B52">
              <w:t>о</w:t>
            </w:r>
            <w:r w:rsidR="00A73655" w:rsidRPr="00D31B52">
              <w:t xml:space="preserve">боище». </w:t>
            </w:r>
          </w:p>
          <w:p w:rsidR="00AC3F78" w:rsidRDefault="00A73655" w:rsidP="00A73655">
            <w:r w:rsidRPr="00D31B52">
              <w:t>«После</w:t>
            </w:r>
          </w:p>
          <w:p w:rsidR="006D1258" w:rsidRPr="00094185" w:rsidRDefault="00A73655" w:rsidP="00A73655">
            <w:r w:rsidRPr="00D31B52">
              <w:t xml:space="preserve"> побоища».</w:t>
            </w:r>
          </w:p>
          <w:p w:rsidR="00102341" w:rsidRDefault="00102341" w:rsidP="00701C75"/>
          <w:p w:rsidR="00367667" w:rsidRPr="00094185" w:rsidRDefault="00D30C70" w:rsidP="00701C75">
            <w:r w:rsidRPr="00094185">
              <w:t>Урок закрепл</w:t>
            </w:r>
            <w:r w:rsidRPr="00094185">
              <w:t>е</w:t>
            </w:r>
            <w:r w:rsidRPr="00094185">
              <w:t>ния нового м</w:t>
            </w:r>
            <w:r w:rsidRPr="00094185">
              <w:t>а</w:t>
            </w:r>
            <w:r w:rsidRPr="00094185">
              <w:t>териала.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701C75" w:rsidRDefault="00367667" w:rsidP="00701C75">
            <w:pPr>
              <w:rPr>
                <w:bCs/>
              </w:rPr>
            </w:pPr>
            <w:r w:rsidRPr="00094185">
              <w:t>Выразительность и изобразительность музыкальной интонации. Богатство м</w:t>
            </w:r>
            <w:r w:rsidRPr="00094185">
              <w:t>у</w:t>
            </w:r>
            <w:r w:rsidRPr="00094185">
              <w:t>зыкальных образов (</w:t>
            </w:r>
            <w:proofErr w:type="spellStart"/>
            <w:r w:rsidRPr="00094185">
              <w:t>героико</w:t>
            </w:r>
            <w:proofErr w:type="spellEnd"/>
            <w:r w:rsidRPr="00094185">
              <w:t xml:space="preserve"> - эпиче</w:t>
            </w:r>
            <w:r w:rsidRPr="00094185">
              <w:t>с</w:t>
            </w:r>
            <w:r w:rsidRPr="00094185">
              <w:t>кие) и особенности их драматургич</w:t>
            </w:r>
            <w:r w:rsidRPr="00094185">
              <w:t>е</w:t>
            </w:r>
            <w:r w:rsidRPr="00094185">
              <w:t>ского развития.</w:t>
            </w:r>
            <w:r w:rsidRPr="00094185">
              <w:rPr>
                <w:bCs/>
              </w:rPr>
              <w:t xml:space="preserve"> Героические образы в музыке и изобразительном искусстве. Сопоставление </w:t>
            </w:r>
            <w:proofErr w:type="spellStart"/>
            <w:r w:rsidRPr="00094185">
              <w:rPr>
                <w:bCs/>
              </w:rPr>
              <w:t>героико</w:t>
            </w:r>
            <w:proofErr w:type="spellEnd"/>
            <w:r w:rsidRPr="00094185">
              <w:rPr>
                <w:bCs/>
              </w:rPr>
              <w:t xml:space="preserve"> – эпических о</w:t>
            </w:r>
            <w:r w:rsidRPr="00094185">
              <w:rPr>
                <w:bCs/>
              </w:rPr>
              <w:t>б</w:t>
            </w:r>
            <w:r w:rsidRPr="00094185">
              <w:rPr>
                <w:bCs/>
              </w:rPr>
              <w:t>разов музыки с образами изобразител</w:t>
            </w:r>
            <w:r w:rsidRPr="00094185">
              <w:rPr>
                <w:bCs/>
              </w:rPr>
              <w:t>ь</w:t>
            </w:r>
            <w:r w:rsidRPr="00094185">
              <w:rPr>
                <w:bCs/>
              </w:rPr>
              <w:t>ного искусства. Песня-плач. Осмысл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 xml:space="preserve">ние темы о героических образах в </w:t>
            </w:r>
            <w:proofErr w:type="spellStart"/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кусстве</w:t>
            </w:r>
            <w:proofErr w:type="gramStart"/>
            <w:r w:rsidRPr="00094185">
              <w:rPr>
                <w:bCs/>
              </w:rPr>
              <w:t>.К</w:t>
            </w:r>
            <w:proofErr w:type="gramEnd"/>
            <w:r w:rsidRPr="00094185">
              <w:rPr>
                <w:bCs/>
              </w:rPr>
              <w:t>антата</w:t>
            </w:r>
            <w:proofErr w:type="spellEnd"/>
            <w:r w:rsidRPr="00094185">
              <w:rPr>
                <w:bCs/>
              </w:rPr>
              <w:t xml:space="preserve"> «Александр Невский» С. Прокофьев:  «Ледовое побоище» </w:t>
            </w:r>
            <w:r w:rsidR="00701C75">
              <w:rPr>
                <w:bCs/>
              </w:rPr>
              <w:t xml:space="preserve"> </w:t>
            </w:r>
            <w:r w:rsidRPr="00094185">
              <w:rPr>
                <w:bCs/>
              </w:rPr>
              <w:t>«Мертвое поле»</w:t>
            </w:r>
            <w:r w:rsidR="00AC3F78">
              <w:rPr>
                <w:bCs/>
              </w:rPr>
              <w:t>,</w:t>
            </w:r>
            <w:r w:rsidRPr="00094185">
              <w:rPr>
                <w:bCs/>
              </w:rPr>
              <w:t xml:space="preserve"> </w:t>
            </w:r>
            <w:r w:rsidR="00701C75">
              <w:rPr>
                <w:bCs/>
              </w:rPr>
              <w:t xml:space="preserve"> </w:t>
            </w:r>
            <w:r w:rsidRPr="00094185">
              <w:rPr>
                <w:bCs/>
              </w:rPr>
              <w:t xml:space="preserve">«Въезд Александра </w:t>
            </w:r>
            <w:proofErr w:type="gramStart"/>
            <w:r w:rsidRPr="00094185">
              <w:rPr>
                <w:bCs/>
              </w:rPr>
              <w:t>во</w:t>
            </w:r>
            <w:proofErr w:type="gramEnd"/>
            <w:r w:rsidRPr="00094185">
              <w:rPr>
                <w:bCs/>
              </w:rPr>
              <w:t xml:space="preserve"> Псков»</w:t>
            </w:r>
            <w:r w:rsidR="00701C75">
              <w:rPr>
                <w:bCs/>
              </w:rPr>
              <w:t>.</w:t>
            </w:r>
          </w:p>
        </w:tc>
        <w:tc>
          <w:tcPr>
            <w:tcW w:w="129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701C75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413D7E" w:rsidP="00701C75">
            <w:r>
              <w:t>«Творчество Пр</w:t>
            </w:r>
            <w:r>
              <w:t>о</w:t>
            </w:r>
            <w:r>
              <w:t>кофьева</w:t>
            </w:r>
            <w:r w:rsidR="00367667" w:rsidRPr="00094185">
              <w:t>»</w:t>
            </w:r>
          </w:p>
          <w:p w:rsidR="00367667" w:rsidRPr="00094185" w:rsidRDefault="00367667" w:rsidP="00701C75">
            <w:r w:rsidRPr="00094185">
              <w:t>Презента</w:t>
            </w:r>
            <w:r w:rsidR="00701C75">
              <w:t>ция «Алек</w:t>
            </w:r>
            <w:r w:rsidRPr="00094185">
              <w:t>сандр Не</w:t>
            </w:r>
            <w:r w:rsidRPr="00094185">
              <w:t>в</w:t>
            </w:r>
            <w:r w:rsidRPr="00094185">
              <w:t>ский»</w:t>
            </w:r>
          </w:p>
          <w:p w:rsidR="00102341" w:rsidRDefault="00367667" w:rsidP="00701C75">
            <w:r w:rsidRPr="00094185">
              <w:t>фраг</w:t>
            </w:r>
            <w:r w:rsidR="00701C75">
              <w:t xml:space="preserve">менты из </w:t>
            </w:r>
            <w:proofErr w:type="gramStart"/>
            <w:r w:rsidR="00701C75">
              <w:t>к</w:t>
            </w:r>
            <w:proofErr w:type="gramEnd"/>
            <w:r w:rsidR="00701C75">
              <w:t>/</w:t>
            </w:r>
            <w:proofErr w:type="spellStart"/>
            <w:r w:rsidR="00701C75">
              <w:t>ф</w:t>
            </w:r>
            <w:proofErr w:type="spellEnd"/>
            <w:r w:rsidR="00701C75">
              <w:t xml:space="preserve"> «Алек</w:t>
            </w:r>
            <w:r w:rsidRPr="00094185">
              <w:t xml:space="preserve">сандр </w:t>
            </w:r>
          </w:p>
          <w:p w:rsidR="00367667" w:rsidRPr="00094185" w:rsidRDefault="00367667" w:rsidP="00701C75">
            <w:r w:rsidRPr="00094185">
              <w:t>Невский»</w:t>
            </w:r>
            <w:r w:rsidR="00102341">
              <w:t>.</w:t>
            </w:r>
          </w:p>
          <w:p w:rsidR="00367667" w:rsidRPr="00094185" w:rsidRDefault="00367667" w:rsidP="00701C75"/>
        </w:tc>
      </w:tr>
      <w:tr w:rsidR="00102341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 w:rsidRPr="00094185">
              <w:t>22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02341" w:rsidRDefault="00102341" w:rsidP="00701C75">
            <w:r w:rsidRPr="00094185">
              <w:t xml:space="preserve">Музыкальная   живопись  и  </w:t>
            </w:r>
            <w:r w:rsidRPr="00094185">
              <w:lastRenderedPageBreak/>
              <w:t>живописная  музыка.</w:t>
            </w:r>
          </w:p>
          <w:p w:rsidR="00102341" w:rsidRPr="00094185" w:rsidRDefault="00102341" w:rsidP="00701C75">
            <w:r w:rsidRPr="00D31B52">
              <w:t>«Ты раскрой мне, природа, объятья…».</w:t>
            </w:r>
          </w:p>
          <w:p w:rsidR="00102341" w:rsidRDefault="00102341" w:rsidP="00701C75"/>
          <w:p w:rsidR="00102341" w:rsidRPr="00094185" w:rsidRDefault="00102341" w:rsidP="00701C75">
            <w:r w:rsidRPr="00094185">
              <w:t>Урок 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 зн</w:t>
            </w:r>
            <w:r w:rsidRPr="00094185">
              <w:t>а</w:t>
            </w:r>
            <w:r w:rsidRPr="00094185">
              <w:t>ний.</w:t>
            </w:r>
          </w:p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Default="00102341" w:rsidP="00701C75"/>
          <w:p w:rsidR="00102341" w:rsidRPr="00094185" w:rsidRDefault="00102341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F21DF9" w:rsidRDefault="00102341" w:rsidP="00F21DF9">
            <w:pPr>
              <w:shd w:val="clear" w:color="auto" w:fill="FFFFFF"/>
              <w:tabs>
                <w:tab w:val="left" w:pos="4367"/>
              </w:tabs>
              <w:ind w:left="19" w:right="10"/>
              <w:rPr>
                <w:bCs/>
              </w:rPr>
            </w:pPr>
            <w:r w:rsidRPr="00094185">
              <w:rPr>
                <w:bCs/>
              </w:rPr>
              <w:lastRenderedPageBreak/>
              <w:t xml:space="preserve">Общее и особенное в русском и </w:t>
            </w:r>
            <w:proofErr w:type="spellStart"/>
            <w:proofErr w:type="gramStart"/>
            <w:r w:rsidRPr="00094185">
              <w:rPr>
                <w:bCs/>
              </w:rPr>
              <w:t>западно</w:t>
            </w:r>
            <w:proofErr w:type="spellEnd"/>
            <w:r w:rsidRPr="00094185">
              <w:rPr>
                <w:bCs/>
              </w:rPr>
              <w:t xml:space="preserve"> – европейском</w:t>
            </w:r>
            <w:proofErr w:type="gramEnd"/>
            <w:r w:rsidRPr="00094185">
              <w:rPr>
                <w:bCs/>
              </w:rPr>
              <w:t xml:space="preserve"> искусстве в различных </w:t>
            </w:r>
            <w:r w:rsidRPr="00094185">
              <w:rPr>
                <w:bCs/>
              </w:rPr>
              <w:lastRenderedPageBreak/>
              <w:t>исторических эпох, стилевых направл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ний, творчестве выдающихся композ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 xml:space="preserve">тов </w:t>
            </w:r>
            <w:proofErr w:type="spellStart"/>
            <w:r w:rsidRPr="00094185">
              <w:rPr>
                <w:bCs/>
              </w:rPr>
              <w:t>прощлого</w:t>
            </w:r>
            <w:proofErr w:type="spellEnd"/>
            <w:r w:rsidRPr="00094185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094185">
              <w:rPr>
                <w:bCs/>
              </w:rPr>
              <w:t>Общность музыки и ж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вописи в образном выражении состо</w:t>
            </w:r>
            <w:r w:rsidRPr="00094185">
              <w:rPr>
                <w:bCs/>
              </w:rPr>
              <w:t>я</w:t>
            </w:r>
            <w:r w:rsidRPr="00094185">
              <w:rPr>
                <w:bCs/>
              </w:rPr>
              <w:t>ний души человека, изображении ка</w:t>
            </w:r>
            <w:r w:rsidRPr="00094185">
              <w:rPr>
                <w:bCs/>
              </w:rPr>
              <w:t>р</w:t>
            </w:r>
            <w:r w:rsidRPr="00094185">
              <w:rPr>
                <w:bCs/>
              </w:rPr>
              <w:t>тин природы. Значение жанра пейзаж в русском искусстве. Выражение любви к родной земле средствами искусства. Образы русской природы в песне, све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>ской музыке, молитве, живописи, лит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ратуре.</w:t>
            </w:r>
            <w:r w:rsidRPr="00094185">
              <w:t xml:space="preserve"> «Музыкальные краски» в пр</w:t>
            </w:r>
            <w:r w:rsidRPr="00094185">
              <w:t>о</w:t>
            </w:r>
            <w:r w:rsidRPr="00094185">
              <w:t>изведениях композиторо</w:t>
            </w:r>
            <w:proofErr w:type="gramStart"/>
            <w:r w:rsidRPr="00094185">
              <w:t>в-</w:t>
            </w:r>
            <w:proofErr w:type="gramEnd"/>
            <w:r w:rsidRPr="00094185">
              <w:t xml:space="preserve"> романтиков.</w:t>
            </w:r>
            <w:r>
              <w:t xml:space="preserve"> Развитие музыкального, образно-</w:t>
            </w:r>
            <w:r w:rsidRPr="00094185">
              <w:t>ассоциативного мышления через выя</w:t>
            </w:r>
            <w:r w:rsidRPr="00094185">
              <w:t>в</w:t>
            </w:r>
            <w:r w:rsidRPr="00094185">
              <w:t>ление общности музыки и живописи в об</w:t>
            </w:r>
            <w:r>
              <w:t xml:space="preserve">разном выражении состояний </w:t>
            </w:r>
            <w:proofErr w:type="spellStart"/>
            <w:r>
              <w:t>душ</w:t>
            </w:r>
            <w:r>
              <w:t>и</w:t>
            </w:r>
            <w:r w:rsidRPr="00094185">
              <w:t>человека</w:t>
            </w:r>
            <w:proofErr w:type="spellEnd"/>
            <w:r w:rsidRPr="00094185">
              <w:t>, изображении картин прир</w:t>
            </w:r>
            <w:r w:rsidRPr="00094185">
              <w:t>о</w:t>
            </w:r>
            <w:r w:rsidRPr="00094185">
              <w:t>ды. Музыкальные образы произвед</w:t>
            </w:r>
            <w:r w:rsidRPr="00094185">
              <w:t>е</w:t>
            </w:r>
            <w:r w:rsidRPr="00094185">
              <w:t>ний, созвучные музыкальной живописи художника. Изобразительность.</w:t>
            </w:r>
            <w:r>
              <w:rPr>
                <w:bCs/>
              </w:rPr>
              <w:t xml:space="preserve"> </w:t>
            </w:r>
            <w:r w:rsidRPr="00094185">
              <w:rPr>
                <w:bCs/>
                <w:iCs/>
              </w:rPr>
              <w:t>Остр</w:t>
            </w:r>
            <w:r w:rsidRPr="00094185">
              <w:rPr>
                <w:bCs/>
                <w:iCs/>
              </w:rPr>
              <w:t>о</w:t>
            </w:r>
            <w:r w:rsidRPr="00094185">
              <w:rPr>
                <w:bCs/>
                <w:iCs/>
              </w:rPr>
              <w:t xml:space="preserve">вок. </w:t>
            </w:r>
            <w:r w:rsidRPr="00094185">
              <w:t>С. Рахманинов, слова К. Бальмонта (из П. Шел</w:t>
            </w:r>
            <w:r w:rsidRPr="00094185">
              <w:softHyphen/>
              <w:t>ли)</w:t>
            </w:r>
            <w:proofErr w:type="gramStart"/>
            <w:r w:rsidRPr="00094185">
              <w:t>.</w:t>
            </w:r>
            <w:r w:rsidRPr="00094185">
              <w:rPr>
                <w:bCs/>
                <w:iCs/>
              </w:rPr>
              <w:t>В</w:t>
            </w:r>
            <w:proofErr w:type="gramEnd"/>
            <w:r w:rsidRPr="00094185">
              <w:rPr>
                <w:bCs/>
                <w:iCs/>
              </w:rPr>
              <w:t xml:space="preserve">есенние воды. </w:t>
            </w:r>
            <w:r w:rsidRPr="00094185">
              <w:t>С. Ра</w:t>
            </w:r>
            <w:r w:rsidRPr="00094185">
              <w:t>х</w:t>
            </w:r>
            <w:r w:rsidRPr="00094185">
              <w:t>манинов, слова Ф. Тютчева.</w:t>
            </w:r>
          </w:p>
        </w:tc>
        <w:tc>
          <w:tcPr>
            <w:tcW w:w="129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 w:rsidRPr="00094185">
              <w:lastRenderedPageBreak/>
              <w:t>Знать/понимать: выразительные воз</w:t>
            </w:r>
            <w:r>
              <w:t>мо</w:t>
            </w:r>
            <w:r w:rsidRPr="00094185">
              <w:t>жности музыки и ее изобраз</w:t>
            </w:r>
            <w:r w:rsidRPr="00094185">
              <w:t>и</w:t>
            </w:r>
            <w:r w:rsidRPr="00094185">
              <w:lastRenderedPageBreak/>
              <w:t>тельности, общее и различное в ру</w:t>
            </w:r>
            <w:r w:rsidRPr="00094185">
              <w:t>с</w:t>
            </w:r>
            <w:r w:rsidRPr="00094185">
              <w:t xml:space="preserve">ском и </w:t>
            </w:r>
            <w:proofErr w:type="spellStart"/>
            <w:proofErr w:type="gramStart"/>
            <w:r w:rsidRPr="00094185">
              <w:t>западно</w:t>
            </w:r>
            <w:proofErr w:type="spellEnd"/>
            <w:r w:rsidRPr="00094185">
              <w:t xml:space="preserve"> – европейском</w:t>
            </w:r>
            <w:proofErr w:type="gramEnd"/>
            <w:r w:rsidRPr="00094185">
              <w:t xml:space="preserve"> и</w:t>
            </w:r>
            <w:r w:rsidRPr="00094185">
              <w:t>с</w:t>
            </w:r>
            <w:r w:rsidRPr="00094185">
              <w:t>кусстве, различных стилевых н</w:t>
            </w:r>
            <w:r w:rsidRPr="00094185">
              <w:t>а</w:t>
            </w:r>
            <w:r w:rsidRPr="00094185">
              <w:t>правлений. Знать выдающихся ру</w:t>
            </w:r>
            <w:r w:rsidRPr="00094185">
              <w:t>с</w:t>
            </w:r>
            <w:r w:rsidRPr="00094185">
              <w:t>ских и зар</w:t>
            </w:r>
            <w:r w:rsidRPr="00094185">
              <w:t>у</w:t>
            </w:r>
            <w:r>
              <w:t xml:space="preserve">бежных композиторов: </w:t>
            </w:r>
            <w:r w:rsidRPr="00094185">
              <w:t>С.Рахманинов, Ф.Шуберт, их тво</w:t>
            </w:r>
            <w:r w:rsidRPr="00094185">
              <w:t>р</w:t>
            </w:r>
            <w:r w:rsidRPr="00094185">
              <w:t xml:space="preserve">чество.  </w:t>
            </w:r>
          </w:p>
          <w:p w:rsidR="00102341" w:rsidRPr="00094185" w:rsidRDefault="00102341" w:rsidP="00701C75">
            <w:r w:rsidRPr="00094185">
              <w:t>Уметь: сопоставлять зримые образы музыкальных сочинений русского и зарубежного композитора   (вокал</w:t>
            </w:r>
            <w:r w:rsidRPr="00094185">
              <w:t>ь</w:t>
            </w:r>
            <w:r w:rsidRPr="00094185">
              <w:t>ные и инструментальные), общность отражения жизни в русской музыке и поэзии.</w:t>
            </w:r>
          </w:p>
          <w:p w:rsidR="00102341" w:rsidRDefault="00102341" w:rsidP="00701C75">
            <w:proofErr w:type="spellStart"/>
            <w:r w:rsidRPr="00094185">
              <w:t>Пропевать</w:t>
            </w:r>
            <w:proofErr w:type="spellEnd"/>
            <w:r w:rsidRPr="00094185">
              <w:t xml:space="preserve">  темы из вокальных и и</w:t>
            </w:r>
            <w:r w:rsidRPr="00094185">
              <w:t>н</w:t>
            </w:r>
            <w:r w:rsidRPr="00094185">
              <w:t>струментальных произведений, п</w:t>
            </w:r>
            <w:r w:rsidRPr="00094185">
              <w:t>о</w:t>
            </w:r>
            <w:r>
              <w:t>лу</w:t>
            </w:r>
            <w:r w:rsidRPr="00094185">
              <w:t xml:space="preserve">чивших мировое признание. </w:t>
            </w:r>
          </w:p>
          <w:p w:rsidR="00102341" w:rsidRPr="00094185" w:rsidRDefault="00102341" w:rsidP="00701C75">
            <w:r w:rsidRPr="00094185">
              <w:t>Узнавать на слух изученные прои</w:t>
            </w:r>
            <w:r w:rsidRPr="00094185">
              <w:t>з</w:t>
            </w:r>
            <w:r w:rsidRPr="00094185">
              <w:t>ведения русской и зарубежной кла</w:t>
            </w:r>
            <w:r w:rsidRPr="00094185">
              <w:t>с</w:t>
            </w:r>
            <w:r w:rsidRPr="00094185">
              <w:t>сики.</w:t>
            </w:r>
          </w:p>
          <w:p w:rsidR="00102341" w:rsidRPr="00094185" w:rsidRDefault="00102341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 w:rsidRPr="00094185">
              <w:lastRenderedPageBreak/>
              <w:t>текущий</w:t>
            </w:r>
          </w:p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>
              <w:lastRenderedPageBreak/>
              <w:t>у</w:t>
            </w:r>
            <w:r w:rsidRPr="00094185">
              <w:t>стный</w:t>
            </w:r>
          </w:p>
          <w:p w:rsidR="00102341" w:rsidRPr="00094185" w:rsidRDefault="00102341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Pr="00094185" w:rsidRDefault="00102341" w:rsidP="00701C75">
            <w:pPr>
              <w:rPr>
                <w:u w:val="single"/>
              </w:rPr>
            </w:pPr>
            <w:r w:rsidRPr="00094185">
              <w:t xml:space="preserve">«Творчество </w:t>
            </w:r>
            <w:r w:rsidRPr="00094185">
              <w:lastRenderedPageBreak/>
              <w:t>С.В.Рахманинова»</w:t>
            </w:r>
            <w:r w:rsidRPr="00094185">
              <w:br/>
              <w:t xml:space="preserve"> </w:t>
            </w:r>
            <w:r w:rsidRPr="00094185">
              <w:rPr>
                <w:u w:val="single"/>
              </w:rPr>
              <w:t xml:space="preserve"> Модуль</w:t>
            </w:r>
          </w:p>
          <w:p w:rsidR="00102341" w:rsidRPr="00094185" w:rsidRDefault="00102341" w:rsidP="00102341">
            <w:pPr>
              <w:ind w:right="-109"/>
            </w:pPr>
            <w:r w:rsidRPr="00094185">
              <w:t xml:space="preserve"> «Развитие тра</w:t>
            </w:r>
            <w:r>
              <w:t>д</w:t>
            </w:r>
            <w:r>
              <w:t>и</w:t>
            </w:r>
            <w:r>
              <w:t>ций русской кла</w:t>
            </w:r>
            <w:r>
              <w:t>с</w:t>
            </w:r>
            <w:r>
              <w:t>с</w:t>
            </w:r>
            <w:r w:rsidRPr="00094185">
              <w:t>иче</w:t>
            </w:r>
            <w:r>
              <w:t>ской муз</w:t>
            </w:r>
            <w:r>
              <w:t>ы</w:t>
            </w:r>
            <w:r w:rsidRPr="00094185">
              <w:t>кальной школы в твор</w:t>
            </w:r>
            <w:r>
              <w:t xml:space="preserve">честве </w:t>
            </w:r>
            <w:r w:rsidRPr="00094185">
              <w:t>С.В.</w:t>
            </w:r>
            <w:r>
              <w:t xml:space="preserve"> </w:t>
            </w:r>
            <w:r w:rsidRPr="00094185">
              <w:t>Рахманинова и А.Н. Скряб</w:t>
            </w:r>
            <w:r>
              <w:t>и</w:t>
            </w:r>
            <w:r w:rsidRPr="00094185">
              <w:t>на»</w:t>
            </w:r>
            <w:r>
              <w:t>.</w:t>
            </w:r>
          </w:p>
        </w:tc>
      </w:tr>
      <w:tr w:rsidR="00102341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 w:rsidRPr="00094185">
              <w:lastRenderedPageBreak/>
              <w:t>23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/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341" w:rsidRDefault="00102341" w:rsidP="00701C75">
            <w:r w:rsidRPr="00094185">
              <w:t>Музыкальная   живопись  и  живописная  музыка.</w:t>
            </w:r>
            <w:r w:rsidRPr="00D31B52">
              <w:t xml:space="preserve"> </w:t>
            </w:r>
          </w:p>
          <w:p w:rsidR="00102341" w:rsidRPr="00094185" w:rsidRDefault="00102341" w:rsidP="00701C75">
            <w:proofErr w:type="spellStart"/>
            <w:r w:rsidRPr="00D31B52">
              <w:t>Фореллен-квинтет</w:t>
            </w:r>
            <w:proofErr w:type="spellEnd"/>
            <w:r w:rsidRPr="00D31B52">
              <w:t>.</w:t>
            </w:r>
          </w:p>
          <w:p w:rsidR="00102341" w:rsidRPr="00094185" w:rsidRDefault="00102341" w:rsidP="00701C75">
            <w:r w:rsidRPr="00094185">
              <w:t>Урок 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 зн</w:t>
            </w:r>
            <w:r w:rsidRPr="00094185">
              <w:t>а</w:t>
            </w:r>
            <w:r w:rsidRPr="00094185">
              <w:t>ний.</w:t>
            </w:r>
          </w:p>
          <w:p w:rsidR="00102341" w:rsidRPr="00094185" w:rsidRDefault="00102341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701C75" w:rsidRDefault="00102341" w:rsidP="00701C75">
            <w:pPr>
              <w:shd w:val="clear" w:color="auto" w:fill="FFFFFF"/>
              <w:ind w:left="19" w:right="-108"/>
              <w:rPr>
                <w:bCs/>
              </w:rPr>
            </w:pPr>
            <w:r w:rsidRPr="00094185">
              <w:rPr>
                <w:bCs/>
              </w:rPr>
              <w:t xml:space="preserve">Общее и особенное в русском и </w:t>
            </w:r>
            <w:proofErr w:type="spellStart"/>
            <w:proofErr w:type="gramStart"/>
            <w:r w:rsidRPr="00094185">
              <w:rPr>
                <w:bCs/>
              </w:rPr>
              <w:t>западно</w:t>
            </w:r>
            <w:proofErr w:type="spellEnd"/>
            <w:r w:rsidRPr="00094185">
              <w:rPr>
                <w:bCs/>
              </w:rPr>
              <w:t xml:space="preserve"> – европейском</w:t>
            </w:r>
            <w:proofErr w:type="gramEnd"/>
            <w:r w:rsidRPr="00094185">
              <w:rPr>
                <w:bCs/>
              </w:rPr>
              <w:t xml:space="preserve"> искусстве в различных исторических эпох, стилевых направл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ний, творчестве выдающихся композ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 xml:space="preserve">тов </w:t>
            </w:r>
            <w:proofErr w:type="spellStart"/>
            <w:r w:rsidRPr="00094185">
              <w:rPr>
                <w:bCs/>
              </w:rPr>
              <w:t>прощлого</w:t>
            </w:r>
            <w:proofErr w:type="spellEnd"/>
            <w:r w:rsidRPr="00094185">
              <w:rPr>
                <w:bCs/>
              </w:rPr>
              <w:t>.</w:t>
            </w:r>
            <w:r>
              <w:rPr>
                <w:bCs/>
              </w:rPr>
              <w:t xml:space="preserve"> </w:t>
            </w:r>
            <w:r w:rsidRPr="00094185">
              <w:t>Сопоставление зримых образов музыкальных сочинений русск</w:t>
            </w:r>
            <w:r w:rsidRPr="00094185">
              <w:t>о</w:t>
            </w:r>
            <w:r w:rsidRPr="00094185">
              <w:t>го и зарубежного композитора   и об</w:t>
            </w:r>
            <w:r>
              <w:t>щ</w:t>
            </w:r>
            <w:r w:rsidRPr="00094185">
              <w:t>ность отражения жизни в русской муз</w:t>
            </w:r>
            <w:r w:rsidRPr="00094185">
              <w:t>ы</w:t>
            </w:r>
            <w:r w:rsidRPr="00094185">
              <w:t>ке и поэзии. Восприятие, исполнение, сравнение произведений искусства, со</w:t>
            </w:r>
            <w:r w:rsidRPr="00094185">
              <w:t>з</w:t>
            </w:r>
            <w:r w:rsidRPr="00094185">
              <w:t>данных в жанре пейзажа Ф.Шуберта и С. Рахманинова. Живописная пластика (цвет, линия, характер движения кисти) выражает тончайшие изменения н</w:t>
            </w:r>
            <w:r w:rsidRPr="00094185">
              <w:t>а</w:t>
            </w:r>
            <w:r w:rsidRPr="00094185">
              <w:lastRenderedPageBreak/>
              <w:t xml:space="preserve">строений, состояний человеческой души. Инструментальный квинтет. </w:t>
            </w:r>
            <w:r w:rsidRPr="00094185">
              <w:rPr>
                <w:bCs/>
              </w:rPr>
              <w:t>Мелодия. Рисунок. Колорит. Ритм. Композиция. Линия. Палитра чувств. Гармония красок</w:t>
            </w:r>
          </w:p>
          <w:p w:rsidR="00102341" w:rsidRPr="00094185" w:rsidRDefault="00102341" w:rsidP="003D1615">
            <w:pPr>
              <w:ind w:right="-108"/>
            </w:pPr>
            <w:r w:rsidRPr="00094185">
              <w:rPr>
                <w:bCs/>
                <w:iCs/>
              </w:rPr>
              <w:t xml:space="preserve">«Форель». </w:t>
            </w:r>
            <w:r w:rsidRPr="00094185">
              <w:rPr>
                <w:bCs/>
              </w:rPr>
              <w:t xml:space="preserve">Ф. </w:t>
            </w:r>
            <w:r w:rsidRPr="00094185">
              <w:t xml:space="preserve">Шуберт, слова Л. </w:t>
            </w:r>
            <w:proofErr w:type="spellStart"/>
            <w:r w:rsidRPr="00094185">
              <w:t>Шубарта</w:t>
            </w:r>
            <w:proofErr w:type="spellEnd"/>
            <w:r w:rsidRPr="00094185">
              <w:t>, русский текст В. Костомарова</w:t>
            </w:r>
          </w:p>
          <w:p w:rsidR="00102341" w:rsidRPr="00094185" w:rsidRDefault="00102341" w:rsidP="00574972">
            <w:r w:rsidRPr="00094185">
              <w:t>«</w:t>
            </w:r>
            <w:proofErr w:type="spellStart"/>
            <w:r w:rsidRPr="00094185">
              <w:t>Фореллен</w:t>
            </w:r>
            <w:proofErr w:type="spellEnd"/>
            <w:r w:rsidRPr="00094185">
              <w:t xml:space="preserve"> – квинтет» Ф.Шуберт.</w:t>
            </w:r>
          </w:p>
        </w:tc>
        <w:tc>
          <w:tcPr>
            <w:tcW w:w="1296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 w:rsidRPr="00094185">
              <w:t xml:space="preserve">текущий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r>
              <w:t>у</w:t>
            </w:r>
            <w:r w:rsidRPr="00094185">
              <w:t>стный опрос</w:t>
            </w:r>
          </w:p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  <w:p w:rsidR="00102341" w:rsidRPr="00094185" w:rsidRDefault="00102341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Pr="00094185" w:rsidRDefault="00102341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Default="00102341" w:rsidP="00701C75">
            <w:r w:rsidRPr="00094185">
              <w:t xml:space="preserve">«Творчество Франца </w:t>
            </w:r>
          </w:p>
          <w:p w:rsidR="00102341" w:rsidRPr="00094185" w:rsidRDefault="00102341" w:rsidP="00701C75">
            <w:r>
              <w:t>Шу</w:t>
            </w:r>
            <w:r w:rsidRPr="00094185">
              <w:t>берта»</w:t>
            </w:r>
            <w:r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24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roofErr w:type="spellStart"/>
            <w:r w:rsidRPr="00094185">
              <w:t>Колокольность</w:t>
            </w:r>
            <w:proofErr w:type="spellEnd"/>
            <w:r w:rsidRPr="00094185">
              <w:t xml:space="preserve">  в  музыке  и   изобразител</w:t>
            </w:r>
            <w:r w:rsidRPr="00094185">
              <w:t>ь</w:t>
            </w:r>
            <w:r w:rsidRPr="00094185">
              <w:t>ном  искусстве.</w:t>
            </w:r>
          </w:p>
          <w:p w:rsidR="00FD1838" w:rsidRDefault="00FD1838" w:rsidP="00701C75"/>
          <w:p w:rsidR="00FD1838" w:rsidRDefault="00FD1838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</w:t>
            </w:r>
            <w:r w:rsidR="00102341">
              <w:t>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8" w:rsidRDefault="00367667" w:rsidP="00FD1838">
            <w:pPr>
              <w:ind w:right="-108"/>
            </w:pPr>
            <w:r w:rsidRPr="00094185">
              <w:rPr>
                <w:bCs/>
              </w:rPr>
              <w:t>Народные истоки русской професси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 xml:space="preserve">нальной музыки. </w:t>
            </w:r>
            <w:r w:rsidRPr="00094185">
              <w:t xml:space="preserve"> Представление жи</w:t>
            </w:r>
            <w:r w:rsidRPr="00094185">
              <w:t>з</w:t>
            </w:r>
            <w:r w:rsidRPr="00094185">
              <w:t>ненных прообразов и народные истоки музыки - на примере произведений от</w:t>
            </w:r>
            <w:r w:rsidRPr="00094185">
              <w:t>е</w:t>
            </w:r>
            <w:r w:rsidRPr="00094185">
              <w:t xml:space="preserve">чественных композиторов. </w:t>
            </w:r>
            <w:proofErr w:type="spellStart"/>
            <w:r w:rsidRPr="00094185">
              <w:t>Колокол</w:t>
            </w:r>
            <w:r w:rsidRPr="00094185">
              <w:t>ь</w:t>
            </w:r>
            <w:r w:rsidRPr="00094185">
              <w:t>ность</w:t>
            </w:r>
            <w:proofErr w:type="spellEnd"/>
            <w:r w:rsidRPr="00094185">
              <w:t xml:space="preserve"> – важный элемент национального мировосприятия. Красота звучания кол</w:t>
            </w:r>
            <w:r w:rsidRPr="00094185">
              <w:t>о</w:t>
            </w:r>
            <w:r w:rsidRPr="00094185">
              <w:t>кола, символизирующего соборность сознания русского человека.</w:t>
            </w:r>
            <w:r w:rsidRPr="00094185">
              <w:rPr>
                <w:bCs/>
              </w:rPr>
              <w:t xml:space="preserve"> Колокол</w:t>
            </w:r>
            <w:r w:rsidRPr="00094185">
              <w:rPr>
                <w:bCs/>
              </w:rPr>
              <w:t>ь</w:t>
            </w:r>
            <w:r w:rsidRPr="00094185">
              <w:rPr>
                <w:bCs/>
              </w:rPr>
              <w:t>ные звоны: трезвон, благовест, набат. Гармония. Фреска. Орнамент.</w:t>
            </w:r>
            <w:r w:rsidR="00CE779F">
              <w:rPr>
                <w:bCs/>
              </w:rPr>
              <w:t xml:space="preserve"> </w:t>
            </w:r>
            <w:r w:rsidRPr="00094185">
              <w:t>Каждый композитор отражает в своих произвед</w:t>
            </w:r>
            <w:r w:rsidRPr="00094185">
              <w:t>е</w:t>
            </w:r>
            <w:r w:rsidRPr="00094185">
              <w:t>ниях дух своего народа, своего времени, обращаясь к незыблемым духовным це</w:t>
            </w:r>
            <w:r w:rsidRPr="00094185">
              <w:t>н</w:t>
            </w:r>
            <w:r w:rsidRPr="00094185">
              <w:t>ностям, которым стремились следовать многие поколениям русских людей.</w:t>
            </w:r>
            <w:r w:rsidR="00FD1838">
              <w:t xml:space="preserve"> </w:t>
            </w:r>
            <w:r w:rsidRPr="00094185">
              <w:rPr>
                <w:bCs/>
                <w:iCs/>
              </w:rPr>
              <w:t>Пр</w:t>
            </w:r>
            <w:r w:rsidRPr="00094185">
              <w:rPr>
                <w:bCs/>
                <w:iCs/>
              </w:rPr>
              <w:t>е</w:t>
            </w:r>
            <w:r w:rsidRPr="00094185">
              <w:rPr>
                <w:bCs/>
                <w:iCs/>
              </w:rPr>
              <w:t xml:space="preserve">людия соль мажор </w:t>
            </w:r>
            <w:r w:rsidRPr="00094185">
              <w:t>для фортепиано. С. Рахманинов.</w:t>
            </w:r>
            <w:r w:rsidR="00FD1838">
              <w:t xml:space="preserve"> </w:t>
            </w:r>
            <w:r w:rsidRPr="00094185">
              <w:rPr>
                <w:bCs/>
                <w:iCs/>
              </w:rPr>
              <w:t xml:space="preserve">Прелюдия соль-диез минор </w:t>
            </w:r>
            <w:r w:rsidRPr="00094185">
              <w:t>для фортепиано. С. Рахмани</w:t>
            </w:r>
            <w:r w:rsidRPr="00094185">
              <w:softHyphen/>
              <w:t>нов.</w:t>
            </w:r>
            <w:r w:rsidR="00FD1838">
              <w:t xml:space="preserve"> </w:t>
            </w:r>
            <w:r w:rsidRPr="00094185">
              <w:rPr>
                <w:bCs/>
                <w:iCs/>
              </w:rPr>
              <w:t xml:space="preserve">Сюита для двух фортепиано </w:t>
            </w:r>
            <w:r w:rsidRPr="00094185">
              <w:t>(фрагменты). С. Рахмани</w:t>
            </w:r>
            <w:r w:rsidRPr="00094185">
              <w:softHyphen/>
              <w:t>нов.</w:t>
            </w:r>
            <w:r w:rsidR="00CE779F">
              <w:t xml:space="preserve"> </w:t>
            </w:r>
            <w:r w:rsidRPr="00094185">
              <w:rPr>
                <w:bCs/>
                <w:iCs/>
              </w:rPr>
              <w:t xml:space="preserve">Фрески Софии Киевской. </w:t>
            </w:r>
            <w:r w:rsidRPr="00094185">
              <w:t xml:space="preserve">Концертная симфония для арфы </w:t>
            </w:r>
            <w:proofErr w:type="gramStart"/>
            <w:r w:rsidRPr="00094185">
              <w:t>с</w:t>
            </w:r>
            <w:proofErr w:type="gramEnd"/>
            <w:r w:rsidRPr="00094185">
              <w:t xml:space="preserve"> </w:t>
            </w:r>
          </w:p>
          <w:p w:rsidR="00367667" w:rsidRPr="00094185" w:rsidRDefault="00367667" w:rsidP="00FD1838">
            <w:pPr>
              <w:ind w:right="-108"/>
            </w:pPr>
            <w:r w:rsidRPr="00094185">
              <w:t xml:space="preserve">оркестром (фрагменты). В. </w:t>
            </w:r>
            <w:proofErr w:type="spellStart"/>
            <w:r w:rsidRPr="00094185">
              <w:t>Кикта</w:t>
            </w:r>
            <w:proofErr w:type="spellEnd"/>
            <w:r w:rsidRPr="00094185"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</w:pPr>
            <w:r w:rsidRPr="00094185">
              <w:t xml:space="preserve">Знать/понимать:  </w:t>
            </w:r>
            <w:proofErr w:type="spellStart"/>
            <w:r w:rsidRPr="00094185">
              <w:t>Колокольность</w:t>
            </w:r>
            <w:proofErr w:type="spellEnd"/>
            <w:r w:rsidRPr="00094185">
              <w:t xml:space="preserve"> – важный элемент национального м</w:t>
            </w:r>
            <w:r w:rsidRPr="00094185">
              <w:t>и</w:t>
            </w:r>
            <w:r w:rsidRPr="00094185">
              <w:t>ровосприятия.</w:t>
            </w:r>
            <w:r w:rsidRPr="00094185">
              <w:rPr>
                <w:bCs/>
              </w:rPr>
              <w:t xml:space="preserve"> Колокольные звоны: трезвон, благовест, набат. Народные истоки русской профессиональной музыки. </w:t>
            </w:r>
            <w:r w:rsidRPr="00094185">
              <w:t>Характерные черты  тво</w:t>
            </w:r>
            <w:r w:rsidRPr="00094185">
              <w:t>р</w:t>
            </w:r>
            <w:r w:rsidRPr="00094185">
              <w:t>чества С.Рахманинова. Композит</w:t>
            </w:r>
            <w:r w:rsidRPr="00094185">
              <w:t>о</w:t>
            </w:r>
            <w:r w:rsidRPr="00094185">
              <w:t>ры отражают в своих произведениях дух своего народа, своего времени, обращаясь к незыблемым духовным ценностям. Уметь: находить асс</w:t>
            </w:r>
            <w:r w:rsidRPr="00094185">
              <w:t>о</w:t>
            </w:r>
            <w:r w:rsidRPr="00094185">
              <w:t>циативные связи между художес</w:t>
            </w:r>
            <w:r w:rsidRPr="00094185">
              <w:t>т</w:t>
            </w:r>
            <w:r w:rsidRPr="00094185">
              <w:t>венными образами музыки и других видов искусства; размышлять о зн</w:t>
            </w:r>
            <w:r w:rsidRPr="00094185">
              <w:t>а</w:t>
            </w:r>
            <w:r w:rsidRPr="00094185">
              <w:t>комом музыкальном произведении, вы</w:t>
            </w:r>
            <w:r w:rsidRPr="00094185">
              <w:softHyphen/>
              <w:t>сказывать суждение об основной идее, о средствах и фор</w:t>
            </w:r>
            <w:r w:rsidRPr="00094185">
              <w:softHyphen/>
              <w:t>мах ее в</w:t>
            </w:r>
            <w:r w:rsidRPr="00094185">
              <w:t>о</w:t>
            </w:r>
            <w:r w:rsidRPr="00094185">
              <w:t>площения.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Default="00367667" w:rsidP="00FD1838">
            <w:pPr>
              <w:ind w:right="-65"/>
            </w:pPr>
            <w:r w:rsidRPr="00094185">
              <w:t>«Народно-песен</w:t>
            </w:r>
            <w:r w:rsidR="00FD1838">
              <w:t>ные ис</w:t>
            </w:r>
            <w:r w:rsidRPr="00094185">
              <w:t xml:space="preserve">токи </w:t>
            </w:r>
            <w:r w:rsidR="00AD11C6">
              <w:t xml:space="preserve"> </w:t>
            </w:r>
            <w:r w:rsidRPr="00094185">
              <w:t xml:space="preserve">русской </w:t>
            </w:r>
            <w:proofErr w:type="spellStart"/>
            <w:r w:rsidRPr="00094185">
              <w:t>профе</w:t>
            </w:r>
            <w:r w:rsidRPr="00094185">
              <w:t>с</w:t>
            </w:r>
            <w:r w:rsidRPr="00094185">
              <w:t>синальной</w:t>
            </w:r>
            <w:proofErr w:type="spellEnd"/>
            <w:r w:rsidRPr="00094185">
              <w:t xml:space="preserve"> муз</w:t>
            </w:r>
            <w:r w:rsidRPr="00094185">
              <w:t>ы</w:t>
            </w:r>
            <w:r w:rsidRPr="00094185">
              <w:t xml:space="preserve">ки. </w:t>
            </w:r>
          </w:p>
          <w:p w:rsidR="00367667" w:rsidRPr="00094185" w:rsidRDefault="00367667" w:rsidP="00FD1838">
            <w:pPr>
              <w:ind w:right="-65"/>
            </w:pPr>
            <w:r w:rsidRPr="00094185">
              <w:t>Спо</w:t>
            </w:r>
            <w:r w:rsidR="00FD1838">
              <w:t>собы об</w:t>
            </w:r>
            <w:r w:rsidRPr="00094185">
              <w:t>ращ</w:t>
            </w:r>
            <w:r w:rsidRPr="00094185">
              <w:t>е</w:t>
            </w:r>
            <w:r w:rsidR="00FD1838">
              <w:t>ния ком</w:t>
            </w:r>
            <w:r w:rsidRPr="00094185">
              <w:t>позиторов к народ</w:t>
            </w:r>
            <w:r w:rsidR="00FD1838">
              <w:t>ной му</w:t>
            </w:r>
            <w:r w:rsidRPr="00094185">
              <w:t>з</w:t>
            </w:r>
            <w:r w:rsidRPr="00094185">
              <w:t>ы</w:t>
            </w:r>
            <w:r w:rsidRPr="00094185">
              <w:t>ке»</w:t>
            </w:r>
            <w:r w:rsidR="00102341">
              <w:t>.</w:t>
            </w:r>
          </w:p>
        </w:tc>
      </w:tr>
      <w:tr w:rsidR="00B51146" w:rsidRPr="00094185" w:rsidTr="00D30C70">
        <w:trPr>
          <w:trHeight w:val="596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25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667" w:rsidRPr="00094185" w:rsidRDefault="00367667" w:rsidP="00701C75">
            <w:r w:rsidRPr="00094185">
              <w:t>Портрет   в  м</w:t>
            </w:r>
            <w:r w:rsidRPr="00094185">
              <w:t>у</w:t>
            </w:r>
            <w:r w:rsidRPr="00094185">
              <w:t>зыке  и  изобр</w:t>
            </w:r>
            <w:r w:rsidRPr="00094185">
              <w:t>а</w:t>
            </w:r>
            <w:r w:rsidRPr="00094185">
              <w:t>зительном  и</w:t>
            </w:r>
            <w:r w:rsidRPr="00094185">
              <w:t>с</w:t>
            </w:r>
            <w:r w:rsidRPr="00094185">
              <w:t>кусстве.</w:t>
            </w:r>
          </w:p>
          <w:p w:rsidR="00CE779F" w:rsidRDefault="00CE779F" w:rsidP="00701C75"/>
          <w:p w:rsidR="00367667" w:rsidRPr="00094185" w:rsidRDefault="00367667" w:rsidP="00701C75">
            <w:r w:rsidRPr="00094185">
              <w:t>Урок 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lastRenderedPageBreak/>
              <w:t>тизации зн</w:t>
            </w:r>
            <w:r w:rsidRPr="00094185">
              <w:t>а</w:t>
            </w:r>
            <w:r w:rsidRPr="00094185">
              <w:t>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5A4DBB" w:rsidRDefault="00367667" w:rsidP="005A4DBB">
            <w:pPr>
              <w:ind w:right="-108"/>
              <w:rPr>
                <w:bCs/>
              </w:rPr>
            </w:pPr>
            <w:r w:rsidRPr="00094185">
              <w:lastRenderedPageBreak/>
              <w:t>Интонация как носитель смысла в муз</w:t>
            </w:r>
            <w:r w:rsidRPr="00094185">
              <w:t>ы</w:t>
            </w:r>
            <w:r w:rsidRPr="00094185">
              <w:t>ке. Выразительность и изобразител</w:t>
            </w:r>
            <w:r w:rsidRPr="00094185">
              <w:t>ь</w:t>
            </w:r>
            <w:r w:rsidRPr="00094185">
              <w:t>ность музыкальной интонации.</w:t>
            </w:r>
            <w:r w:rsidR="00CE779F">
              <w:rPr>
                <w:bCs/>
              </w:rPr>
              <w:t xml:space="preserve"> </w:t>
            </w:r>
            <w:r w:rsidRPr="00094185">
              <w:rPr>
                <w:bCs/>
              </w:rPr>
              <w:t>Осозн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ние музыки как вида искусства интон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ции на новом уровне триединства «ко</w:t>
            </w:r>
            <w:r w:rsidRPr="00094185">
              <w:rPr>
                <w:bCs/>
              </w:rPr>
              <w:t>м</w:t>
            </w:r>
            <w:r w:rsidRPr="00094185">
              <w:rPr>
                <w:bCs/>
              </w:rPr>
              <w:t xml:space="preserve">позитор -  исполнитель – слушатель». Выразительные возможности скрипки. </w:t>
            </w:r>
            <w:r w:rsidRPr="00094185">
              <w:rPr>
                <w:bCs/>
              </w:rPr>
              <w:lastRenderedPageBreak/>
              <w:t>Скрипичные мастера. Великие скрипачи. Постижение музыкального образа через сравнение различных интерпретаций произведения. Сопоставле</w:t>
            </w:r>
            <w:r w:rsidR="00CE779F">
              <w:rPr>
                <w:bCs/>
              </w:rPr>
              <w:t>ние произ</w:t>
            </w:r>
            <w:r w:rsidRPr="00094185">
              <w:rPr>
                <w:bCs/>
              </w:rPr>
              <w:t>в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дений скрипичной музыки с живопи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ными полотнами художников разных эпох, портрет Н.</w:t>
            </w:r>
            <w:r w:rsidR="00CE779F">
              <w:rPr>
                <w:bCs/>
              </w:rPr>
              <w:t xml:space="preserve"> </w:t>
            </w:r>
            <w:r w:rsidRPr="00094185">
              <w:rPr>
                <w:bCs/>
              </w:rPr>
              <w:t>Паганини в музыке и изобразительном искусстве.</w:t>
            </w:r>
            <w:r w:rsidR="00CE779F">
              <w:rPr>
                <w:bCs/>
              </w:rPr>
              <w:t xml:space="preserve"> </w:t>
            </w:r>
            <w:r w:rsidRPr="00094185">
              <w:rPr>
                <w:bCs/>
                <w:iCs/>
              </w:rPr>
              <w:t xml:space="preserve">Каприс </w:t>
            </w:r>
            <w:r w:rsidRPr="00094185">
              <w:rPr>
                <w:iCs/>
              </w:rPr>
              <w:t xml:space="preserve">№ </w:t>
            </w:r>
            <w:r w:rsidRPr="00094185">
              <w:rPr>
                <w:bCs/>
                <w:iCs/>
              </w:rPr>
              <w:t xml:space="preserve">24. </w:t>
            </w:r>
            <w:r w:rsidRPr="00094185">
              <w:t>Для скрипки соло. Н. Паганини (классиче</w:t>
            </w:r>
            <w:r w:rsidRPr="00094185">
              <w:softHyphen/>
              <w:t>ские и современные интерпр</w:t>
            </w:r>
            <w:r w:rsidRPr="00094185">
              <w:t>е</w:t>
            </w:r>
            <w:r w:rsidRPr="00094185">
              <w:t>тации).</w:t>
            </w:r>
            <w:r w:rsidR="00CE779F">
              <w:rPr>
                <w:bCs/>
              </w:rPr>
              <w:t xml:space="preserve"> </w:t>
            </w:r>
            <w:r w:rsidRPr="00094185">
              <w:rPr>
                <w:bCs/>
                <w:iCs/>
              </w:rPr>
              <w:t xml:space="preserve">Рапсодия на тему Паганини </w:t>
            </w:r>
            <w:r w:rsidRPr="00094185">
              <w:t>(фрагменты). С.Рахманинов.</w:t>
            </w:r>
            <w:r w:rsidR="005A4DBB">
              <w:t xml:space="preserve"> </w:t>
            </w:r>
            <w:proofErr w:type="gramStart"/>
            <w:r w:rsidRPr="00094185">
              <w:rPr>
                <w:bCs/>
                <w:iCs/>
              </w:rPr>
              <w:t>В</w:t>
            </w:r>
            <w:proofErr w:type="gramEnd"/>
            <w:r w:rsidRPr="00094185">
              <w:rPr>
                <w:bCs/>
                <w:iCs/>
              </w:rPr>
              <w:t xml:space="preserve">ариации на тему Паганини </w:t>
            </w:r>
            <w:r w:rsidRPr="00094185">
              <w:t xml:space="preserve">(фрагменты). В. </w:t>
            </w:r>
            <w:proofErr w:type="spellStart"/>
            <w:r w:rsidRPr="00094185">
              <w:t>Лют</w:t>
            </w:r>
            <w:r w:rsidRPr="00094185">
              <w:t>о</w:t>
            </w:r>
            <w:r w:rsidR="005A4DBB">
              <w:t>славский</w:t>
            </w:r>
            <w:proofErr w:type="spellEnd"/>
            <w:proofErr w:type="gramStart"/>
            <w:r w:rsidR="005A4DBB">
              <w:t>.</w:t>
            </w:r>
            <w:r w:rsidRPr="00094185">
              <w:t>«</w:t>
            </w:r>
            <w:proofErr w:type="gramEnd"/>
            <w:r w:rsidRPr="00094185">
              <w:t xml:space="preserve">Скрипка Паганини» В. </w:t>
            </w:r>
            <w:proofErr w:type="spellStart"/>
            <w:r w:rsidRPr="00094185">
              <w:t>Миг</w:t>
            </w:r>
            <w:r w:rsidRPr="00094185">
              <w:t>у</w:t>
            </w:r>
            <w:r w:rsidRPr="00094185">
              <w:t>ля</w:t>
            </w:r>
            <w:proofErr w:type="spellEnd"/>
            <w:r w:rsidRPr="00094185"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 xml:space="preserve">Знать/понимать: </w:t>
            </w:r>
            <w:r w:rsidRPr="00094185">
              <w:rPr>
                <w:bCs/>
              </w:rPr>
              <w:t xml:space="preserve"> Осознание музыки как вида искусства интонации на новом уровне триединства «комп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зитор -  исполнитель – слушатель». Выразительные возможности скри</w:t>
            </w:r>
            <w:r w:rsidRPr="00094185">
              <w:rPr>
                <w:bCs/>
              </w:rPr>
              <w:t>п</w:t>
            </w:r>
            <w:r w:rsidRPr="00094185">
              <w:rPr>
                <w:bCs/>
              </w:rPr>
              <w:t>ки. Знать имена великих скрипи</w:t>
            </w:r>
            <w:r w:rsidRPr="00094185">
              <w:rPr>
                <w:bCs/>
              </w:rPr>
              <w:t>ч</w:t>
            </w:r>
            <w:r w:rsidRPr="00094185">
              <w:rPr>
                <w:bCs/>
              </w:rPr>
              <w:t>ных мастеров, скрипачей.</w:t>
            </w:r>
          </w:p>
          <w:p w:rsidR="00367667" w:rsidRPr="00094185" w:rsidRDefault="00367667" w:rsidP="00CE779F">
            <w:pPr>
              <w:spacing w:before="60"/>
              <w:ind w:right="-106"/>
            </w:pPr>
            <w:r w:rsidRPr="00094185">
              <w:lastRenderedPageBreak/>
              <w:t>Уметь: сопоставлять произведения скрипичной музыки с живописными полотнами художников разных эпох, через сравнение различных интерпр</w:t>
            </w:r>
            <w:r w:rsidRPr="00094185">
              <w:t>е</w:t>
            </w:r>
            <w:r w:rsidRPr="00094185">
              <w:t xml:space="preserve">таций  музыкальных произведений, </w:t>
            </w:r>
            <w:proofErr w:type="gramStart"/>
            <w:r w:rsidRPr="00094185">
              <w:t>эмоционально-образно</w:t>
            </w:r>
            <w:proofErr w:type="gramEnd"/>
            <w:r w:rsidRPr="00094185">
              <w:t xml:space="preserve"> воспринимать и характеризовать музыкальные пр</w:t>
            </w:r>
            <w:r w:rsidRPr="00094185">
              <w:t>о</w:t>
            </w:r>
            <w:r w:rsidRPr="00094185">
              <w:t>изведения. Размышлять  о музыке, анализировать ее, выражая  собстве</w:t>
            </w:r>
            <w:r w:rsidRPr="00094185">
              <w:t>н</w:t>
            </w:r>
            <w:r w:rsidRPr="00094185">
              <w:t>ную позицию относительно просл</w:t>
            </w:r>
            <w:r w:rsidRPr="00094185">
              <w:t>у</w:t>
            </w:r>
            <w:r w:rsidRPr="00094185">
              <w:t>шанной музыки;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темат</w:t>
            </w:r>
            <w:r w:rsidRPr="00094185">
              <w:t>и</w:t>
            </w:r>
            <w:r w:rsidRPr="00094185">
              <w:t>ческий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устный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79F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lastRenderedPageBreak/>
              <w:t xml:space="preserve">Модуль </w:t>
            </w:r>
          </w:p>
          <w:p w:rsidR="00367667" w:rsidRPr="00094185" w:rsidRDefault="00367667" w:rsidP="00701C75">
            <w:r w:rsidRPr="00094185">
              <w:t>«Характеристика отдельных инс</w:t>
            </w:r>
            <w:r w:rsidRPr="00094185">
              <w:t>т</w:t>
            </w:r>
            <w:r w:rsidRPr="00094185">
              <w:t>рументов. Скри</w:t>
            </w:r>
            <w:r w:rsidRPr="00094185">
              <w:t>п</w:t>
            </w:r>
            <w:r w:rsidRPr="00094185">
              <w:t>ка»</w:t>
            </w:r>
          </w:p>
        </w:tc>
      </w:tr>
      <w:tr w:rsidR="00B51146" w:rsidRPr="00094185" w:rsidTr="00D30C70">
        <w:trPr>
          <w:trHeight w:val="596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26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C3F78" w:rsidRDefault="00367667" w:rsidP="00701C75">
            <w:r w:rsidRPr="00094185">
              <w:t xml:space="preserve">Волшебная   палочка  </w:t>
            </w:r>
          </w:p>
          <w:p w:rsidR="00367667" w:rsidRPr="00094185" w:rsidRDefault="00367667" w:rsidP="00701C75">
            <w:r w:rsidRPr="00094185">
              <w:t xml:space="preserve"> дирижера.</w:t>
            </w:r>
          </w:p>
          <w:p w:rsidR="00053A6E" w:rsidRDefault="00053A6E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Default="00367667" w:rsidP="005A4DBB">
            <w:pPr>
              <w:ind w:right="-109"/>
              <w:rPr>
                <w:bCs/>
              </w:rPr>
            </w:pPr>
            <w:r w:rsidRPr="00094185">
              <w:rPr>
                <w:bCs/>
              </w:rPr>
              <w:t>Знакомство с творчеством выдающихся дирижеров.</w:t>
            </w:r>
            <w:r w:rsidR="00053A6E">
              <w:rPr>
                <w:bCs/>
              </w:rPr>
              <w:t xml:space="preserve"> </w:t>
            </w:r>
            <w:r w:rsidRPr="00094185">
              <w:rPr>
                <w:bCs/>
              </w:rPr>
              <w:t>Значение дирижера в испо</w:t>
            </w:r>
            <w:r w:rsidRPr="00094185">
              <w:rPr>
                <w:bCs/>
              </w:rPr>
              <w:t>л</w:t>
            </w:r>
            <w:r w:rsidRPr="00094185">
              <w:rPr>
                <w:bCs/>
              </w:rPr>
              <w:t>нении симфонической музыки. Роль групп инструментов симфонического о</w:t>
            </w:r>
            <w:r w:rsidRPr="00094185">
              <w:rPr>
                <w:bCs/>
              </w:rPr>
              <w:t>р</w:t>
            </w:r>
            <w:r w:rsidRPr="00094185">
              <w:rPr>
                <w:bCs/>
              </w:rPr>
              <w:t>кестра. Симфонический оркестр. Группы инструментов оркестра. Дир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жер.</w:t>
            </w:r>
          </w:p>
          <w:p w:rsidR="00367667" w:rsidRPr="00094185" w:rsidRDefault="00367667" w:rsidP="00053A6E">
            <w:pPr>
              <w:rPr>
                <w:bCs/>
              </w:rPr>
            </w:pPr>
            <w:r w:rsidRPr="00094185">
              <w:rPr>
                <w:bCs/>
              </w:rPr>
              <w:t xml:space="preserve"> «Музыкант» Б. Окуджава</w:t>
            </w:r>
            <w:r w:rsidR="005A4DBB">
              <w:rPr>
                <w:bCs/>
              </w:rPr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имена выдающихся дирижеров, их  значение в исполн</w:t>
            </w:r>
            <w:r w:rsidRPr="00094185">
              <w:t>е</w:t>
            </w:r>
            <w:r w:rsidRPr="00094185">
              <w:t xml:space="preserve">нии симфонической музыки,  роль групп симфонического оркестра. </w:t>
            </w:r>
          </w:p>
          <w:p w:rsidR="00367667" w:rsidRPr="00094185" w:rsidRDefault="00367667" w:rsidP="005A4DBB">
            <w:pPr>
              <w:ind w:right="-186"/>
            </w:pPr>
            <w:r w:rsidRPr="00094185">
              <w:t>Уметь: передавать свои музыкал</w:t>
            </w:r>
            <w:r w:rsidRPr="00094185">
              <w:t>ь</w:t>
            </w:r>
            <w:r w:rsidRPr="00094185">
              <w:t>ные впечатления в устной форме, размы</w:t>
            </w:r>
            <w:r w:rsidRPr="00094185">
              <w:t>ш</w:t>
            </w:r>
            <w:r w:rsidRPr="00094185">
              <w:t>лять о музыкальном прои</w:t>
            </w:r>
            <w:r w:rsidRPr="00094185">
              <w:t>з</w:t>
            </w:r>
            <w:r w:rsidRPr="00094185">
              <w:t xml:space="preserve">ведении, проявлять навыки </w:t>
            </w:r>
            <w:proofErr w:type="spellStart"/>
            <w:r w:rsidRPr="00094185">
              <w:t>вокально</w:t>
            </w:r>
            <w:proofErr w:type="spellEnd"/>
            <w:r w:rsidRPr="00094185">
              <w:t xml:space="preserve"> – хоровой работы.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053A6E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A6E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 xml:space="preserve">Модуль </w:t>
            </w:r>
          </w:p>
          <w:p w:rsidR="005A4DBB" w:rsidRDefault="00367667" w:rsidP="00701C75">
            <w:r w:rsidRPr="00094185">
              <w:t xml:space="preserve">«Знаменитые </w:t>
            </w:r>
          </w:p>
          <w:p w:rsidR="00102341" w:rsidRDefault="00367667" w:rsidP="00701C75">
            <w:pPr>
              <w:rPr>
                <w:u w:val="single"/>
              </w:rPr>
            </w:pPr>
            <w:r w:rsidRPr="00094185">
              <w:t>д</w:t>
            </w:r>
            <w:r w:rsidRPr="00094185">
              <w:t>и</w:t>
            </w:r>
            <w:r w:rsidRPr="00094185">
              <w:t>рижёры»</w:t>
            </w:r>
            <w:proofErr w:type="gramStart"/>
            <w:r w:rsidRPr="00094185">
              <w:t xml:space="preserve"> </w:t>
            </w:r>
            <w:r w:rsidR="00053A6E">
              <w:t>.</w:t>
            </w:r>
            <w:proofErr w:type="gramEnd"/>
            <w:r w:rsidRPr="00094185">
              <w:rPr>
                <w:u w:val="single"/>
              </w:rPr>
              <w:t xml:space="preserve"> </w:t>
            </w:r>
          </w:p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701C75">
            <w:r w:rsidRPr="00094185">
              <w:t xml:space="preserve"> «Оркестр и его виды»</w:t>
            </w:r>
            <w:r w:rsidR="00053A6E">
              <w:t>.</w:t>
            </w:r>
          </w:p>
        </w:tc>
      </w:tr>
      <w:tr w:rsidR="00B51146" w:rsidRPr="00094185" w:rsidTr="00D30C70">
        <w:trPr>
          <w:trHeight w:val="7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27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Default="00367667" w:rsidP="00701C75">
            <w:r w:rsidRPr="00094185">
              <w:t xml:space="preserve"> Образы </w:t>
            </w:r>
          </w:p>
          <w:p w:rsidR="00102341" w:rsidRDefault="00367667" w:rsidP="00701C75">
            <w:r w:rsidRPr="00094185">
              <w:t xml:space="preserve"> борьбы  и  </w:t>
            </w:r>
          </w:p>
          <w:p w:rsidR="00102341" w:rsidRDefault="00367667" w:rsidP="00701C75">
            <w:r w:rsidRPr="00094185">
              <w:t>по</w:t>
            </w:r>
            <w:r w:rsidR="00102341">
              <w:t xml:space="preserve">беды </w:t>
            </w:r>
            <w:proofErr w:type="gramStart"/>
            <w:r w:rsidRPr="00094185">
              <w:t>в</w:t>
            </w:r>
            <w:proofErr w:type="gramEnd"/>
            <w:r w:rsidRPr="00094185">
              <w:t xml:space="preserve">  </w:t>
            </w:r>
          </w:p>
          <w:p w:rsidR="00367667" w:rsidRPr="00094185" w:rsidRDefault="00367667" w:rsidP="00701C75">
            <w:proofErr w:type="gramStart"/>
            <w:r w:rsidRPr="00094185">
              <w:t>искусстве</w:t>
            </w:r>
            <w:proofErr w:type="gramEnd"/>
            <w:r w:rsidRPr="00094185">
              <w:t>.</w:t>
            </w:r>
          </w:p>
          <w:p w:rsidR="00BC30F1" w:rsidRDefault="00BC30F1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 xml:space="preserve">Особенности трактовки драматической музыки на примере образцов симфонии. </w:t>
            </w:r>
          </w:p>
          <w:p w:rsidR="00367667" w:rsidRPr="00094185" w:rsidRDefault="00367667" w:rsidP="005A4DBB">
            <w:pPr>
              <w:ind w:right="-109"/>
              <w:rPr>
                <w:bCs/>
              </w:rPr>
            </w:pPr>
            <w:r w:rsidRPr="00094185">
              <w:rPr>
                <w:bCs/>
              </w:rPr>
              <w:t>Особенности симфонического развития «Симфонии № 5» Л. Бетховена. Эскиз. Этюд. Набросок. Зарисовка.</w:t>
            </w:r>
          </w:p>
          <w:p w:rsidR="00367667" w:rsidRPr="00094185" w:rsidRDefault="00367667" w:rsidP="00AC3F78">
            <w:pPr>
              <w:shd w:val="clear" w:color="auto" w:fill="FFFFFF"/>
              <w:spacing w:line="214" w:lineRule="exact"/>
            </w:pPr>
            <w:r w:rsidRPr="00094185">
              <w:rPr>
                <w:bCs/>
                <w:iCs/>
              </w:rPr>
              <w:t xml:space="preserve">Симфония </w:t>
            </w:r>
            <w:r w:rsidRPr="00094185">
              <w:rPr>
                <w:iCs/>
              </w:rPr>
              <w:t xml:space="preserve">№ </w:t>
            </w:r>
            <w:r w:rsidRPr="00094185">
              <w:rPr>
                <w:bCs/>
                <w:iCs/>
              </w:rPr>
              <w:t xml:space="preserve">5 </w:t>
            </w:r>
            <w:r w:rsidRPr="00094185">
              <w:t>(фрагменты). Л. Бетх</w:t>
            </w:r>
            <w:r w:rsidRPr="00094185">
              <w:t>о</w:t>
            </w:r>
            <w:r w:rsidRPr="00094185">
              <w:t>вен.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BC30F1">
            <w:pPr>
              <w:ind w:right="-106"/>
            </w:pPr>
            <w:r w:rsidRPr="00094185">
              <w:t>Знать/понимать:  имена выдающихся дирижеров, их  значение в исполн</w:t>
            </w:r>
            <w:r w:rsidRPr="00094185">
              <w:t>е</w:t>
            </w:r>
            <w:r w:rsidRPr="00094185">
              <w:t>нии симфон</w:t>
            </w:r>
            <w:r w:rsidR="00BC30F1">
              <w:t>ической музыки,  роль групп сим</w:t>
            </w:r>
            <w:r w:rsidRPr="00094185">
              <w:t>фони</w:t>
            </w:r>
            <w:r w:rsidR="005A4DBB">
              <w:t>ческого оркестра, с</w:t>
            </w:r>
            <w:r w:rsidR="00BC30F1">
              <w:t>ущность музы</w:t>
            </w:r>
            <w:r w:rsidRPr="00094185">
              <w:t>кального исполн</w:t>
            </w:r>
            <w:r w:rsidRPr="00094185">
              <w:t>и</w:t>
            </w:r>
            <w:r w:rsidRPr="00094185">
              <w:t>тельства как искусства интерпрет</w:t>
            </w:r>
            <w:r w:rsidRPr="00094185">
              <w:t>а</w:t>
            </w:r>
            <w:r w:rsidRPr="00094185">
              <w:t>ции.</w:t>
            </w:r>
          </w:p>
          <w:p w:rsidR="00367667" w:rsidRPr="00094185" w:rsidRDefault="00367667" w:rsidP="00701C75">
            <w:r w:rsidRPr="00094185">
              <w:t>Уметь: личностно-окрашенного эмоционально-образного восприятия и оценки изучаемых произведений отечественных и зарубежных комп</w:t>
            </w:r>
            <w:r w:rsidRPr="00094185">
              <w:t>о</w:t>
            </w:r>
            <w:r w:rsidRPr="00094185">
              <w:t>зиторов различных исторических эпох и стилевой принадлежности.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BC30F1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Default="00367667" w:rsidP="00701C75">
            <w:pPr>
              <w:rPr>
                <w:u w:val="single"/>
              </w:rPr>
            </w:pPr>
            <w:r w:rsidRPr="00094185">
              <w:t xml:space="preserve">«Творчество Людвига </w:t>
            </w:r>
            <w:proofErr w:type="spellStart"/>
            <w:r w:rsidRPr="00094185">
              <w:t>ван</w:t>
            </w:r>
            <w:proofErr w:type="spellEnd"/>
            <w:r w:rsidRPr="00094185">
              <w:t xml:space="preserve"> Бе</w:t>
            </w:r>
            <w:r w:rsidRPr="00094185">
              <w:t>т</w:t>
            </w:r>
            <w:r w:rsidRPr="00094185">
              <w:t>ховена»</w:t>
            </w:r>
            <w:r w:rsidR="00102341">
              <w:t>.</w:t>
            </w:r>
            <w:r w:rsidRPr="00094185">
              <w:t xml:space="preserve"> </w:t>
            </w:r>
            <w:r w:rsidRPr="00094185">
              <w:rPr>
                <w:u w:val="single"/>
              </w:rPr>
              <w:t xml:space="preserve"> </w:t>
            </w:r>
          </w:p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102341" w:rsidRDefault="00367667" w:rsidP="00701C75">
            <w:r w:rsidRPr="00094185">
              <w:t xml:space="preserve"> «Бетховен. </w:t>
            </w:r>
          </w:p>
          <w:p w:rsidR="00367667" w:rsidRPr="00094185" w:rsidRDefault="00367667" w:rsidP="00701C75">
            <w:r w:rsidRPr="00094185">
              <w:t>Становление ли</w:t>
            </w:r>
            <w:r w:rsidRPr="00094185">
              <w:t>ч</w:t>
            </w:r>
            <w:r w:rsidRPr="00094185">
              <w:t>ности»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28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8" w:rsidRDefault="00367667" w:rsidP="00701C75">
            <w:r w:rsidRPr="00094185">
              <w:t xml:space="preserve">Застывшая  </w:t>
            </w:r>
          </w:p>
          <w:p w:rsidR="00367667" w:rsidRPr="00094185" w:rsidRDefault="00367667" w:rsidP="00701C75">
            <w:r w:rsidRPr="00094185">
              <w:t>музыка.</w:t>
            </w:r>
          </w:p>
          <w:p w:rsidR="006371ED" w:rsidRDefault="006371ED" w:rsidP="00701C75"/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BC30F1" w:rsidRDefault="00367667" w:rsidP="00701C75">
            <w:r w:rsidRPr="00094185">
              <w:t>Отечественная и зарубежная духовная музыка в синтезе с храмовым искусс</w:t>
            </w:r>
            <w:r w:rsidRPr="00094185">
              <w:t>т</w:t>
            </w:r>
            <w:r w:rsidRPr="00094185">
              <w:t xml:space="preserve">вом. </w:t>
            </w:r>
            <w:r w:rsidRPr="00094185">
              <w:rPr>
                <w:bCs/>
              </w:rPr>
              <w:t>Гармония в синтезе искусств: а</w:t>
            </w:r>
            <w:r w:rsidRPr="00094185">
              <w:rPr>
                <w:bCs/>
              </w:rPr>
              <w:t>р</w:t>
            </w:r>
            <w:r w:rsidRPr="00094185">
              <w:rPr>
                <w:bCs/>
              </w:rPr>
              <w:t>хитектуры, музыки, изобразительного искусства. Православные храмы и ру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ская духовная музыка. Хор, а капелла.</w:t>
            </w:r>
          </w:p>
          <w:p w:rsidR="00367667" w:rsidRPr="00094185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>Католические храмы и органная муз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ка.</w:t>
            </w:r>
          </w:p>
          <w:p w:rsidR="00367667" w:rsidRPr="00BC30F1" w:rsidRDefault="00367667" w:rsidP="00BC30F1">
            <w:pPr>
              <w:rPr>
                <w:bCs/>
              </w:rPr>
            </w:pPr>
            <w:r w:rsidRPr="00094185">
              <w:rPr>
                <w:bCs/>
              </w:rPr>
              <w:t>Органная прелюдия (соль минор) И.-С. Бах Ария альта из мессы (си минор) И.-С. Бах</w:t>
            </w:r>
            <w:r w:rsidR="00BC30F1">
              <w:rPr>
                <w:bCs/>
              </w:rPr>
              <w:t xml:space="preserve"> </w:t>
            </w:r>
            <w:r w:rsidRPr="00094185">
              <w:rPr>
                <w:bCs/>
              </w:rPr>
              <w:t>«Богородице Дево, радуйся» П. Чайковский</w:t>
            </w:r>
            <w:r w:rsidR="00BC30F1">
              <w:rPr>
                <w:bCs/>
              </w:rPr>
              <w:t xml:space="preserve"> </w:t>
            </w:r>
            <w:r w:rsidRPr="00094185">
              <w:rPr>
                <w:bCs/>
              </w:rPr>
              <w:t>«Богородице Дево, раду</w:t>
            </w:r>
            <w:r w:rsidRPr="00094185">
              <w:rPr>
                <w:bCs/>
              </w:rPr>
              <w:t>й</w:t>
            </w:r>
            <w:r w:rsidR="00102341">
              <w:rPr>
                <w:bCs/>
              </w:rPr>
              <w:t>ся» С. Рахманинов</w:t>
            </w:r>
            <w:r w:rsidR="00BC30F1">
              <w:rPr>
                <w:bCs/>
              </w:rPr>
              <w:t>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принадлежность духовной музыки к стилю русского или западноевропейского искусства, изученные музыкальные сочинения, называть их авторов; понятие – п</w:t>
            </w:r>
            <w:r w:rsidRPr="00094185">
              <w:t>о</w:t>
            </w:r>
            <w:r w:rsidRPr="00094185">
              <w:t>лифония.</w:t>
            </w:r>
          </w:p>
          <w:p w:rsidR="00367667" w:rsidRPr="00094185" w:rsidRDefault="00367667" w:rsidP="00701C75">
            <w:r w:rsidRPr="00094185">
              <w:t>Уметь: соотносить музыкальные произведения с произведениями других видов искусства по стилю, 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094185">
              <w:softHyphen/>
              <w:t>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BC30F1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BC30F1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AC3F78">
            <w:pPr>
              <w:spacing w:line="240" w:lineRule="atLeast"/>
              <w:rPr>
                <w:u w:val="single"/>
              </w:rPr>
            </w:pPr>
            <w:r w:rsidRPr="00094185">
              <w:rPr>
                <w:u w:val="single"/>
              </w:rPr>
              <w:t>Модуль</w:t>
            </w:r>
          </w:p>
          <w:p w:rsidR="00367667" w:rsidRPr="00094185" w:rsidRDefault="00367667" w:rsidP="00AC3F78">
            <w:pPr>
              <w:spacing w:line="240" w:lineRule="atLeast"/>
              <w:rPr>
                <w:u w:val="single"/>
              </w:rPr>
            </w:pPr>
            <w:r w:rsidRPr="00094185">
              <w:t xml:space="preserve"> «Духовная му</w:t>
            </w:r>
            <w:r w:rsidR="00BC30F1">
              <w:t>з</w:t>
            </w:r>
            <w:r w:rsidR="00BC30F1">
              <w:t>ы</w:t>
            </w:r>
            <w:r w:rsidR="00BC30F1">
              <w:t>ка в синтезе с храмо</w:t>
            </w:r>
            <w:r w:rsidRPr="00094185">
              <w:t>вым ис</w:t>
            </w:r>
            <w:r w:rsidR="00BC30F1">
              <w:t>ку</w:t>
            </w:r>
            <w:r w:rsidR="00BC30F1">
              <w:t>с</w:t>
            </w:r>
            <w:r w:rsidRPr="00094185">
              <w:t>ством в эпоху средневековья»</w:t>
            </w:r>
            <w:r w:rsidR="00102341">
              <w:t>.</w:t>
            </w:r>
            <w:r w:rsidRPr="00094185">
              <w:br/>
            </w:r>
            <w:r w:rsidRPr="00094185">
              <w:rPr>
                <w:u w:val="single"/>
              </w:rPr>
              <w:t xml:space="preserve"> Модуль</w:t>
            </w:r>
          </w:p>
          <w:p w:rsidR="00367667" w:rsidRPr="00094185" w:rsidRDefault="00367667" w:rsidP="00AC3F78">
            <w:pPr>
              <w:spacing w:line="240" w:lineRule="atLeast"/>
              <w:ind w:right="-65"/>
            </w:pPr>
            <w:r w:rsidRPr="00094185">
              <w:t>«Влияние запа</w:t>
            </w:r>
            <w:r w:rsidRPr="00094185">
              <w:t>д</w:t>
            </w:r>
            <w:r w:rsidRPr="00094185">
              <w:t>ноевропейской музыки на разв</w:t>
            </w:r>
            <w:r w:rsidRPr="00094185">
              <w:t>и</w:t>
            </w:r>
            <w:r w:rsidRPr="00094185">
              <w:t>тие русско</w:t>
            </w:r>
            <w:r w:rsidR="006371ED">
              <w:t xml:space="preserve">го </w:t>
            </w:r>
            <w:r w:rsidRPr="00094185">
              <w:t>м</w:t>
            </w:r>
            <w:r w:rsidRPr="00094185">
              <w:t>у</w:t>
            </w:r>
            <w:r w:rsidR="006371ED">
              <w:t>зы</w:t>
            </w:r>
            <w:r w:rsidRPr="00094185">
              <w:t>каль</w:t>
            </w:r>
            <w:r w:rsidR="006371ED">
              <w:t>ного иску</w:t>
            </w:r>
            <w:r w:rsidRPr="00094185">
              <w:t>с</w:t>
            </w:r>
            <w:r w:rsidRPr="00094185">
              <w:t>ства»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29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8" w:rsidRDefault="00367667" w:rsidP="00701C75">
            <w:r w:rsidRPr="00094185">
              <w:t xml:space="preserve">Полифония  в  музыке  и </w:t>
            </w:r>
          </w:p>
          <w:p w:rsidR="00367667" w:rsidRPr="00094185" w:rsidRDefault="00367667" w:rsidP="00701C75">
            <w:r w:rsidRPr="00094185">
              <w:t xml:space="preserve"> живописи. </w:t>
            </w:r>
          </w:p>
          <w:p w:rsidR="00E37796" w:rsidRDefault="00E37796" w:rsidP="00701C75"/>
          <w:p w:rsidR="00367667" w:rsidRPr="00094185" w:rsidRDefault="00367667" w:rsidP="00701C75">
            <w:r w:rsidRPr="00094185">
              <w:t>Урок 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 зн</w:t>
            </w:r>
            <w:r w:rsidRPr="00094185">
              <w:t>а</w:t>
            </w:r>
            <w:r w:rsidRPr="00094185">
              <w:t>ний.</w:t>
            </w:r>
          </w:p>
          <w:p w:rsidR="00367667" w:rsidRPr="00094185" w:rsidRDefault="00367667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E37796">
            <w:r w:rsidRPr="00094185">
              <w:t>Музыка И.Баха как вечно живое иску</w:t>
            </w:r>
            <w:r w:rsidRPr="00094185">
              <w:t>с</w:t>
            </w:r>
            <w:r w:rsidRPr="00094185">
              <w:t>ство, возвышающее душу человека. Знакомство с творчеством композитора на примере жанра – фуга. Выразител</w:t>
            </w:r>
            <w:r w:rsidRPr="00094185">
              <w:t>ь</w:t>
            </w:r>
            <w:r w:rsidRPr="00094185">
              <w:t>ные возможности различного склада письма (полифония).</w:t>
            </w:r>
            <w:r w:rsidR="00E37796">
              <w:t xml:space="preserve"> </w:t>
            </w:r>
            <w:r w:rsidRPr="00094185">
              <w:rPr>
                <w:bCs/>
              </w:rPr>
              <w:t>Общность языка художественных произведений в муз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>ке и живописи. Духовная музыка. Све</w:t>
            </w:r>
            <w:r w:rsidRPr="00094185">
              <w:rPr>
                <w:bCs/>
              </w:rPr>
              <w:t>т</w:t>
            </w:r>
            <w:r w:rsidRPr="00094185">
              <w:rPr>
                <w:bCs/>
              </w:rPr>
              <w:t>ская музыка. Полифония. Фуга. И.-С. Бах: Прелюдия и фуга №1 (</w:t>
            </w:r>
            <w:proofErr w:type="gramStart"/>
            <w:r w:rsidRPr="00094185">
              <w:rPr>
                <w:bCs/>
              </w:rPr>
              <w:t>до</w:t>
            </w:r>
            <w:proofErr w:type="gramEnd"/>
            <w:r w:rsidRPr="00094185">
              <w:rPr>
                <w:bCs/>
              </w:rPr>
              <w:t xml:space="preserve"> </w:t>
            </w:r>
            <w:proofErr w:type="gramStart"/>
            <w:r w:rsidRPr="00094185">
              <w:rPr>
                <w:bCs/>
              </w:rPr>
              <w:t>мажор</w:t>
            </w:r>
            <w:proofErr w:type="gramEnd"/>
            <w:r w:rsidRPr="00094185">
              <w:rPr>
                <w:bCs/>
              </w:rPr>
              <w:t xml:space="preserve">), Аве Мария. </w:t>
            </w:r>
            <w:r w:rsidR="00B8662F">
              <w:t xml:space="preserve"> </w:t>
            </w:r>
            <w:r w:rsidRPr="00094185">
              <w:rPr>
                <w:bCs/>
              </w:rPr>
              <w:t xml:space="preserve">М.К. Чюрленис. Фуга. 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Знать/понимать:  принадлежность духовной музыки к стилю русского или западноевропейского искусства, изученные музыкальные сочинения, называть их авторов; понятие – п</w:t>
            </w:r>
            <w:r w:rsidRPr="00094185">
              <w:t>о</w:t>
            </w:r>
            <w:r w:rsidRPr="00094185">
              <w:t xml:space="preserve">лифония, фуга. Органная музыка. </w:t>
            </w:r>
          </w:p>
          <w:p w:rsidR="00102341" w:rsidRDefault="00102341" w:rsidP="00701C75"/>
          <w:p w:rsidR="00102341" w:rsidRPr="00094185" w:rsidRDefault="00367667" w:rsidP="00701C75">
            <w:r w:rsidRPr="00094185">
              <w:t>Уметь: соотносить музыкальные произведения с произведениями других видов искусства по стилю, размышлять  о музыке, выражать  собственную позицию относительно прослушанной музыки; участвовать в коллективной исполнительской деятельно</w:t>
            </w:r>
            <w:r w:rsidRPr="00094185">
              <w:softHyphen/>
              <w:t>сти</w:t>
            </w:r>
            <w:r w:rsidR="00102341">
              <w:t>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 xml:space="preserve">текущий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E44295" w:rsidP="00701C75">
            <w:r>
              <w:t>у</w:t>
            </w:r>
            <w:r w:rsidR="00367667" w:rsidRPr="00094185">
              <w:t>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95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367667" w:rsidRPr="00094185" w:rsidRDefault="00367667" w:rsidP="00701C75">
            <w:pPr>
              <w:rPr>
                <w:u w:val="single"/>
              </w:rPr>
            </w:pPr>
            <w:r w:rsidRPr="00094185">
              <w:t>«Творчество И</w:t>
            </w:r>
            <w:r w:rsidRPr="00094185">
              <w:t>о</w:t>
            </w:r>
            <w:r w:rsidRPr="00094185">
              <w:t>ганна Себастьяна Баха»</w:t>
            </w:r>
            <w:r w:rsidR="00102341">
              <w:t>.</w:t>
            </w:r>
            <w:r w:rsidRPr="00094185">
              <w:t xml:space="preserve"> </w:t>
            </w:r>
            <w:r w:rsidRPr="00094185">
              <w:rPr>
                <w:u w:val="single"/>
              </w:rPr>
              <w:t xml:space="preserve"> </w:t>
            </w:r>
          </w:p>
          <w:p w:rsidR="00E44295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AC3F78" w:rsidRDefault="00367667" w:rsidP="00E44295">
            <w:pPr>
              <w:ind w:right="-65"/>
            </w:pPr>
            <w:r w:rsidRPr="00094185">
              <w:t xml:space="preserve">«Монодия, </w:t>
            </w:r>
          </w:p>
          <w:p w:rsidR="00AC3F78" w:rsidRDefault="00367667" w:rsidP="00E44295">
            <w:pPr>
              <w:ind w:right="-65"/>
            </w:pPr>
            <w:r w:rsidRPr="00094185">
              <w:t xml:space="preserve">гомофония, </w:t>
            </w:r>
          </w:p>
          <w:p w:rsidR="00367667" w:rsidRPr="00094185" w:rsidRDefault="00367667" w:rsidP="00E44295">
            <w:pPr>
              <w:ind w:right="-65"/>
            </w:pPr>
            <w:r w:rsidRPr="00094185">
              <w:t>полифония»</w:t>
            </w:r>
            <w:r w:rsidR="00AC3F78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30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Музыка   на  мольберте.</w:t>
            </w:r>
          </w:p>
          <w:p w:rsidR="00E44295" w:rsidRDefault="00E44295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E44295">
            <w:pPr>
              <w:ind w:right="-108"/>
            </w:pPr>
            <w:r w:rsidRPr="00094185">
              <w:rPr>
                <w:bCs/>
              </w:rPr>
              <w:t>Стилевое многообразие музыки 20 ст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летия. Импрессионизм.</w:t>
            </w:r>
            <w:r w:rsidRPr="00094185">
              <w:t xml:space="preserve"> Выявление мн</w:t>
            </w:r>
            <w:r w:rsidRPr="00094185">
              <w:t>о</w:t>
            </w:r>
            <w:r w:rsidRPr="00094185">
              <w:t>госторонних связей музыки, изобраз</w:t>
            </w:r>
            <w:r w:rsidRPr="00094185">
              <w:t>и</w:t>
            </w:r>
            <w:r w:rsidRPr="00094185">
              <w:t>тельного искусства и литературы на примере творчества литовского худо</w:t>
            </w:r>
            <w:r w:rsidRPr="00094185">
              <w:t>ж</w:t>
            </w:r>
            <w:r w:rsidRPr="00094185">
              <w:t xml:space="preserve">ника - композитора М.Чюрлёниса. </w:t>
            </w:r>
            <w:r w:rsidRPr="00094185">
              <w:rPr>
                <w:bCs/>
              </w:rPr>
              <w:t>Ж</w:t>
            </w:r>
            <w:r w:rsidRPr="00094185">
              <w:rPr>
                <w:bCs/>
              </w:rPr>
              <w:t>и</w:t>
            </w:r>
            <w:r w:rsidRPr="00094185">
              <w:rPr>
                <w:bCs/>
              </w:rPr>
              <w:t>вописная музыка и музыкальная жив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 xml:space="preserve">пись М.К. Чюрлениса. Иносказание, </w:t>
            </w:r>
            <w:r w:rsidRPr="00094185">
              <w:rPr>
                <w:bCs/>
              </w:rPr>
              <w:lastRenderedPageBreak/>
              <w:t>символизм. Звуковая палитра пьес. Цв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товая гамма картин. Образ моря в иску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стве Чюрлениса. Компо</w:t>
            </w:r>
            <w:r w:rsidR="00E44295">
              <w:rPr>
                <w:bCs/>
              </w:rPr>
              <w:t>зиция. Форма. Триптих. Соната.</w:t>
            </w:r>
            <w:r w:rsidRPr="00094185">
              <w:rPr>
                <w:bCs/>
                <w:lang w:val="en-US"/>
              </w:rPr>
              <w:t>Allegro</w:t>
            </w:r>
            <w:r w:rsidRPr="00094185">
              <w:rPr>
                <w:bCs/>
              </w:rPr>
              <w:t xml:space="preserve">, </w:t>
            </w:r>
            <w:r w:rsidRPr="00094185">
              <w:rPr>
                <w:bCs/>
                <w:lang w:val="en-US"/>
              </w:rPr>
              <w:t>Andante</w:t>
            </w:r>
            <w:r w:rsidRPr="00094185">
              <w:rPr>
                <w:bCs/>
              </w:rPr>
              <w:t>.</w:t>
            </w:r>
            <w:r w:rsidR="00E44295">
              <w:t xml:space="preserve"> </w:t>
            </w:r>
            <w:r w:rsidRPr="00094185">
              <w:rPr>
                <w:bCs/>
              </w:rPr>
              <w:t>М.К. Чюрленис. Фуга. М.К. Чюрленис. Пр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людия ми минор, М.К. Чюрленис. Пр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людия ля минор, Симфоническая поэма «Море».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E44295">
            <w:pPr>
              <w:ind w:right="-106"/>
            </w:pPr>
            <w:r w:rsidRPr="00094185">
              <w:lastRenderedPageBreak/>
              <w:t>Знать/понимать: о связи музыки, из</w:t>
            </w:r>
            <w:r w:rsidRPr="00094185">
              <w:t>о</w:t>
            </w:r>
            <w:r w:rsidRPr="00094185">
              <w:t>бразительного искусства и литерат</w:t>
            </w:r>
            <w:r w:rsidRPr="00094185">
              <w:t>у</w:t>
            </w:r>
            <w:r w:rsidRPr="00094185">
              <w:t>ры на примере творчества литовского художника - композитора М.Чюрлёниса.</w:t>
            </w:r>
          </w:p>
          <w:p w:rsidR="00367667" w:rsidRPr="00094185" w:rsidRDefault="00367667" w:rsidP="00701C75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ind w:right="41"/>
            </w:pPr>
            <w:r w:rsidRPr="00094185">
              <w:t>Уметь: сравнивать общность обр</w:t>
            </w:r>
            <w:r w:rsidRPr="00094185">
              <w:t>а</w:t>
            </w:r>
            <w:r w:rsidRPr="00094185">
              <w:t>зов в музыке, живописи, литературе, размышлять о знакомом музыкал</w:t>
            </w:r>
            <w:r w:rsidRPr="00094185">
              <w:t>ь</w:t>
            </w:r>
            <w:r w:rsidRPr="00094185">
              <w:lastRenderedPageBreak/>
              <w:t>ном произведении, вы</w:t>
            </w:r>
            <w:r w:rsidRPr="00094185">
              <w:softHyphen/>
              <w:t>сказывать с</w:t>
            </w:r>
            <w:r w:rsidRPr="00094185">
              <w:t>у</w:t>
            </w:r>
            <w:r w:rsidRPr="00094185">
              <w:t>ждение об основной идее, о средс</w:t>
            </w:r>
            <w:r w:rsidRPr="00094185">
              <w:t>т</w:t>
            </w:r>
            <w:r w:rsidRPr="00094185">
              <w:t>вах и фор</w:t>
            </w:r>
            <w:r w:rsidRPr="00094185">
              <w:softHyphen/>
              <w:t>мах ее воплощения, пр</w:t>
            </w:r>
            <w:r w:rsidRPr="00094185">
              <w:t>о</w:t>
            </w:r>
            <w:r w:rsidRPr="00094185">
              <w:t>являть творческую инициативу.</w:t>
            </w:r>
          </w:p>
          <w:p w:rsidR="00367667" w:rsidRPr="00094185" w:rsidRDefault="00367667" w:rsidP="00701C75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текущий</w:t>
            </w:r>
          </w:p>
          <w:p w:rsidR="00367667" w:rsidRPr="00094185" w:rsidRDefault="00367667" w:rsidP="00701C75"/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E44295" w:rsidP="00701C75">
            <w:r>
              <w:t>у</w:t>
            </w:r>
            <w:r w:rsidR="00367667" w:rsidRPr="00094185">
              <w:t>стный опрос</w:t>
            </w:r>
          </w:p>
          <w:p w:rsidR="00367667" w:rsidRPr="00094185" w:rsidRDefault="00367667" w:rsidP="00E44295"/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295" w:rsidRDefault="00367667" w:rsidP="00701C75">
            <w:r w:rsidRPr="00094185">
              <w:t xml:space="preserve">Диск </w:t>
            </w:r>
          </w:p>
          <w:p w:rsidR="00102341" w:rsidRDefault="00367667" w:rsidP="00701C75">
            <w:r w:rsidRPr="00094185">
              <w:t xml:space="preserve">«Импрессионизм в музыке и </w:t>
            </w:r>
          </w:p>
          <w:p w:rsidR="00367667" w:rsidRPr="00094185" w:rsidRDefault="00367667" w:rsidP="00701C75">
            <w:r w:rsidRPr="00094185">
              <w:t>живописи»</w:t>
            </w:r>
            <w:r w:rsidR="00E44295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31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Импрессионизм   в  музыке  и  живописи.</w:t>
            </w:r>
          </w:p>
          <w:p w:rsidR="00E44295" w:rsidRDefault="00E44295" w:rsidP="00701C75"/>
          <w:p w:rsidR="00E44295" w:rsidRDefault="00E44295" w:rsidP="00701C75"/>
          <w:p w:rsidR="00367667" w:rsidRPr="00094185" w:rsidRDefault="00367667" w:rsidP="00701C75">
            <w:r w:rsidRPr="00094185">
              <w:t>Урок изучения и первичного закрепления новых знаний.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DF1160" w:rsidRDefault="00367667" w:rsidP="00DF1160">
            <w:pPr>
              <w:ind w:right="-108"/>
            </w:pPr>
            <w:r w:rsidRPr="00094185">
              <w:rPr>
                <w:bCs/>
              </w:rPr>
              <w:t>Стилевое многообразие музыки 20 ст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летия. Импрессионизм.</w:t>
            </w:r>
            <w:r w:rsidRPr="00094185">
              <w:t xml:space="preserve"> Знакомство с произведениями К.Дебюсси. </w:t>
            </w:r>
            <w:r w:rsidR="00E44295">
              <w:t xml:space="preserve"> </w:t>
            </w:r>
            <w:r w:rsidRPr="00094185">
              <w:rPr>
                <w:bCs/>
              </w:rPr>
              <w:t>Особенн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сти импрессионизма как художественн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го стиля. Взаимодействие импресси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низма в музыке и в живописи. Импре</w:t>
            </w:r>
            <w:r w:rsidRPr="00094185">
              <w:rPr>
                <w:bCs/>
              </w:rPr>
              <w:t>с</w:t>
            </w:r>
            <w:r w:rsidRPr="00094185">
              <w:rPr>
                <w:bCs/>
              </w:rPr>
              <w:t>сионизм. Прелюдия. Интерпретация. Фортепианная сюита.  Джазовые ритмы.</w:t>
            </w:r>
            <w:r w:rsidR="00DF1160">
              <w:t xml:space="preserve"> </w:t>
            </w:r>
            <w:r w:rsidRPr="00094185">
              <w:rPr>
                <w:bCs/>
              </w:rPr>
              <w:t>«Детский уголок» К.Дебюсси</w:t>
            </w:r>
            <w:r w:rsidR="00DF1160">
              <w:t xml:space="preserve"> </w:t>
            </w:r>
            <w:r w:rsidRPr="00094185">
              <w:rPr>
                <w:bCs/>
              </w:rPr>
              <w:t>«Диалог ветра с морем»  К.Дебюсси</w:t>
            </w:r>
            <w:r w:rsidR="00DF1160">
              <w:t xml:space="preserve"> </w:t>
            </w:r>
            <w:r w:rsidRPr="00094185">
              <w:rPr>
                <w:bCs/>
              </w:rPr>
              <w:t xml:space="preserve">«Океан море синее» вступление к опере «Садко» Н.Римский </w:t>
            </w:r>
            <w:r w:rsidR="00AC3F78">
              <w:rPr>
                <w:bCs/>
              </w:rPr>
              <w:t>–</w:t>
            </w:r>
            <w:r w:rsidRPr="00094185">
              <w:rPr>
                <w:bCs/>
              </w:rPr>
              <w:t xml:space="preserve"> Корсаков</w:t>
            </w:r>
            <w:r w:rsidR="00AC3F78">
              <w:rPr>
                <w:bCs/>
              </w:rPr>
              <w:t>.</w:t>
            </w:r>
            <w:r w:rsidRPr="00094185">
              <w:rPr>
                <w:bCs/>
              </w:rPr>
              <w:t xml:space="preserve"> 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DF1160">
            <w:pPr>
              <w:ind w:right="-106"/>
            </w:pPr>
            <w:r w:rsidRPr="00094185">
              <w:t>Знать/понимать: особенности  и</w:t>
            </w:r>
            <w:r w:rsidR="00EE24DB">
              <w:t>м</w:t>
            </w:r>
            <w:r w:rsidR="00EE24DB">
              <w:t>прес</w:t>
            </w:r>
            <w:r w:rsidRPr="00094185">
              <w:t>сионизма, как художественного стиля, особенности творчества К. Д</w:t>
            </w:r>
            <w:r w:rsidRPr="00094185">
              <w:t>е</w:t>
            </w:r>
            <w:r w:rsidRPr="00094185">
              <w:t>бюсси. Выразительность и изобраз</w:t>
            </w:r>
            <w:r w:rsidRPr="00094185">
              <w:t>и</w:t>
            </w:r>
            <w:r w:rsidRPr="00094185">
              <w:t>тельность музыкальной интонации.</w:t>
            </w:r>
          </w:p>
          <w:p w:rsidR="00367667" w:rsidRPr="00094185" w:rsidRDefault="00367667" w:rsidP="00701C75">
            <w:r w:rsidRPr="00094185">
              <w:t>Уметь: определять характер, н</w:t>
            </w:r>
            <w:r w:rsidRPr="00094185">
              <w:t>а</w:t>
            </w:r>
            <w:r w:rsidRPr="00094185">
              <w:t>строение и средства выразительн</w:t>
            </w:r>
            <w:r w:rsidRPr="00094185">
              <w:t>о</w:t>
            </w:r>
            <w:r w:rsidRPr="00094185">
              <w:t>сти в музыкальном произведении. Передавать настроение музыки в п</w:t>
            </w:r>
            <w:r w:rsidRPr="00094185">
              <w:t>е</w:t>
            </w:r>
            <w:r w:rsidRPr="00094185">
              <w:t>нии, музыкально-пластическом движении, рисунке.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 xml:space="preserve">текущий 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Default="00367667" w:rsidP="00DF1160">
            <w:pPr>
              <w:ind w:right="-65"/>
            </w:pPr>
            <w:r w:rsidRPr="00094185">
              <w:t xml:space="preserve">Презентация </w:t>
            </w:r>
          </w:p>
          <w:p w:rsidR="00367667" w:rsidRPr="00094185" w:rsidRDefault="00367667" w:rsidP="00DF1160">
            <w:pPr>
              <w:ind w:right="-65"/>
            </w:pPr>
            <w:r w:rsidRPr="00094185">
              <w:t>«Импрессионизм в музыке»</w:t>
            </w:r>
            <w:r w:rsidR="00102341">
              <w:t>.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32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Default="00D023D2" w:rsidP="00701C75">
            <w:r>
              <w:t>«</w:t>
            </w:r>
            <w:r w:rsidR="00367667" w:rsidRPr="00094185">
              <w:t xml:space="preserve">О  подвигах, </w:t>
            </w:r>
          </w:p>
          <w:p w:rsidR="00367667" w:rsidRPr="00094185" w:rsidRDefault="00367667" w:rsidP="00701C75">
            <w:r w:rsidRPr="00094185">
              <w:t xml:space="preserve"> о  доблести  и  славе...</w:t>
            </w:r>
            <w:r w:rsidR="00D023D2">
              <w:t>»</w:t>
            </w:r>
            <w:r w:rsidR="00102341">
              <w:t>.</w:t>
            </w:r>
          </w:p>
          <w:p w:rsidR="00DF1160" w:rsidRDefault="00DF1160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5A4DBB">
            <w:pPr>
              <w:ind w:right="-109"/>
            </w:pPr>
            <w:r w:rsidRPr="00094185">
              <w:t xml:space="preserve">Стилевое многообразие музыки 20 века. Богатство музыкальных образов - </w:t>
            </w:r>
            <w:proofErr w:type="gramStart"/>
            <w:r w:rsidRPr="00094185">
              <w:t>дра</w:t>
            </w:r>
            <w:r w:rsidR="00F06A04">
              <w:t>м</w:t>
            </w:r>
            <w:r w:rsidR="00F06A04">
              <w:t>а</w:t>
            </w:r>
            <w:r w:rsidRPr="00094185">
              <w:t>тические</w:t>
            </w:r>
            <w:proofErr w:type="gramEnd"/>
            <w:r w:rsidRPr="00094185">
              <w:t>, героические.</w:t>
            </w:r>
            <w:r w:rsidR="003B3B34">
              <w:t xml:space="preserve"> </w:t>
            </w:r>
            <w:r w:rsidRPr="00094185">
              <w:rPr>
                <w:bCs/>
              </w:rPr>
              <w:t>Тема защиты Р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дины в различных  видах искусства. С</w:t>
            </w:r>
            <w:r w:rsidRPr="00094185">
              <w:rPr>
                <w:bCs/>
              </w:rPr>
              <w:t>о</w:t>
            </w:r>
            <w:r w:rsidRPr="00094185">
              <w:rPr>
                <w:bCs/>
              </w:rPr>
              <w:t>поставление художественных произв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дений.</w:t>
            </w:r>
            <w:r w:rsidR="00DF1160">
              <w:t xml:space="preserve"> </w:t>
            </w:r>
            <w:r w:rsidRPr="00094185">
              <w:rPr>
                <w:bCs/>
              </w:rPr>
              <w:t xml:space="preserve">Реквием. «Реквием» Д. </w:t>
            </w:r>
            <w:proofErr w:type="spellStart"/>
            <w:r w:rsidRPr="00094185">
              <w:rPr>
                <w:bCs/>
              </w:rPr>
              <w:t>Кабале</w:t>
            </w:r>
            <w:r w:rsidRPr="00094185">
              <w:rPr>
                <w:bCs/>
              </w:rPr>
              <w:t>в</w:t>
            </w:r>
            <w:r w:rsidRPr="00094185">
              <w:rPr>
                <w:bCs/>
              </w:rPr>
              <w:t>ский</w:t>
            </w:r>
            <w:proofErr w:type="spellEnd"/>
            <w:proofErr w:type="gramStart"/>
            <w:r w:rsidRPr="00094185">
              <w:rPr>
                <w:bCs/>
              </w:rPr>
              <w:t>:«</w:t>
            </w:r>
            <w:proofErr w:type="gramEnd"/>
            <w:r w:rsidRPr="00094185">
              <w:rPr>
                <w:bCs/>
              </w:rPr>
              <w:t xml:space="preserve">Помните» </w:t>
            </w:r>
            <w:r w:rsidR="00DF1160">
              <w:t xml:space="preserve"> </w:t>
            </w:r>
            <w:r w:rsidRPr="00094185">
              <w:rPr>
                <w:bCs/>
              </w:rPr>
              <w:t>«Наши дети»</w:t>
            </w:r>
          </w:p>
          <w:p w:rsidR="00367667" w:rsidRPr="00094185" w:rsidRDefault="00367667" w:rsidP="00DF1160">
            <w:r w:rsidRPr="00094185">
              <w:rPr>
                <w:bCs/>
              </w:rPr>
              <w:t xml:space="preserve">«Реквием» стихи Р. Рождественского. 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41" w:rsidRDefault="00367667" w:rsidP="00DF1160">
            <w:pPr>
              <w:ind w:right="-106"/>
            </w:pPr>
            <w:r w:rsidRPr="00094185">
              <w:t xml:space="preserve">Знать/понимать: установление </w:t>
            </w:r>
          </w:p>
          <w:p w:rsidR="00367667" w:rsidRPr="00094185" w:rsidRDefault="00102341" w:rsidP="00DF1160">
            <w:pPr>
              <w:ind w:right="-106"/>
            </w:pPr>
            <w:r>
              <w:t xml:space="preserve"> взаи</w:t>
            </w:r>
            <w:r w:rsidR="00367667" w:rsidRPr="00094185">
              <w:t>мосвязи между разными видами искусства на уровне общности идей, тем, художественных образов; пр</w:t>
            </w:r>
            <w:r w:rsidR="00367667" w:rsidRPr="00094185">
              <w:t>о</w:t>
            </w:r>
            <w:r w:rsidR="00367667" w:rsidRPr="00094185">
              <w:t>должать знакомство с жанром ре</w:t>
            </w:r>
            <w:r w:rsidR="00367667" w:rsidRPr="00094185">
              <w:t>к</w:t>
            </w:r>
            <w:r w:rsidR="00367667" w:rsidRPr="00094185">
              <w:t>виема.</w:t>
            </w:r>
          </w:p>
          <w:p w:rsidR="00367667" w:rsidRPr="00094185" w:rsidRDefault="00367667" w:rsidP="00701C75">
            <w:r w:rsidRPr="00094185">
              <w:t>Уметь: выявлять общее и особенное между прослушанным произведен</w:t>
            </w:r>
            <w:r w:rsidRPr="00094185">
              <w:t>и</w:t>
            </w:r>
            <w:r w:rsidRPr="00094185">
              <w:t>ем и произведениями других видов искусства, участвовать в коллекти</w:t>
            </w:r>
            <w:r w:rsidRPr="00094185">
              <w:t>в</w:t>
            </w:r>
            <w:r w:rsidRPr="00094185">
              <w:t>ной исполнительской деятельно</w:t>
            </w:r>
            <w:r w:rsidRPr="00094185">
              <w:softHyphen/>
              <w:t>сти.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текущий</w:t>
            </w:r>
          </w:p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160" w:rsidRDefault="00367667" w:rsidP="00701C75">
            <w:r w:rsidRPr="00094185">
              <w:rPr>
                <w:u w:val="single"/>
              </w:rPr>
              <w:t>Модуль</w:t>
            </w:r>
            <w:r w:rsidRPr="00094185">
              <w:t xml:space="preserve"> </w:t>
            </w:r>
          </w:p>
          <w:p w:rsidR="00DF1160" w:rsidRDefault="00367667" w:rsidP="00701C75">
            <w:r w:rsidRPr="00094185">
              <w:t>«Защитники От</w:t>
            </w:r>
            <w:r w:rsidRPr="00094185">
              <w:t>е</w:t>
            </w:r>
            <w:r w:rsidRPr="00094185">
              <w:t xml:space="preserve">чества в русском народном эпосе. </w:t>
            </w:r>
          </w:p>
          <w:p w:rsidR="00367667" w:rsidRPr="00094185" w:rsidRDefault="00367667" w:rsidP="00701C75">
            <w:r w:rsidRPr="00094185">
              <w:t>Былины, истор</w:t>
            </w:r>
            <w:r w:rsidRPr="00094185">
              <w:t>и</w:t>
            </w:r>
            <w:r w:rsidRPr="00094185">
              <w:t>ческая песня ск</w:t>
            </w:r>
            <w:r w:rsidRPr="00094185">
              <w:t>а</w:t>
            </w:r>
            <w:r w:rsidRPr="00094185">
              <w:t>зания»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33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8" w:rsidRDefault="003B3B34" w:rsidP="003B3B34">
            <w:pPr>
              <w:ind w:right="-189"/>
            </w:pPr>
            <w:r>
              <w:t xml:space="preserve"> </w:t>
            </w:r>
            <w:r w:rsidR="00367667" w:rsidRPr="00094185">
              <w:t xml:space="preserve">В  каждой </w:t>
            </w:r>
          </w:p>
          <w:p w:rsidR="00367667" w:rsidRPr="00094185" w:rsidRDefault="00367667" w:rsidP="003B3B34">
            <w:pPr>
              <w:ind w:right="-189"/>
            </w:pPr>
            <w:r w:rsidRPr="00094185">
              <w:t xml:space="preserve"> мимолетности   вижу  я  миры…</w:t>
            </w:r>
          </w:p>
          <w:p w:rsidR="003B3B34" w:rsidRDefault="003B3B34" w:rsidP="00701C75"/>
          <w:p w:rsidR="00367667" w:rsidRPr="00094185" w:rsidRDefault="00367667" w:rsidP="00701C75">
            <w:r w:rsidRPr="00094185">
              <w:t>Комбинир</w:t>
            </w:r>
            <w:r w:rsidRPr="00094185">
              <w:t>о</w:t>
            </w:r>
            <w:r w:rsidRPr="00094185">
              <w:t>ванный урок.</w:t>
            </w:r>
          </w:p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pPr>
              <w:rPr>
                <w:bCs/>
              </w:rPr>
            </w:pPr>
            <w:r w:rsidRPr="00094185">
              <w:t>Богатство музыкальных образов  и ос</w:t>
            </w:r>
            <w:r w:rsidRPr="00094185">
              <w:t>о</w:t>
            </w:r>
            <w:r w:rsidRPr="00094185">
              <w:t>бенности их драматургического  разв</w:t>
            </w:r>
            <w:r w:rsidRPr="00094185">
              <w:t>и</w:t>
            </w:r>
            <w:r w:rsidRPr="00094185">
              <w:t xml:space="preserve">тия в </w:t>
            </w:r>
            <w:proofErr w:type="gramStart"/>
            <w:r w:rsidRPr="00094185">
              <w:t>камерном</w:t>
            </w:r>
            <w:proofErr w:type="gramEnd"/>
            <w:r w:rsidRPr="00094185">
              <w:t xml:space="preserve"> – инструментальной м</w:t>
            </w:r>
            <w:r w:rsidRPr="00094185">
              <w:t>у</w:t>
            </w:r>
            <w:r w:rsidRPr="00094185">
              <w:t>зыке.</w:t>
            </w:r>
            <w:r w:rsidR="003B3B34">
              <w:rPr>
                <w:bCs/>
              </w:rPr>
              <w:t xml:space="preserve"> </w:t>
            </w:r>
            <w:r w:rsidRPr="00094185">
              <w:rPr>
                <w:bCs/>
              </w:rPr>
              <w:t>Образный мир произведений С. Прокофьева и М. Мусоргского. Цикл «Мимолетности» Цикл «Картинки с в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lastRenderedPageBreak/>
              <w:t>ставки». Сопоставление музыкальных и художественных образов. Фортепиа</w:t>
            </w:r>
            <w:r w:rsidRPr="00094185">
              <w:rPr>
                <w:bCs/>
              </w:rPr>
              <w:t>н</w:t>
            </w:r>
            <w:r w:rsidRPr="00094185">
              <w:rPr>
                <w:bCs/>
              </w:rPr>
              <w:t>ная миниатюра. Язык искусства. И</w:t>
            </w:r>
            <w:r w:rsidRPr="00094185">
              <w:rPr>
                <w:bCs/>
              </w:rPr>
              <w:t>н</w:t>
            </w:r>
            <w:r w:rsidRPr="00094185">
              <w:rPr>
                <w:bCs/>
              </w:rPr>
              <w:t>термедия</w:t>
            </w:r>
            <w:r w:rsidR="00C25A0E">
              <w:rPr>
                <w:bCs/>
              </w:rPr>
              <w:t>.</w:t>
            </w:r>
          </w:p>
          <w:p w:rsidR="00367667" w:rsidRPr="00094185" w:rsidRDefault="00367667" w:rsidP="00701C75">
            <w:pPr>
              <w:rPr>
                <w:bCs/>
              </w:rPr>
            </w:pPr>
            <w:r w:rsidRPr="00094185">
              <w:rPr>
                <w:bCs/>
              </w:rPr>
              <w:t>С. Прокофьев Мимолетности (№ 1, 7, 10)</w:t>
            </w:r>
            <w:r w:rsidR="00C25A0E">
              <w:rPr>
                <w:bCs/>
              </w:rPr>
              <w:t xml:space="preserve"> </w:t>
            </w:r>
            <w:r w:rsidRPr="00094185">
              <w:rPr>
                <w:bCs/>
              </w:rPr>
              <w:t>М.П. Мусоргский «Картинки с в</w:t>
            </w:r>
            <w:r w:rsidRPr="00094185">
              <w:rPr>
                <w:bCs/>
              </w:rPr>
              <w:t>ы</w:t>
            </w:r>
            <w:r w:rsidRPr="00094185">
              <w:rPr>
                <w:bCs/>
              </w:rPr>
              <w:t xml:space="preserve">ставки»: - «Избушка на курьих ножках», </w:t>
            </w:r>
            <w:r w:rsidR="003B3B34">
              <w:rPr>
                <w:bCs/>
              </w:rPr>
              <w:t xml:space="preserve"> </w:t>
            </w:r>
            <w:r w:rsidRPr="00094185">
              <w:rPr>
                <w:bCs/>
              </w:rPr>
              <w:t>«Балет невылупившихся птенцов» (классические и современные интерпр</w:t>
            </w:r>
            <w:r w:rsidRPr="00094185">
              <w:rPr>
                <w:bCs/>
              </w:rPr>
              <w:t>е</w:t>
            </w:r>
            <w:r w:rsidRPr="00094185">
              <w:rPr>
                <w:bCs/>
              </w:rPr>
              <w:t>тации)</w:t>
            </w:r>
            <w:r w:rsidR="00C25A0E">
              <w:rPr>
                <w:bCs/>
              </w:rPr>
              <w:t xml:space="preserve"> </w:t>
            </w:r>
            <w:r w:rsidRPr="00094185">
              <w:rPr>
                <w:bCs/>
              </w:rPr>
              <w:t>рисунки     В.Гартмана.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 xml:space="preserve">Знать/понимать: своеобразие </w:t>
            </w:r>
            <w:proofErr w:type="spellStart"/>
            <w:proofErr w:type="gramStart"/>
            <w:r w:rsidRPr="00094185">
              <w:t>музы-кальных</w:t>
            </w:r>
            <w:proofErr w:type="spellEnd"/>
            <w:proofErr w:type="gramEnd"/>
            <w:r w:rsidRPr="00094185">
              <w:t xml:space="preserve"> образов  в творчестве ру</w:t>
            </w:r>
            <w:r w:rsidRPr="00094185">
              <w:t>с</w:t>
            </w:r>
            <w:r w:rsidRPr="00094185">
              <w:t>ских композиторов С. Прокофьева и М. Мусоргского.</w:t>
            </w:r>
          </w:p>
          <w:p w:rsidR="00367667" w:rsidRPr="00094185" w:rsidRDefault="00367667" w:rsidP="00701C75">
            <w:pPr>
              <w:spacing w:before="60"/>
            </w:pPr>
            <w:r w:rsidRPr="00094185">
              <w:t>Уметь: выявлять особенности и</w:t>
            </w:r>
            <w:r w:rsidRPr="00094185">
              <w:t>н</w:t>
            </w:r>
            <w:r w:rsidRPr="00094185">
              <w:t>терпретации одной и той же худ</w:t>
            </w:r>
            <w:r w:rsidRPr="00094185">
              <w:t>о</w:t>
            </w:r>
            <w:r w:rsidRPr="00094185">
              <w:lastRenderedPageBreak/>
              <w:t>жественной идеи, сюжета в творч</w:t>
            </w:r>
            <w:r w:rsidRPr="00094185">
              <w:t>е</w:t>
            </w:r>
            <w:r w:rsidRPr="00094185">
              <w:t>стве различных композиторов; в</w:t>
            </w:r>
            <w:r w:rsidRPr="00094185">
              <w:t>ы</w:t>
            </w:r>
            <w:r w:rsidRPr="00094185">
              <w:t>являть общее и особенное при сра</w:t>
            </w:r>
            <w:r w:rsidRPr="00094185">
              <w:t>в</w:t>
            </w:r>
            <w:r w:rsidRPr="00094185">
              <w:t>нении музыкальных произведений на основе полученных знаний об и</w:t>
            </w:r>
            <w:r w:rsidRPr="00094185">
              <w:t>н</w:t>
            </w:r>
            <w:r w:rsidRPr="00094185">
              <w:t>тонационной природе музыки.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темат</w:t>
            </w:r>
            <w:r w:rsidRPr="00094185">
              <w:t>и</w:t>
            </w:r>
            <w:r w:rsidRPr="00094185">
              <w:t>ческий</w:t>
            </w:r>
          </w:p>
          <w:p w:rsidR="00367667" w:rsidRPr="00094185" w:rsidRDefault="00367667" w:rsidP="00701C75"/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34" w:rsidRDefault="00367667" w:rsidP="00701C75">
            <w:r w:rsidRPr="00094185">
              <w:t xml:space="preserve">Модуль </w:t>
            </w:r>
          </w:p>
          <w:p w:rsidR="00786330" w:rsidRDefault="00367667" w:rsidP="00701C75">
            <w:r w:rsidRPr="00094185">
              <w:t xml:space="preserve">«Картинки </w:t>
            </w:r>
            <w:proofErr w:type="gramStart"/>
            <w:r w:rsidRPr="00094185">
              <w:t>с</w:t>
            </w:r>
            <w:proofErr w:type="gramEnd"/>
            <w:r w:rsidRPr="00094185">
              <w:t xml:space="preserve"> </w:t>
            </w:r>
          </w:p>
          <w:p w:rsidR="00367667" w:rsidRPr="00094185" w:rsidRDefault="00367667" w:rsidP="00701C75">
            <w:r w:rsidRPr="00094185">
              <w:t>выставки»</w:t>
            </w:r>
          </w:p>
        </w:tc>
      </w:tr>
      <w:tr w:rsidR="00B51146" w:rsidRPr="00094185" w:rsidTr="00D30C70">
        <w:trPr>
          <w:trHeight w:val="2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lastRenderedPageBreak/>
              <w:t>34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F78" w:rsidRDefault="00367667" w:rsidP="00701C75">
            <w:r w:rsidRPr="00094185">
              <w:t xml:space="preserve">Мир   </w:t>
            </w:r>
          </w:p>
          <w:p w:rsidR="00786330" w:rsidRDefault="00367667" w:rsidP="00701C75">
            <w:r w:rsidRPr="00094185">
              <w:t xml:space="preserve">композитора. </w:t>
            </w:r>
          </w:p>
          <w:p w:rsidR="00AC3F78" w:rsidRDefault="00367667" w:rsidP="00701C75">
            <w:r w:rsidRPr="00094185">
              <w:t xml:space="preserve"> С  веком  </w:t>
            </w:r>
          </w:p>
          <w:p w:rsidR="00367667" w:rsidRPr="00094185" w:rsidRDefault="00367667" w:rsidP="00701C75">
            <w:r w:rsidRPr="00094185">
              <w:t xml:space="preserve">наравне. </w:t>
            </w:r>
          </w:p>
          <w:p w:rsidR="003B3B34" w:rsidRDefault="003B3B34" w:rsidP="00701C75"/>
          <w:p w:rsidR="00367667" w:rsidRDefault="003B3B34" w:rsidP="00701C75">
            <w:r w:rsidRPr="00094185">
              <w:t>Урок обобщ</w:t>
            </w:r>
            <w:r w:rsidRPr="00094185">
              <w:t>е</w:t>
            </w:r>
            <w:r w:rsidRPr="00094185">
              <w:t>ния и систем</w:t>
            </w:r>
            <w:r w:rsidRPr="00094185">
              <w:t>а</w:t>
            </w:r>
            <w:r w:rsidRPr="00094185">
              <w:t>тизации зн</w:t>
            </w:r>
            <w:r w:rsidRPr="00094185">
              <w:t>а</w:t>
            </w:r>
            <w:r w:rsidRPr="00094185">
              <w:t>ний.</w:t>
            </w:r>
          </w:p>
          <w:p w:rsidR="00786330" w:rsidRPr="00094185" w:rsidRDefault="00786330" w:rsidP="00701C75"/>
        </w:tc>
        <w:tc>
          <w:tcPr>
            <w:tcW w:w="1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3B3B34" w:rsidRDefault="00367667" w:rsidP="003B3B34">
            <w:pPr>
              <w:ind w:right="-108"/>
              <w:rPr>
                <w:bCs/>
              </w:rPr>
            </w:pPr>
            <w:r w:rsidRPr="00094185">
              <w:rPr>
                <w:bCs/>
              </w:rPr>
              <w:t>Обобщение представлений о взаимоде</w:t>
            </w:r>
            <w:r w:rsidRPr="00094185">
              <w:rPr>
                <w:bCs/>
              </w:rPr>
              <w:t>й</w:t>
            </w:r>
            <w:r w:rsidRPr="00094185">
              <w:rPr>
                <w:bCs/>
              </w:rPr>
              <w:t>ствии изобразительного искусства и м</w:t>
            </w:r>
            <w:r w:rsidRPr="00094185">
              <w:rPr>
                <w:bCs/>
              </w:rPr>
              <w:t>у</w:t>
            </w:r>
            <w:r w:rsidRPr="00094185">
              <w:rPr>
                <w:bCs/>
              </w:rPr>
              <w:t>зыки и их стилевом сходстве и различии на примере произведений русских и з</w:t>
            </w:r>
            <w:r w:rsidRPr="00094185">
              <w:rPr>
                <w:bCs/>
              </w:rPr>
              <w:t>а</w:t>
            </w:r>
            <w:r w:rsidRPr="00094185">
              <w:rPr>
                <w:bCs/>
              </w:rPr>
              <w:t>рубежных композиторов.</w:t>
            </w:r>
            <w:r w:rsidR="003B3B34">
              <w:rPr>
                <w:bCs/>
              </w:rPr>
              <w:t xml:space="preserve"> </w:t>
            </w:r>
            <w:r w:rsidRPr="00094185">
              <w:rPr>
                <w:bCs/>
              </w:rPr>
              <w:t>Слушание и исполнение произведений по желанию детей.</w:t>
            </w:r>
            <w:r w:rsidR="003B3B34" w:rsidRPr="00094185">
              <w:t xml:space="preserve"> Обобщение музыкальных и худ</w:t>
            </w:r>
            <w:r w:rsidR="003B3B34" w:rsidRPr="00094185">
              <w:t>о</w:t>
            </w:r>
            <w:r w:rsidR="003B3B34" w:rsidRPr="00094185">
              <w:t>жественных впечатлений, знаний, опыта школьников, опыт исполнительства.</w:t>
            </w:r>
          </w:p>
        </w:tc>
        <w:tc>
          <w:tcPr>
            <w:tcW w:w="12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3B3B34">
            <w:r w:rsidRPr="00094185">
              <w:t>Знать/понимать: о взаимодействии изобразительного искусства и муз</w:t>
            </w:r>
            <w:r w:rsidRPr="00094185">
              <w:t>ы</w:t>
            </w:r>
            <w:r w:rsidRPr="00094185">
              <w:t>ки и их стилевом сходстве и разл</w:t>
            </w:r>
            <w:r w:rsidRPr="00094185">
              <w:t>и</w:t>
            </w:r>
            <w:r w:rsidRPr="00094185">
              <w:t>чии, приводить примеры их прои</w:t>
            </w:r>
            <w:r w:rsidRPr="00094185">
              <w:t>з</w:t>
            </w:r>
            <w:r w:rsidRPr="00094185">
              <w:t>ведений.</w:t>
            </w:r>
            <w:r w:rsidR="00707419">
              <w:t xml:space="preserve"> </w:t>
            </w:r>
            <w:r w:rsidRPr="00094185">
              <w:t>Уметь: владеть навыками музицирования: исполнение песен (на</w:t>
            </w:r>
            <w:r w:rsidRPr="00094185">
              <w:softHyphen/>
              <w:t>родных, классического реперту</w:t>
            </w:r>
            <w:r w:rsidRPr="00094185">
              <w:t>а</w:t>
            </w:r>
            <w:r w:rsidRPr="00094185">
              <w:t>ра, современных авто</w:t>
            </w:r>
            <w:r w:rsidRPr="00094185">
              <w:softHyphen/>
              <w:t>ров), напев</w:t>
            </w:r>
            <w:r w:rsidRPr="00094185">
              <w:t>а</w:t>
            </w:r>
            <w:r w:rsidRPr="00094185">
              <w:t>ние запомнившихся мелодий</w:t>
            </w:r>
            <w:r w:rsidR="003B3B34">
              <w:t>.</w:t>
            </w:r>
            <w:r w:rsidRPr="00094185">
              <w:t xml:space="preserve"> 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67667" w:rsidP="00701C75">
            <w:r w:rsidRPr="00094185">
              <w:t>итог</w:t>
            </w:r>
            <w:r w:rsidRPr="00094185">
              <w:t>о</w:t>
            </w:r>
            <w:r w:rsidRPr="00094185">
              <w:t>вый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3B3B34" w:rsidP="00701C75">
            <w:r w:rsidRPr="00094185">
              <w:t>устный опрос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667" w:rsidRPr="00094185" w:rsidRDefault="00707419" w:rsidP="00701C75">
            <w:r>
              <w:t xml:space="preserve">Диск </w:t>
            </w:r>
            <w:r w:rsidR="004A527C">
              <w:t xml:space="preserve"> </w:t>
            </w:r>
            <w:r>
              <w:t>9</w:t>
            </w:r>
          </w:p>
        </w:tc>
      </w:tr>
    </w:tbl>
    <w:p w:rsidR="00367667" w:rsidRDefault="00367667" w:rsidP="00B51146"/>
    <w:p w:rsidR="00D15AB7" w:rsidRDefault="00D15AB7" w:rsidP="00B51146"/>
    <w:sectPr w:rsidR="00D15AB7" w:rsidSect="00102341">
      <w:headerReference w:type="default" r:id="rId8"/>
      <w:pgSz w:w="16838" w:h="11906" w:orient="landscape"/>
      <w:pgMar w:top="720" w:right="720" w:bottom="720" w:left="720" w:header="283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47A4" w:rsidRDefault="00D747A4" w:rsidP="002200BD">
      <w:r>
        <w:separator/>
      </w:r>
    </w:p>
  </w:endnote>
  <w:endnote w:type="continuationSeparator" w:id="0">
    <w:p w:rsidR="00D747A4" w:rsidRDefault="00D747A4" w:rsidP="002200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47A4" w:rsidRDefault="00D747A4" w:rsidP="002200BD">
      <w:r>
        <w:separator/>
      </w:r>
    </w:p>
  </w:footnote>
  <w:footnote w:type="continuationSeparator" w:id="0">
    <w:p w:rsidR="00D747A4" w:rsidRDefault="00D747A4" w:rsidP="002200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643217"/>
      <w:docPartObj>
        <w:docPartGallery w:val="Page Numbers (Top of Page)"/>
        <w:docPartUnique/>
      </w:docPartObj>
    </w:sdtPr>
    <w:sdtContent>
      <w:p w:rsidR="00B42AA3" w:rsidRDefault="00B42AA3">
        <w:pPr>
          <w:pStyle w:val="a3"/>
          <w:jc w:val="right"/>
        </w:pPr>
        <w:fldSimple w:instr=" PAGE   \* MERGEFORMAT ">
          <w:r w:rsidR="005A4DBB">
            <w:rPr>
              <w:noProof/>
            </w:rPr>
            <w:t>13</w:t>
          </w:r>
        </w:fldSimple>
      </w:p>
    </w:sdtContent>
  </w:sdt>
  <w:p w:rsidR="00B42AA3" w:rsidRDefault="00B42AA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C6632"/>
    <w:multiLevelType w:val="hybridMultilevel"/>
    <w:tmpl w:val="AC12BB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F2D5E"/>
    <w:multiLevelType w:val="hybridMultilevel"/>
    <w:tmpl w:val="85207D8E"/>
    <w:lvl w:ilvl="0" w:tplc="04190001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3"/>
        </w:tabs>
        <w:ind w:left="32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3"/>
        </w:tabs>
        <w:ind w:left="39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3"/>
        </w:tabs>
        <w:ind w:left="53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3"/>
        </w:tabs>
        <w:ind w:left="61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</w:rPr>
    </w:lvl>
  </w:abstractNum>
  <w:abstractNum w:abstractNumId="2">
    <w:nsid w:val="0BA56350"/>
    <w:multiLevelType w:val="hybridMultilevel"/>
    <w:tmpl w:val="864451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FB7C77"/>
    <w:multiLevelType w:val="hybridMultilevel"/>
    <w:tmpl w:val="4B14AF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514D1F"/>
    <w:multiLevelType w:val="hybridMultilevel"/>
    <w:tmpl w:val="DF543C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2D0EC6"/>
    <w:multiLevelType w:val="hybridMultilevel"/>
    <w:tmpl w:val="FC1450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76304A"/>
    <w:multiLevelType w:val="hybridMultilevel"/>
    <w:tmpl w:val="9E0E00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141510D"/>
    <w:multiLevelType w:val="hybridMultilevel"/>
    <w:tmpl w:val="BC0A6C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2452E7"/>
    <w:multiLevelType w:val="hybridMultilevel"/>
    <w:tmpl w:val="5712E1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661C2D"/>
    <w:multiLevelType w:val="hybridMultilevel"/>
    <w:tmpl w:val="3252C83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0">
    <w:nsid w:val="341A01D6"/>
    <w:multiLevelType w:val="hybridMultilevel"/>
    <w:tmpl w:val="ED44F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EE210E"/>
    <w:multiLevelType w:val="hybridMultilevel"/>
    <w:tmpl w:val="B1966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D9070DC"/>
    <w:multiLevelType w:val="hybridMultilevel"/>
    <w:tmpl w:val="CE66D3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06647DF"/>
    <w:multiLevelType w:val="hybridMultilevel"/>
    <w:tmpl w:val="03DC91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BDF6A5C"/>
    <w:multiLevelType w:val="hybridMultilevel"/>
    <w:tmpl w:val="4E2089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308B8"/>
    <w:multiLevelType w:val="hybridMultilevel"/>
    <w:tmpl w:val="6FFA32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FE67B34"/>
    <w:multiLevelType w:val="hybridMultilevel"/>
    <w:tmpl w:val="8B221488"/>
    <w:lvl w:ilvl="0" w:tplc="04190001">
      <w:start w:val="1"/>
      <w:numFmt w:val="bullet"/>
      <w:lvlText w:val=""/>
      <w:lvlJc w:val="left"/>
      <w:pPr>
        <w:tabs>
          <w:tab w:val="num" w:pos="1073"/>
        </w:tabs>
        <w:ind w:left="10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3"/>
        </w:tabs>
        <w:ind w:left="17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3"/>
        </w:tabs>
        <w:ind w:left="25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3"/>
        </w:tabs>
        <w:ind w:left="32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3"/>
        </w:tabs>
        <w:ind w:left="39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3"/>
        </w:tabs>
        <w:ind w:left="46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3"/>
        </w:tabs>
        <w:ind w:left="53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3"/>
        </w:tabs>
        <w:ind w:left="61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3"/>
        </w:tabs>
        <w:ind w:left="6833" w:hanging="360"/>
      </w:pPr>
      <w:rPr>
        <w:rFonts w:ascii="Wingdings" w:hAnsi="Wingdings" w:hint="default"/>
      </w:rPr>
    </w:lvl>
  </w:abstractNum>
  <w:abstractNum w:abstractNumId="17">
    <w:nsid w:val="5D205682"/>
    <w:multiLevelType w:val="hybridMultilevel"/>
    <w:tmpl w:val="2D5812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EC4534A"/>
    <w:multiLevelType w:val="hybridMultilevel"/>
    <w:tmpl w:val="01DCA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FB17F0"/>
    <w:multiLevelType w:val="hybridMultilevel"/>
    <w:tmpl w:val="13F040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9A46DF"/>
    <w:multiLevelType w:val="hybridMultilevel"/>
    <w:tmpl w:val="5E5A1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ED3EE1"/>
    <w:multiLevelType w:val="hybridMultilevel"/>
    <w:tmpl w:val="714A80BC"/>
    <w:lvl w:ilvl="0" w:tplc="04190001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2"/>
        </w:tabs>
        <w:ind w:left="18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2"/>
        </w:tabs>
        <w:ind w:left="25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2"/>
        </w:tabs>
        <w:ind w:left="32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2"/>
        </w:tabs>
        <w:ind w:left="39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2"/>
        </w:tabs>
        <w:ind w:left="46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2"/>
        </w:tabs>
        <w:ind w:left="54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2"/>
        </w:tabs>
        <w:ind w:left="61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2"/>
        </w:tabs>
        <w:ind w:left="6852" w:hanging="360"/>
      </w:pPr>
      <w:rPr>
        <w:rFonts w:ascii="Wingdings" w:hAnsi="Wingdings" w:hint="default"/>
      </w:rPr>
    </w:lvl>
  </w:abstractNum>
  <w:abstractNum w:abstractNumId="22">
    <w:nsid w:val="6A336365"/>
    <w:multiLevelType w:val="hybridMultilevel"/>
    <w:tmpl w:val="B406B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EB64B0"/>
    <w:multiLevelType w:val="hybridMultilevel"/>
    <w:tmpl w:val="ED465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816B79"/>
    <w:multiLevelType w:val="hybridMultilevel"/>
    <w:tmpl w:val="A17200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6C949D7"/>
    <w:multiLevelType w:val="hybridMultilevel"/>
    <w:tmpl w:val="ED0C80FE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7B3E3DFF"/>
    <w:multiLevelType w:val="hybridMultilevel"/>
    <w:tmpl w:val="3E1AB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3"/>
  </w:num>
  <w:num w:numId="3">
    <w:abstractNumId w:val="7"/>
  </w:num>
  <w:num w:numId="4">
    <w:abstractNumId w:val="21"/>
  </w:num>
  <w:num w:numId="5">
    <w:abstractNumId w:val="1"/>
  </w:num>
  <w:num w:numId="6">
    <w:abstractNumId w:val="3"/>
  </w:num>
  <w:num w:numId="7">
    <w:abstractNumId w:val="25"/>
  </w:num>
  <w:num w:numId="8">
    <w:abstractNumId w:val="5"/>
  </w:num>
  <w:num w:numId="9">
    <w:abstractNumId w:val="20"/>
  </w:num>
  <w:num w:numId="10">
    <w:abstractNumId w:val="11"/>
  </w:num>
  <w:num w:numId="11">
    <w:abstractNumId w:val="13"/>
  </w:num>
  <w:num w:numId="12">
    <w:abstractNumId w:val="6"/>
  </w:num>
  <w:num w:numId="13">
    <w:abstractNumId w:val="17"/>
  </w:num>
  <w:num w:numId="14">
    <w:abstractNumId w:val="8"/>
  </w:num>
  <w:num w:numId="15">
    <w:abstractNumId w:val="14"/>
  </w:num>
  <w:num w:numId="16">
    <w:abstractNumId w:val="10"/>
  </w:num>
  <w:num w:numId="17">
    <w:abstractNumId w:val="19"/>
  </w:num>
  <w:num w:numId="18">
    <w:abstractNumId w:val="24"/>
  </w:num>
  <w:num w:numId="19">
    <w:abstractNumId w:val="16"/>
  </w:num>
  <w:num w:numId="20">
    <w:abstractNumId w:val="26"/>
  </w:num>
  <w:num w:numId="21">
    <w:abstractNumId w:val="22"/>
  </w:num>
  <w:num w:numId="22">
    <w:abstractNumId w:val="2"/>
  </w:num>
  <w:num w:numId="23">
    <w:abstractNumId w:val="12"/>
  </w:num>
  <w:num w:numId="24">
    <w:abstractNumId w:val="9"/>
  </w:num>
  <w:num w:numId="25">
    <w:abstractNumId w:val="4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7667"/>
    <w:rsid w:val="00053A6E"/>
    <w:rsid w:val="00094185"/>
    <w:rsid w:val="000B76FD"/>
    <w:rsid w:val="000C3098"/>
    <w:rsid w:val="000C3FB8"/>
    <w:rsid w:val="000F5887"/>
    <w:rsid w:val="00102341"/>
    <w:rsid w:val="001B21CD"/>
    <w:rsid w:val="001C1F9F"/>
    <w:rsid w:val="001F4325"/>
    <w:rsid w:val="002200BD"/>
    <w:rsid w:val="00251061"/>
    <w:rsid w:val="00274BB0"/>
    <w:rsid w:val="002A7B5B"/>
    <w:rsid w:val="002B6DE6"/>
    <w:rsid w:val="002D27C2"/>
    <w:rsid w:val="002E2DEF"/>
    <w:rsid w:val="00325869"/>
    <w:rsid w:val="00352CA8"/>
    <w:rsid w:val="00367667"/>
    <w:rsid w:val="00367F7D"/>
    <w:rsid w:val="003B3B34"/>
    <w:rsid w:val="003C307F"/>
    <w:rsid w:val="003C34F6"/>
    <w:rsid w:val="003D1615"/>
    <w:rsid w:val="00413D7E"/>
    <w:rsid w:val="004155E8"/>
    <w:rsid w:val="00416DDE"/>
    <w:rsid w:val="00432597"/>
    <w:rsid w:val="00437521"/>
    <w:rsid w:val="0049053E"/>
    <w:rsid w:val="004A527C"/>
    <w:rsid w:val="004D6FF1"/>
    <w:rsid w:val="00514792"/>
    <w:rsid w:val="00574972"/>
    <w:rsid w:val="005A4DBB"/>
    <w:rsid w:val="005F3446"/>
    <w:rsid w:val="006075C1"/>
    <w:rsid w:val="006103DA"/>
    <w:rsid w:val="00612672"/>
    <w:rsid w:val="006371ED"/>
    <w:rsid w:val="00641437"/>
    <w:rsid w:val="006D1258"/>
    <w:rsid w:val="00701C75"/>
    <w:rsid w:val="00705EB2"/>
    <w:rsid w:val="00707419"/>
    <w:rsid w:val="00713284"/>
    <w:rsid w:val="007231FC"/>
    <w:rsid w:val="00786330"/>
    <w:rsid w:val="007C03E2"/>
    <w:rsid w:val="007C2ED8"/>
    <w:rsid w:val="007F09A7"/>
    <w:rsid w:val="008A2876"/>
    <w:rsid w:val="008B2AC3"/>
    <w:rsid w:val="00957E9E"/>
    <w:rsid w:val="009C20BC"/>
    <w:rsid w:val="009E32CA"/>
    <w:rsid w:val="00A53EA5"/>
    <w:rsid w:val="00A73655"/>
    <w:rsid w:val="00A85685"/>
    <w:rsid w:val="00AC3F78"/>
    <w:rsid w:val="00AD11C6"/>
    <w:rsid w:val="00B42AA3"/>
    <w:rsid w:val="00B47F09"/>
    <w:rsid w:val="00B51146"/>
    <w:rsid w:val="00B540A9"/>
    <w:rsid w:val="00B6193A"/>
    <w:rsid w:val="00B8662F"/>
    <w:rsid w:val="00BC30F1"/>
    <w:rsid w:val="00BD5C48"/>
    <w:rsid w:val="00C25A0E"/>
    <w:rsid w:val="00C86458"/>
    <w:rsid w:val="00CB52A7"/>
    <w:rsid w:val="00CE779F"/>
    <w:rsid w:val="00D023D2"/>
    <w:rsid w:val="00D06BFB"/>
    <w:rsid w:val="00D15AB7"/>
    <w:rsid w:val="00D22780"/>
    <w:rsid w:val="00D30C70"/>
    <w:rsid w:val="00D41865"/>
    <w:rsid w:val="00D747A4"/>
    <w:rsid w:val="00D86F60"/>
    <w:rsid w:val="00DF1160"/>
    <w:rsid w:val="00E37796"/>
    <w:rsid w:val="00E44295"/>
    <w:rsid w:val="00E50D59"/>
    <w:rsid w:val="00ED7C46"/>
    <w:rsid w:val="00EE24DB"/>
    <w:rsid w:val="00EE46BE"/>
    <w:rsid w:val="00F06A04"/>
    <w:rsid w:val="00F21DF9"/>
    <w:rsid w:val="00F42901"/>
    <w:rsid w:val="00F7531B"/>
    <w:rsid w:val="00F8529B"/>
    <w:rsid w:val="00F938A4"/>
    <w:rsid w:val="00FD1838"/>
    <w:rsid w:val="00FF3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00B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00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200B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200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2D97-0535-4A14-ADAA-39389B241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5345</Words>
  <Characters>30472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Gymnazia №5</Company>
  <LinksUpToDate>false</LinksUpToDate>
  <CharactersWithSpaces>35746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1</cp:lastModifiedBy>
  <cp:revision>74</cp:revision>
  <cp:lastPrinted>2014-11-23T16:47:00Z</cp:lastPrinted>
  <dcterms:created xsi:type="dcterms:W3CDTF">2012-10-08T10:41:00Z</dcterms:created>
  <dcterms:modified xsi:type="dcterms:W3CDTF">2014-11-23T16:47:00Z</dcterms:modified>
</cp:coreProperties>
</file>