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F2" w:rsidRPr="007954F0" w:rsidRDefault="00733DF2" w:rsidP="00733DF2">
      <w:pPr>
        <w:pStyle w:val="a3"/>
        <w:spacing w:before="0" w:beforeAutospacing="0" w:after="0" w:afterAutospacing="0"/>
        <w:jc w:val="center"/>
        <w:rPr>
          <w:bCs/>
          <w:color w:val="000000"/>
          <w:sz w:val="20"/>
          <w:szCs w:val="20"/>
        </w:rPr>
      </w:pPr>
      <w:r w:rsidRPr="007954F0">
        <w:rPr>
          <w:bCs/>
          <w:color w:val="000000"/>
          <w:sz w:val="20"/>
          <w:szCs w:val="20"/>
        </w:rPr>
        <w:t xml:space="preserve">ТЕМАТИЧЕСКОЕ ПЛАНИРОВАНИЕ </w:t>
      </w:r>
    </w:p>
    <w:p w:rsidR="00733DF2" w:rsidRPr="007954F0" w:rsidRDefault="00733DF2" w:rsidP="00733DF2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 w:rsidRPr="007954F0">
        <w:rPr>
          <w:bCs/>
          <w:color w:val="000000"/>
          <w:sz w:val="20"/>
          <w:szCs w:val="20"/>
        </w:rPr>
        <w:t>1 класс (33 часа)</w:t>
      </w:r>
    </w:p>
    <w:tbl>
      <w:tblPr>
        <w:tblW w:w="15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5"/>
        <w:gridCol w:w="618"/>
        <w:gridCol w:w="1549"/>
        <w:gridCol w:w="10"/>
        <w:gridCol w:w="3015"/>
        <w:gridCol w:w="1275"/>
        <w:gridCol w:w="3119"/>
        <w:gridCol w:w="3544"/>
        <w:gridCol w:w="2139"/>
        <w:gridCol w:w="37"/>
      </w:tblGrid>
      <w:tr w:rsidR="00733DF2" w:rsidRPr="0068074A" w:rsidTr="006A4E49">
        <w:trPr>
          <w:trHeight w:val="267"/>
        </w:trPr>
        <w:tc>
          <w:tcPr>
            <w:tcW w:w="445" w:type="dxa"/>
            <w:vMerge w:val="restart"/>
          </w:tcPr>
          <w:p w:rsidR="00733DF2" w:rsidRPr="0068074A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</w:rPr>
              <w:t>№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</w:p>
        </w:tc>
        <w:tc>
          <w:tcPr>
            <w:tcW w:w="618" w:type="dxa"/>
            <w:vMerge w:val="restart"/>
          </w:tcPr>
          <w:p w:rsidR="00367FB9" w:rsidRDefault="00367FB9" w:rsidP="00367FB9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733DF2" w:rsidRPr="007954F0" w:rsidRDefault="00733DF2" w:rsidP="00367FB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559" w:type="dxa"/>
            <w:gridSpan w:val="2"/>
            <w:vMerge w:val="restart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0"/>
                <w:szCs w:val="20"/>
              </w:rPr>
              <w:br/>
              <w:t>Тема</w:t>
            </w:r>
            <w:r w:rsidRPr="0068074A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3015" w:type="dxa"/>
            <w:vMerge w:val="restart"/>
          </w:tcPr>
          <w:p w:rsidR="00733DF2" w:rsidRPr="0068074A" w:rsidRDefault="00733DF2" w:rsidP="006A4E49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</w:p>
          <w:p w:rsidR="00733DF2" w:rsidRPr="0068074A" w:rsidRDefault="00733DF2" w:rsidP="006A4E49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8074A">
              <w:rPr>
                <w:color w:val="000000"/>
                <w:sz w:val="20"/>
                <w:szCs w:val="20"/>
              </w:rPr>
              <w:t>Решаемые проблемы</w:t>
            </w:r>
            <w:r w:rsidRPr="0068074A">
              <w:rPr>
                <w:color w:val="000000"/>
                <w:sz w:val="20"/>
                <w:szCs w:val="20"/>
              </w:rPr>
              <w:br/>
              <w:t>(цель)</w:t>
            </w:r>
          </w:p>
        </w:tc>
        <w:tc>
          <w:tcPr>
            <w:tcW w:w="10114" w:type="dxa"/>
            <w:gridSpan w:val="5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733DF2" w:rsidRPr="0068074A" w:rsidTr="006A4E49">
        <w:trPr>
          <w:trHeight w:val="610"/>
        </w:trPr>
        <w:tc>
          <w:tcPr>
            <w:tcW w:w="445" w:type="dxa"/>
            <w:vMerge/>
          </w:tcPr>
          <w:p w:rsidR="00733DF2" w:rsidRPr="007954F0" w:rsidRDefault="00733DF2" w:rsidP="006A4E49"/>
        </w:tc>
        <w:tc>
          <w:tcPr>
            <w:tcW w:w="618" w:type="dxa"/>
            <w:vMerge/>
          </w:tcPr>
          <w:p w:rsidR="00733DF2" w:rsidRPr="007954F0" w:rsidRDefault="00733DF2" w:rsidP="006A4E49"/>
        </w:tc>
        <w:tc>
          <w:tcPr>
            <w:tcW w:w="1559" w:type="dxa"/>
            <w:gridSpan w:val="2"/>
            <w:vMerge/>
          </w:tcPr>
          <w:p w:rsidR="00733DF2" w:rsidRPr="007954F0" w:rsidRDefault="00733DF2" w:rsidP="006A4E49"/>
        </w:tc>
        <w:tc>
          <w:tcPr>
            <w:tcW w:w="3015" w:type="dxa"/>
            <w:vMerge/>
          </w:tcPr>
          <w:p w:rsidR="00733DF2" w:rsidRPr="007954F0" w:rsidRDefault="00733DF2" w:rsidP="006A4E49"/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  <w:jc w:val="center"/>
            </w:pPr>
            <w:r w:rsidRPr="0068074A">
              <w:rPr>
                <w:color w:val="000000"/>
                <w:sz w:val="20"/>
                <w:szCs w:val="20"/>
              </w:rPr>
              <w:t>понятия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  <w:jc w:val="center"/>
            </w:pPr>
            <w:r w:rsidRPr="0068074A">
              <w:rPr>
                <w:color w:val="000000"/>
                <w:sz w:val="20"/>
                <w:szCs w:val="20"/>
              </w:rPr>
              <w:t>Характеристика учебной деятельности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  <w:jc w:val="center"/>
            </w:pPr>
            <w:r w:rsidRPr="0068074A">
              <w:rPr>
                <w:color w:val="000000"/>
                <w:sz w:val="20"/>
                <w:szCs w:val="20"/>
              </w:rPr>
              <w:t xml:space="preserve">универсальные учебные </w:t>
            </w:r>
            <w:r w:rsidRPr="0068074A">
              <w:rPr>
                <w:color w:val="000000"/>
                <w:sz w:val="20"/>
                <w:szCs w:val="20"/>
              </w:rPr>
              <w:br/>
              <w:t>действия (УУД)</w:t>
            </w:r>
          </w:p>
        </w:tc>
        <w:tc>
          <w:tcPr>
            <w:tcW w:w="2176" w:type="dxa"/>
            <w:gridSpan w:val="2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0"/>
                <w:szCs w:val="20"/>
              </w:rPr>
              <w:t>личностные</w:t>
            </w:r>
            <w:r w:rsidRPr="0068074A">
              <w:rPr>
                <w:color w:val="000000"/>
                <w:sz w:val="20"/>
                <w:szCs w:val="20"/>
              </w:rPr>
              <w:br/>
              <w:t>результаты</w:t>
            </w:r>
            <w:r w:rsidRPr="0068074A">
              <w:rPr>
                <w:color w:val="000000"/>
                <w:sz w:val="20"/>
                <w:szCs w:val="20"/>
              </w:rPr>
              <w:br/>
            </w:r>
          </w:p>
        </w:tc>
      </w:tr>
      <w:tr w:rsidR="00733DF2" w:rsidRPr="0068074A" w:rsidTr="006A4E49">
        <w:trPr>
          <w:trHeight w:val="86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1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76" w:type="dxa"/>
            <w:gridSpan w:val="2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16"/>
                <w:szCs w:val="16"/>
              </w:rPr>
              <w:t>8</w:t>
            </w:r>
          </w:p>
        </w:tc>
      </w:tr>
      <w:tr w:rsidR="00733DF2" w:rsidRPr="0068074A" w:rsidTr="006A4E49">
        <w:trPr>
          <w:trHeight w:val="193"/>
        </w:trPr>
        <w:tc>
          <w:tcPr>
            <w:tcW w:w="15751" w:type="dxa"/>
            <w:gridSpan w:val="10"/>
          </w:tcPr>
          <w:p w:rsidR="00733DF2" w:rsidRPr="007954F0" w:rsidRDefault="00733DF2" w:rsidP="006A4E49">
            <w:pPr>
              <w:pStyle w:val="a3"/>
              <w:spacing w:before="45" w:beforeAutospacing="0"/>
              <w:jc w:val="center"/>
            </w:pPr>
            <w:r w:rsidRPr="0068074A">
              <w:rPr>
                <w:bCs/>
                <w:color w:val="000000"/>
                <w:sz w:val="22"/>
                <w:szCs w:val="22"/>
              </w:rPr>
              <w:t>Музыка вокруг нас</w:t>
            </w:r>
          </w:p>
        </w:tc>
      </w:tr>
      <w:tr w:rsidR="00733DF2" w:rsidRPr="0068074A" w:rsidTr="006A4E49"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59" w:type="dxa"/>
            <w:gridSpan w:val="2"/>
          </w:tcPr>
          <w:p w:rsidR="00733DF2" w:rsidRDefault="00733DF2" w:rsidP="006A4E49">
            <w:pPr>
              <w:pStyle w:val="a3"/>
              <w:spacing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 xml:space="preserve">«И Муза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color w:val="000000"/>
                <w:sz w:val="22"/>
                <w:szCs w:val="22"/>
              </w:rPr>
              <w:t>веч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ная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со мной!»</w:t>
            </w:r>
          </w:p>
          <w:p w:rsidR="00733DF2" w:rsidRDefault="00733DF2" w:rsidP="006A4E49">
            <w:pPr>
              <w:pStyle w:val="a3"/>
              <w:spacing w:after="0" w:afterAutospacing="0"/>
              <w:rPr>
                <w:i/>
                <w:sz w:val="20"/>
                <w:szCs w:val="20"/>
              </w:rPr>
            </w:pPr>
            <w:proofErr w:type="gramStart"/>
            <w:r w:rsidRPr="00BC50C2">
              <w:rPr>
                <w:i/>
                <w:sz w:val="20"/>
                <w:szCs w:val="20"/>
              </w:rPr>
              <w:t xml:space="preserve">(Урок </w:t>
            </w:r>
            <w:r>
              <w:rPr>
                <w:i/>
                <w:sz w:val="20"/>
                <w:szCs w:val="20"/>
              </w:rPr>
              <w:t>–</w:t>
            </w:r>
            <w:proofErr w:type="gramEnd"/>
          </w:p>
          <w:p w:rsidR="00733DF2" w:rsidRPr="00BC50C2" w:rsidRDefault="00733DF2" w:rsidP="006A4E4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C50C2">
              <w:rPr>
                <w:i/>
                <w:sz w:val="20"/>
                <w:szCs w:val="20"/>
              </w:rPr>
              <w:t xml:space="preserve"> путе</w:t>
            </w:r>
            <w:r w:rsidRPr="00BC50C2">
              <w:rPr>
                <w:i/>
                <w:sz w:val="20"/>
                <w:szCs w:val="20"/>
              </w:rPr>
              <w:softHyphen/>
              <w:t>шест</w:t>
            </w:r>
            <w:r w:rsidRPr="00BC50C2">
              <w:rPr>
                <w:i/>
                <w:sz w:val="20"/>
                <w:szCs w:val="20"/>
              </w:rPr>
              <w:softHyphen/>
              <w:t>вие)</w:t>
            </w:r>
          </w:p>
        </w:tc>
        <w:tc>
          <w:tcPr>
            <w:tcW w:w="3015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Как воспринимать му</w:t>
            </w:r>
            <w:r w:rsidRPr="0068074A">
              <w:rPr>
                <w:color w:val="000000"/>
                <w:sz w:val="22"/>
                <w:szCs w:val="22"/>
              </w:rPr>
              <w:softHyphen/>
              <w:t>зыку? Что такое му</w:t>
            </w:r>
            <w:r w:rsidRPr="0068074A">
              <w:rPr>
                <w:color w:val="000000"/>
                <w:sz w:val="22"/>
                <w:szCs w:val="22"/>
              </w:rPr>
              <w:softHyphen/>
              <w:t>зыка?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Цели:</w:t>
            </w:r>
            <w:r w:rsidRPr="0068074A">
              <w:rPr>
                <w:color w:val="000000"/>
                <w:sz w:val="22"/>
                <w:szCs w:val="22"/>
              </w:rPr>
              <w:t xml:space="preserve"> дать понятие о звуке, о музыке как виде искусства; разви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 устойчивый инте</w:t>
            </w:r>
            <w:r w:rsidRPr="0068074A">
              <w:rPr>
                <w:color w:val="000000"/>
                <w:sz w:val="22"/>
                <w:szCs w:val="22"/>
              </w:rPr>
              <w:softHyphen/>
              <w:t>рес к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зыкальным за</w:t>
            </w:r>
            <w:r w:rsidRPr="0068074A">
              <w:rPr>
                <w:color w:val="000000"/>
                <w:sz w:val="22"/>
                <w:szCs w:val="22"/>
              </w:rPr>
              <w:softHyphen/>
              <w:t>ня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тиям; пробуждать эмоцио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нальный отклик на музыку разных жан</w:t>
            </w:r>
            <w:r w:rsidRPr="0068074A">
              <w:rPr>
                <w:color w:val="000000"/>
                <w:sz w:val="22"/>
                <w:szCs w:val="22"/>
              </w:rPr>
              <w:softHyphen/>
              <w:t>ров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Компози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тор, ис</w:t>
            </w:r>
            <w:r w:rsidRPr="0068074A">
              <w:rPr>
                <w:color w:val="000000"/>
                <w:sz w:val="22"/>
                <w:szCs w:val="22"/>
              </w:rPr>
              <w:softHyphen/>
              <w:t>полни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тель, слу</w:t>
            </w:r>
            <w:r w:rsidRPr="0068074A">
              <w:rPr>
                <w:color w:val="000000"/>
                <w:sz w:val="22"/>
                <w:szCs w:val="22"/>
              </w:rPr>
              <w:softHyphen/>
              <w:t>шатель, звуки шу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вые и му</w:t>
            </w:r>
            <w:r w:rsidRPr="0068074A">
              <w:rPr>
                <w:color w:val="000000"/>
                <w:sz w:val="22"/>
                <w:szCs w:val="22"/>
              </w:rPr>
              <w:softHyphen/>
              <w:t>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ные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>слушать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зыку на примере произве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дения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color w:val="000000"/>
                <w:sz w:val="22"/>
                <w:szCs w:val="22"/>
              </w:rPr>
              <w:t>П. И.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Чайковского «Щел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кун</w:t>
            </w:r>
            <w:r w:rsidRPr="0068074A">
              <w:rPr>
                <w:color w:val="000000"/>
                <w:sz w:val="22"/>
                <w:szCs w:val="22"/>
              </w:rPr>
              <w:softHyphen/>
              <w:t>чик» (фрагменты); размыш</w:t>
            </w:r>
            <w:r w:rsidRPr="0068074A">
              <w:rPr>
                <w:color w:val="000000"/>
                <w:sz w:val="22"/>
                <w:szCs w:val="22"/>
              </w:rPr>
              <w:softHyphen/>
              <w:t>лять об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токах возникнове</w:t>
            </w:r>
            <w:r w:rsidRPr="0068074A">
              <w:rPr>
                <w:color w:val="000000"/>
                <w:sz w:val="22"/>
                <w:szCs w:val="22"/>
              </w:rPr>
              <w:softHyphen/>
              <w:t>ния 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ного искусства; правилам пове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дения и пения на уроке; наблю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дать за музы</w:t>
            </w:r>
            <w:r w:rsidRPr="0068074A">
              <w:rPr>
                <w:color w:val="000000"/>
                <w:sz w:val="22"/>
                <w:szCs w:val="22"/>
              </w:rPr>
              <w:softHyphen/>
              <w:t>кой в жизни чело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века и звучанием 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роды.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i/>
                <w:iCs/>
                <w:color w:val="000000"/>
                <w:sz w:val="22"/>
                <w:szCs w:val="22"/>
              </w:rPr>
              <w:t>Познакомятся</w:t>
            </w:r>
            <w:r w:rsidRPr="0068074A">
              <w:rPr>
                <w:color w:val="000000"/>
                <w:sz w:val="22"/>
                <w:szCs w:val="22"/>
              </w:rPr>
              <w:t xml:space="preserve"> с назначе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нием основных учебных принад</w:t>
            </w:r>
            <w:r w:rsidRPr="0068074A">
              <w:rPr>
                <w:color w:val="000000"/>
                <w:sz w:val="22"/>
                <w:szCs w:val="22"/>
              </w:rPr>
              <w:softHyphen/>
              <w:t>леж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ностей и пра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вилами их ис</w:t>
            </w:r>
            <w:r w:rsidRPr="0068074A">
              <w:rPr>
                <w:color w:val="000000"/>
                <w:sz w:val="22"/>
                <w:szCs w:val="22"/>
              </w:rPr>
              <w:softHyphen/>
              <w:t>поль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зования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Регулятивные:</w:t>
            </w:r>
            <w:r w:rsidRPr="0068074A">
              <w:rPr>
                <w:color w:val="000000"/>
                <w:sz w:val="22"/>
                <w:szCs w:val="22"/>
              </w:rPr>
              <w:t xml:space="preserve"> выполнять учеб</w:t>
            </w:r>
            <w:r w:rsidRPr="0068074A">
              <w:rPr>
                <w:color w:val="000000"/>
                <w:sz w:val="22"/>
                <w:szCs w:val="22"/>
              </w:rPr>
              <w:softHyphen/>
              <w:t>ные действия в качестве слуша</w:t>
            </w:r>
            <w:r w:rsidRPr="0068074A">
              <w:rPr>
                <w:color w:val="000000"/>
                <w:sz w:val="22"/>
                <w:szCs w:val="22"/>
              </w:rPr>
              <w:softHyphen/>
              <w:t>теля.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использовать 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щие приемы решения задач; ориен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тироваться в информацион</w:t>
            </w:r>
            <w:r w:rsidRPr="0068074A">
              <w:rPr>
                <w:color w:val="000000"/>
                <w:sz w:val="22"/>
                <w:szCs w:val="22"/>
              </w:rPr>
              <w:softHyphen/>
              <w:t>ном ма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териале урока.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адекватно оце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нивать собственное поведе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ние; вос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принимать музыкальное произ</w:t>
            </w:r>
            <w:r w:rsidRPr="0068074A">
              <w:rPr>
                <w:color w:val="000000"/>
                <w:sz w:val="22"/>
                <w:szCs w:val="22"/>
              </w:rPr>
              <w:softHyphen/>
              <w:t>веде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ние и мнение других людей о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зыке</w:t>
            </w:r>
          </w:p>
        </w:tc>
        <w:tc>
          <w:tcPr>
            <w:tcW w:w="2176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Адекватная мотивация учебной деятельности.</w:t>
            </w:r>
          </w:p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Я – слушатель</w:t>
            </w:r>
          </w:p>
        </w:tc>
      </w:tr>
      <w:tr w:rsidR="00733DF2" w:rsidRPr="0068074A" w:rsidTr="006A4E49"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59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 xml:space="preserve">Хоровод муз </w:t>
            </w:r>
          </w:p>
          <w:p w:rsidR="00733DF2" w:rsidRPr="00BC50C2" w:rsidRDefault="00733DF2" w:rsidP="006A4E49">
            <w:pPr>
              <w:pStyle w:val="a3"/>
              <w:spacing w:after="0" w:afterAutospacing="0"/>
              <w:rPr>
                <w:i/>
                <w:sz w:val="20"/>
                <w:szCs w:val="20"/>
              </w:rPr>
            </w:pPr>
            <w:proofErr w:type="gramStart"/>
            <w:r w:rsidRPr="00BC50C2">
              <w:rPr>
                <w:i/>
                <w:sz w:val="20"/>
                <w:szCs w:val="20"/>
              </w:rPr>
              <w:t>(Урок –</w:t>
            </w:r>
            <w:proofErr w:type="gramEnd"/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BC50C2">
              <w:rPr>
                <w:i/>
                <w:sz w:val="20"/>
                <w:szCs w:val="20"/>
              </w:rPr>
              <w:t xml:space="preserve"> экс</w:t>
            </w:r>
            <w:r w:rsidRPr="00BC50C2">
              <w:rPr>
                <w:i/>
                <w:sz w:val="20"/>
                <w:szCs w:val="20"/>
              </w:rPr>
              <w:softHyphen/>
              <w:t>курсия)</w:t>
            </w:r>
          </w:p>
        </w:tc>
        <w:tc>
          <w:tcPr>
            <w:tcW w:w="3015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 xml:space="preserve">Что такое хоровод муз?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Цель:</w:t>
            </w:r>
            <w:r w:rsidRPr="0068074A">
              <w:rPr>
                <w:color w:val="000000"/>
                <w:sz w:val="22"/>
                <w:szCs w:val="22"/>
              </w:rPr>
              <w:t xml:space="preserve"> раскрыть ха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рак</w:t>
            </w:r>
            <w:r w:rsidRPr="0068074A">
              <w:rPr>
                <w:color w:val="000000"/>
                <w:sz w:val="22"/>
                <w:szCs w:val="22"/>
              </w:rPr>
              <w:softHyphen/>
              <w:t>терные особен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ности песен и танцев народов мира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>Хор, хоро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вод; «Хора»,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«Сир</w:t>
            </w:r>
            <w:r w:rsidRPr="0068074A">
              <w:rPr>
                <w:color w:val="000000"/>
                <w:sz w:val="22"/>
                <w:szCs w:val="22"/>
              </w:rPr>
              <w:softHyphen/>
              <w:t>таки»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8074A">
              <w:rPr>
                <w:color w:val="000000"/>
                <w:sz w:val="22"/>
                <w:szCs w:val="22"/>
              </w:rPr>
              <w:t xml:space="preserve"> исполнять хоро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водные песни;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пользовать 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ную речь как способ общения между людьми и пе</w:t>
            </w:r>
            <w:r w:rsidRPr="0068074A">
              <w:rPr>
                <w:color w:val="000000"/>
                <w:sz w:val="22"/>
                <w:szCs w:val="22"/>
              </w:rPr>
              <w:softHyphen/>
              <w:t>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дачи ин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формации, выра</w:t>
            </w:r>
            <w:r w:rsidRPr="0068074A">
              <w:rPr>
                <w:color w:val="000000"/>
                <w:sz w:val="22"/>
                <w:szCs w:val="22"/>
              </w:rPr>
              <w:softHyphen/>
              <w:t>женной в звуках; сравни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вать танцы разных наро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дов между собой.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преобразовывать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знавательную задачу в практическую.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ориентиро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ваться в разнообразии способов решения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дач.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договари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ваться о распределении функций и ролей в совместной деятельно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сти; работать в паре, группе</w:t>
            </w:r>
            <w:proofErr w:type="gramEnd"/>
          </w:p>
        </w:tc>
        <w:tc>
          <w:tcPr>
            <w:tcW w:w="2176" w:type="dxa"/>
            <w:gridSpan w:val="2"/>
          </w:tcPr>
          <w:p w:rsidR="00733DF2" w:rsidRPr="007954F0" w:rsidRDefault="00733DF2" w:rsidP="006A4E49">
            <w:pPr>
              <w:pStyle w:val="a3"/>
              <w:ind w:right="83"/>
            </w:pPr>
            <w:r w:rsidRPr="0068074A">
              <w:rPr>
                <w:color w:val="000000"/>
                <w:sz w:val="22"/>
                <w:szCs w:val="22"/>
              </w:rPr>
              <w:t>Чувство гордости за куль</w:t>
            </w:r>
            <w:r w:rsidRPr="0068074A">
              <w:rPr>
                <w:color w:val="000000"/>
                <w:sz w:val="22"/>
                <w:szCs w:val="22"/>
              </w:rPr>
              <w:softHyphen/>
              <w:t>турное наследие своего на</w:t>
            </w:r>
            <w:r w:rsidRPr="0068074A">
              <w:rPr>
                <w:color w:val="000000"/>
                <w:sz w:val="22"/>
                <w:szCs w:val="22"/>
              </w:rPr>
              <w:softHyphen/>
              <w:t>рода, уважи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тельное 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</w:t>
            </w:r>
            <w:r w:rsidRPr="0068074A">
              <w:rPr>
                <w:color w:val="000000"/>
                <w:sz w:val="22"/>
                <w:szCs w:val="22"/>
              </w:rPr>
              <w:softHyphen/>
              <w:t>шение к культуре дру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гих наро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дов</w:t>
            </w:r>
          </w:p>
        </w:tc>
      </w:tr>
      <w:tr w:rsidR="00733DF2" w:rsidRPr="0068074A" w:rsidTr="006A4E49"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49" w:type="dxa"/>
          </w:tcPr>
          <w:p w:rsidR="00733DF2" w:rsidRDefault="00733DF2" w:rsidP="006A4E49">
            <w:pPr>
              <w:pStyle w:val="a3"/>
              <w:spacing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 xml:space="preserve">Повсюду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му</w:t>
            </w:r>
            <w:r w:rsidRPr="0068074A">
              <w:rPr>
                <w:color w:val="000000"/>
                <w:sz w:val="22"/>
                <w:szCs w:val="22"/>
              </w:rPr>
              <w:softHyphen/>
              <w:t>зыка слышна</w:t>
            </w:r>
          </w:p>
          <w:p w:rsidR="00733DF2" w:rsidRPr="00BC50C2" w:rsidRDefault="00733DF2" w:rsidP="006A4E49">
            <w:pPr>
              <w:pStyle w:val="a3"/>
              <w:rPr>
                <w:sz w:val="20"/>
                <w:szCs w:val="20"/>
              </w:rPr>
            </w:pPr>
            <w:r w:rsidRPr="00BC50C2">
              <w:rPr>
                <w:i/>
                <w:sz w:val="20"/>
                <w:szCs w:val="20"/>
              </w:rPr>
              <w:t>( Урок – игра)</w:t>
            </w:r>
          </w:p>
        </w:tc>
        <w:tc>
          <w:tcPr>
            <w:tcW w:w="3025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Как различать мно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го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образие детских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песен-попевок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>?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Цель:</w:t>
            </w:r>
            <w:r w:rsidRPr="0068074A">
              <w:rPr>
                <w:color w:val="000000"/>
                <w:sz w:val="22"/>
                <w:szCs w:val="22"/>
              </w:rPr>
              <w:t xml:space="preserve"> показать, что жизнен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ные обстоятель</w:t>
            </w:r>
            <w:r w:rsidRPr="0068074A">
              <w:rPr>
                <w:color w:val="000000"/>
                <w:sz w:val="22"/>
                <w:szCs w:val="22"/>
              </w:rPr>
              <w:softHyphen/>
              <w:t>ства находят отклик в музыке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Песня-счи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талка, песня-марш, ко</w:t>
            </w:r>
            <w:r w:rsidRPr="0068074A">
              <w:rPr>
                <w:color w:val="000000"/>
                <w:sz w:val="22"/>
                <w:szCs w:val="22"/>
              </w:rPr>
              <w:softHyphen/>
              <w:t>лыбель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ная песня,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песня-за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кличка</w:t>
            </w:r>
            <w:proofErr w:type="spellEnd"/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 xml:space="preserve">сочинять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пе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сенки-попевки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>; опреде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лять харак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тер, настрое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ние, жанровую основу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песен-попевок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>; 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мать участие в элементар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ной им</w:t>
            </w:r>
            <w:r w:rsidRPr="0068074A">
              <w:rPr>
                <w:color w:val="000000"/>
                <w:sz w:val="22"/>
                <w:szCs w:val="22"/>
              </w:rPr>
              <w:softHyphen/>
              <w:t>провизации и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полни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тель</w:t>
            </w:r>
            <w:r w:rsidRPr="0068074A">
              <w:rPr>
                <w:color w:val="000000"/>
                <w:sz w:val="22"/>
                <w:szCs w:val="22"/>
              </w:rPr>
              <w:softHyphen/>
              <w:t>ской деятель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ности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Регулятивные:</w:t>
            </w:r>
            <w:r w:rsidRPr="0068074A">
              <w:rPr>
                <w:color w:val="000000"/>
                <w:sz w:val="22"/>
                <w:szCs w:val="22"/>
              </w:rPr>
              <w:t xml:space="preserve"> ставить новые учеб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ные задачи в сотрудничестве с учи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телем.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осуществлять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иск необходимой информации.</w:t>
            </w:r>
            <w:proofErr w:type="gramEnd"/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ставить во</w:t>
            </w:r>
            <w:r w:rsidRPr="0068074A">
              <w:rPr>
                <w:color w:val="000000"/>
                <w:sz w:val="22"/>
                <w:szCs w:val="22"/>
              </w:rPr>
              <w:softHyphen/>
              <w:t>просы, обращаться за помощью, контролировать свои действия в коллективной работе</w:t>
            </w:r>
          </w:p>
        </w:tc>
        <w:tc>
          <w:tcPr>
            <w:tcW w:w="2176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Наличие эмоциональ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ного отношения к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кусству, эс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тетического взгляда на мир </w:t>
            </w:r>
            <w:r w:rsidRPr="0068074A">
              <w:rPr>
                <w:color w:val="000000"/>
                <w:sz w:val="22"/>
                <w:szCs w:val="22"/>
              </w:rPr>
              <w:br/>
              <w:t>в его целостности, ху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доже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ственном и самобытном </w:t>
            </w:r>
            <w:r w:rsidRPr="0068074A">
              <w:rPr>
                <w:color w:val="000000"/>
                <w:sz w:val="22"/>
                <w:szCs w:val="22"/>
              </w:rPr>
              <w:lastRenderedPageBreak/>
              <w:t>разно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образии</w:t>
            </w:r>
          </w:p>
        </w:tc>
      </w:tr>
      <w:tr w:rsidR="00733DF2" w:rsidRPr="0068074A" w:rsidTr="006A4E49"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49" w:type="dxa"/>
          </w:tcPr>
          <w:p w:rsidR="00733DF2" w:rsidRPr="0068074A" w:rsidRDefault="00733DF2" w:rsidP="006A4E49">
            <w:pPr>
              <w:pStyle w:val="a3"/>
              <w:spacing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 xml:space="preserve">Душа </w:t>
            </w:r>
          </w:p>
          <w:p w:rsidR="00733DF2" w:rsidRPr="0068074A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>музыки – ме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ло</w:t>
            </w:r>
            <w:r w:rsidRPr="0068074A">
              <w:rPr>
                <w:color w:val="000000"/>
                <w:sz w:val="22"/>
                <w:szCs w:val="22"/>
              </w:rPr>
              <w:softHyphen/>
              <w:t>дия</w:t>
            </w:r>
          </w:p>
          <w:p w:rsidR="00733DF2" w:rsidRDefault="00733DF2" w:rsidP="006A4E49">
            <w:pPr>
              <w:pStyle w:val="a3"/>
              <w:spacing w:after="0" w:afterAutospacing="0"/>
              <w:rPr>
                <w:i/>
                <w:sz w:val="20"/>
                <w:szCs w:val="20"/>
              </w:rPr>
            </w:pPr>
            <w:proofErr w:type="gramStart"/>
            <w:r w:rsidRPr="00BC50C2">
              <w:rPr>
                <w:i/>
                <w:sz w:val="20"/>
                <w:szCs w:val="20"/>
              </w:rPr>
              <w:t xml:space="preserve">(Урок – </w:t>
            </w:r>
            <w:proofErr w:type="gramEnd"/>
          </w:p>
          <w:p w:rsidR="00733DF2" w:rsidRPr="00BC50C2" w:rsidRDefault="00733DF2" w:rsidP="006A4E49">
            <w:pPr>
              <w:pStyle w:val="a3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BC50C2">
              <w:rPr>
                <w:i/>
                <w:sz w:val="20"/>
                <w:szCs w:val="20"/>
              </w:rPr>
              <w:t>пу</w:t>
            </w:r>
            <w:r w:rsidRPr="00BC50C2">
              <w:rPr>
                <w:i/>
                <w:sz w:val="20"/>
                <w:szCs w:val="20"/>
              </w:rPr>
              <w:softHyphen/>
              <w:t>тешествие)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3025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Как определить мело</w:t>
            </w:r>
            <w:r w:rsidRPr="0068074A">
              <w:rPr>
                <w:color w:val="000000"/>
                <w:sz w:val="22"/>
                <w:szCs w:val="22"/>
              </w:rPr>
              <w:softHyphen/>
              <w:t>дию, опираясь на жанры (песня, танец, марш).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Цель:</w:t>
            </w:r>
            <w:r w:rsidRPr="0068074A">
              <w:rPr>
                <w:color w:val="000000"/>
                <w:sz w:val="22"/>
                <w:szCs w:val="22"/>
              </w:rPr>
              <w:t xml:space="preserve"> дать понятие, что ме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лодия – главная мысль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кального произведения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Мелодия, песня, та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нец, марш</w:t>
            </w:r>
          </w:p>
        </w:tc>
        <w:tc>
          <w:tcPr>
            <w:tcW w:w="3119" w:type="dxa"/>
          </w:tcPr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>определять ха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рак</w:t>
            </w:r>
            <w:r w:rsidRPr="0068074A">
              <w:rPr>
                <w:color w:val="000000"/>
                <w:sz w:val="22"/>
                <w:szCs w:val="22"/>
              </w:rPr>
              <w:softHyphen/>
              <w:t>терные черты жанров музыки (на примере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изведений «Сладкая греза», «Марш дере</w:t>
            </w:r>
            <w:r w:rsidRPr="0068074A">
              <w:rPr>
                <w:color w:val="000000"/>
                <w:sz w:val="22"/>
                <w:szCs w:val="22"/>
              </w:rPr>
              <w:softHyphen/>
              <w:t>вян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ных солдатиков», «Вальс» </w:t>
            </w:r>
            <w:proofErr w:type="gramStart"/>
            <w:r w:rsidRPr="0068074A">
              <w:rPr>
                <w:color w:val="000000"/>
                <w:sz w:val="22"/>
                <w:szCs w:val="22"/>
              </w:rPr>
              <w:t>П. И.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Чайков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ского); сравни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кальные произведе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ния различных жанров и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сти</w:t>
            </w:r>
            <w:r w:rsidRPr="0068074A">
              <w:rPr>
                <w:color w:val="000000"/>
                <w:sz w:val="22"/>
                <w:szCs w:val="22"/>
              </w:rPr>
              <w:softHyphen/>
              <w:t>лей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формировать и удерживать учебную задачу.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использовать 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щие приемы решения исполни</w:t>
            </w:r>
            <w:r w:rsidRPr="0068074A">
              <w:rPr>
                <w:color w:val="000000"/>
                <w:sz w:val="22"/>
                <w:szCs w:val="22"/>
              </w:rPr>
              <w:softHyphen/>
              <w:t>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ской задачи.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координиро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 и принимать различные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зи</w:t>
            </w:r>
            <w:r w:rsidRPr="0068074A">
              <w:rPr>
                <w:color w:val="000000"/>
                <w:sz w:val="22"/>
                <w:szCs w:val="22"/>
              </w:rPr>
              <w:softHyphen/>
              <w:t>ции во взаимодействии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76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Продуктивное сотруд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ниче</w:t>
            </w:r>
            <w:r w:rsidRPr="0068074A">
              <w:rPr>
                <w:color w:val="000000"/>
                <w:sz w:val="22"/>
                <w:szCs w:val="22"/>
              </w:rPr>
              <w:softHyphen/>
              <w:t>ство, общение, взаимодей</w:t>
            </w:r>
            <w:r w:rsidRPr="0068074A">
              <w:rPr>
                <w:color w:val="000000"/>
                <w:sz w:val="22"/>
                <w:szCs w:val="22"/>
              </w:rPr>
              <w:softHyphen/>
              <w:t>ствие со сверстниками при 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шении различных творче</w:t>
            </w:r>
            <w:r w:rsidRPr="0068074A">
              <w:rPr>
                <w:color w:val="000000"/>
                <w:sz w:val="22"/>
                <w:szCs w:val="22"/>
              </w:rPr>
              <w:softHyphen/>
              <w:t>ских, 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ных задач</w:t>
            </w:r>
          </w:p>
        </w:tc>
      </w:tr>
      <w:tr w:rsidR="00733DF2" w:rsidRPr="0068074A" w:rsidTr="006A4E49"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49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 xml:space="preserve">Музыка осени </w:t>
            </w:r>
          </w:p>
          <w:p w:rsidR="00733DF2" w:rsidRPr="00CA556B" w:rsidRDefault="00733DF2" w:rsidP="006A4E49">
            <w:pPr>
              <w:pStyle w:val="a3"/>
              <w:spacing w:after="0" w:afterAutospacing="0"/>
              <w:rPr>
                <w:i/>
                <w:sz w:val="20"/>
                <w:szCs w:val="20"/>
              </w:rPr>
            </w:pPr>
            <w:proofErr w:type="gramStart"/>
            <w:r w:rsidRPr="00CA556B">
              <w:rPr>
                <w:i/>
                <w:sz w:val="20"/>
                <w:szCs w:val="20"/>
              </w:rPr>
              <w:t>(Урок –</w:t>
            </w:r>
            <w:proofErr w:type="gramEnd"/>
          </w:p>
          <w:p w:rsidR="00733DF2" w:rsidRPr="00D9292D" w:rsidRDefault="00733DF2" w:rsidP="006A4E4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CA556B">
              <w:rPr>
                <w:i/>
                <w:sz w:val="20"/>
                <w:szCs w:val="20"/>
              </w:rPr>
              <w:t xml:space="preserve"> экс</w:t>
            </w:r>
            <w:r w:rsidRPr="00CA556B">
              <w:rPr>
                <w:i/>
                <w:sz w:val="20"/>
                <w:szCs w:val="20"/>
              </w:rPr>
              <w:softHyphen/>
              <w:t>курсия)</w:t>
            </w:r>
          </w:p>
        </w:tc>
        <w:tc>
          <w:tcPr>
            <w:tcW w:w="3025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Как определить харак</w:t>
            </w:r>
            <w:r w:rsidRPr="0068074A">
              <w:rPr>
                <w:color w:val="000000"/>
                <w:sz w:val="22"/>
                <w:szCs w:val="22"/>
              </w:rPr>
              <w:softHyphen/>
              <w:t>тер осенней музыки?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Цели:</w:t>
            </w:r>
            <w:r w:rsidRPr="0068074A">
              <w:rPr>
                <w:color w:val="000000"/>
                <w:sz w:val="22"/>
                <w:szCs w:val="22"/>
              </w:rPr>
              <w:t xml:space="preserve"> помочь войти в мир красоты осенней музыки с чувством со</w:t>
            </w:r>
            <w:r w:rsidRPr="0068074A">
              <w:rPr>
                <w:color w:val="000000"/>
                <w:sz w:val="22"/>
                <w:szCs w:val="22"/>
              </w:rPr>
              <w:softHyphen/>
              <w:t>причастности к при</w:t>
            </w:r>
            <w:r w:rsidRPr="0068074A">
              <w:rPr>
                <w:color w:val="000000"/>
                <w:sz w:val="22"/>
                <w:szCs w:val="22"/>
              </w:rPr>
              <w:softHyphen/>
              <w:t>роде, связать жизнен</w:t>
            </w:r>
            <w:r w:rsidRPr="0068074A">
              <w:rPr>
                <w:color w:val="000000"/>
                <w:sz w:val="22"/>
                <w:szCs w:val="22"/>
              </w:rPr>
              <w:softHyphen/>
              <w:t>ные впечатления детей с художе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ственными образами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Музыка, живо</w:t>
            </w:r>
            <w:r w:rsidRPr="0068074A">
              <w:rPr>
                <w:color w:val="000000"/>
                <w:sz w:val="22"/>
                <w:szCs w:val="22"/>
              </w:rPr>
              <w:softHyphen/>
            </w:r>
            <w:r>
              <w:rPr>
                <w:color w:val="000000"/>
                <w:sz w:val="22"/>
                <w:szCs w:val="22"/>
              </w:rPr>
              <w:t xml:space="preserve">пись, </w:t>
            </w:r>
            <w:proofErr w:type="spellStart"/>
            <w:r>
              <w:rPr>
                <w:color w:val="000000"/>
                <w:sz w:val="22"/>
                <w:szCs w:val="22"/>
              </w:rPr>
              <w:t>литературахарактер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68074A">
              <w:rPr>
                <w:color w:val="000000"/>
                <w:sz w:val="22"/>
                <w:szCs w:val="22"/>
              </w:rPr>
              <w:t>на</w:t>
            </w:r>
            <w:r w:rsidRPr="0068074A">
              <w:rPr>
                <w:color w:val="000000"/>
                <w:sz w:val="22"/>
                <w:szCs w:val="22"/>
              </w:rPr>
              <w:softHyphen/>
              <w:t>строе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ния, дина</w:t>
            </w:r>
            <w:r w:rsidRPr="0068074A">
              <w:rPr>
                <w:color w:val="000000"/>
                <w:sz w:val="22"/>
                <w:szCs w:val="22"/>
              </w:rPr>
              <w:softHyphen/>
              <w:t>мика, 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певность</w:t>
            </w:r>
          </w:p>
        </w:tc>
        <w:tc>
          <w:tcPr>
            <w:tcW w:w="3119" w:type="dxa"/>
          </w:tcPr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8074A">
              <w:rPr>
                <w:color w:val="000000"/>
                <w:sz w:val="22"/>
                <w:szCs w:val="22"/>
              </w:rPr>
              <w:t xml:space="preserve"> слушать мо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тивы осенних мелодий (на примере произведе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ний </w:t>
            </w:r>
            <w:proofErr w:type="gramStart"/>
            <w:r w:rsidRPr="0068074A">
              <w:rPr>
                <w:color w:val="000000"/>
                <w:sz w:val="22"/>
                <w:szCs w:val="22"/>
              </w:rPr>
              <w:t>П. И.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Чайков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ского «Осенняя песнь», </w:t>
            </w:r>
            <w:r w:rsidRPr="0068074A">
              <w:rPr>
                <w:color w:val="000000"/>
                <w:sz w:val="22"/>
                <w:szCs w:val="22"/>
              </w:rPr>
              <w:br/>
              <w:t xml:space="preserve">Г. Свиридова «Осень»);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объ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яснять термины </w:t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мело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дия и аккомпанемент, мелодия – главная мысль музыкального произведе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формулировать и удерживать учебную задачу.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ориентиро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ваться в разнообразии способов решения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дач.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формулиро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вать собственное мнение </w:t>
            </w:r>
            <w:r w:rsidRPr="0068074A">
              <w:rPr>
                <w:color w:val="000000"/>
                <w:sz w:val="22"/>
                <w:szCs w:val="22"/>
              </w:rPr>
              <w:br/>
              <w:t>и позицию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76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 xml:space="preserve">Внутренняя позиция, </w:t>
            </w:r>
            <w:proofErr w:type="spellStart"/>
            <w:proofErr w:type="gramStart"/>
            <w:r w:rsidRPr="0068074A">
              <w:rPr>
                <w:color w:val="000000"/>
                <w:sz w:val="22"/>
                <w:szCs w:val="22"/>
              </w:rPr>
              <w:t>эмо</w:t>
            </w:r>
            <w:r w:rsidRPr="0068074A">
              <w:rPr>
                <w:color w:val="000000"/>
                <w:sz w:val="22"/>
                <w:szCs w:val="22"/>
              </w:rPr>
              <w:softHyphen/>
              <w:t>цио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нальное</w:t>
            </w:r>
            <w:proofErr w:type="spellEnd"/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разви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тие, сопе</w:t>
            </w:r>
            <w:r w:rsidRPr="0068074A">
              <w:rPr>
                <w:color w:val="000000"/>
                <w:sz w:val="22"/>
                <w:szCs w:val="22"/>
              </w:rPr>
              <w:softHyphen/>
              <w:t>реживание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59" w:type="dxa"/>
            <w:gridSpan w:val="2"/>
          </w:tcPr>
          <w:p w:rsidR="00733DF2" w:rsidRDefault="00733DF2" w:rsidP="006A4E49">
            <w:pPr>
              <w:pStyle w:val="a3"/>
              <w:spacing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 xml:space="preserve">Сочини </w:t>
            </w:r>
          </w:p>
          <w:p w:rsidR="00733DF2" w:rsidRPr="0068074A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>мело</w:t>
            </w:r>
            <w:r w:rsidRPr="0068074A">
              <w:rPr>
                <w:color w:val="000000"/>
                <w:sz w:val="22"/>
                <w:szCs w:val="22"/>
              </w:rPr>
              <w:softHyphen/>
              <w:t>дию</w:t>
            </w:r>
          </w:p>
          <w:p w:rsidR="00733DF2" w:rsidRPr="00CA556B" w:rsidRDefault="00733DF2" w:rsidP="006A4E49">
            <w:pPr>
              <w:pStyle w:val="a3"/>
              <w:spacing w:after="0" w:afterAutospacing="0"/>
              <w:rPr>
                <w:sz w:val="20"/>
                <w:szCs w:val="20"/>
              </w:rPr>
            </w:pPr>
            <w:r w:rsidRPr="00CA556B">
              <w:rPr>
                <w:i/>
                <w:sz w:val="20"/>
                <w:szCs w:val="20"/>
              </w:rPr>
              <w:t>( Урок – игра)</w:t>
            </w:r>
          </w:p>
        </w:tc>
        <w:tc>
          <w:tcPr>
            <w:tcW w:w="301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 xml:space="preserve">Как сочинить музыку? </w:t>
            </w:r>
            <w:r w:rsidRPr="0068074A">
              <w:rPr>
                <w:bCs/>
                <w:color w:val="000000"/>
                <w:sz w:val="22"/>
                <w:szCs w:val="22"/>
              </w:rPr>
              <w:t>Цель:</w:t>
            </w:r>
            <w:r w:rsidRPr="0068074A">
              <w:rPr>
                <w:color w:val="000000"/>
                <w:sz w:val="22"/>
                <w:szCs w:val="22"/>
              </w:rPr>
              <w:t xml:space="preserve"> познакомить с алгоритмом сочинения, мелодии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Мелодия, акком</w:t>
            </w:r>
            <w:r w:rsidRPr="0068074A">
              <w:rPr>
                <w:color w:val="000000"/>
                <w:sz w:val="22"/>
                <w:szCs w:val="22"/>
              </w:rPr>
              <w:softHyphen/>
              <w:t>пане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мент, ритм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>находить (выби</w:t>
            </w:r>
            <w:r w:rsidRPr="0068074A">
              <w:rPr>
                <w:color w:val="000000"/>
                <w:sz w:val="22"/>
                <w:szCs w:val="22"/>
              </w:rPr>
              <w:softHyphen/>
              <w:t>рать) различные способы со</w:t>
            </w:r>
            <w:r w:rsidRPr="0068074A">
              <w:rPr>
                <w:color w:val="000000"/>
                <w:sz w:val="22"/>
                <w:szCs w:val="22"/>
              </w:rPr>
              <w:softHyphen/>
              <w:t>чинения мело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дии, использо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стейшие навыки им</w:t>
            </w:r>
            <w:r w:rsidRPr="0068074A">
              <w:rPr>
                <w:color w:val="000000"/>
                <w:sz w:val="22"/>
                <w:szCs w:val="22"/>
              </w:rPr>
              <w:softHyphen/>
              <w:t>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визации в музыкальных играх; выделять отдель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ные признаки предмета </w:t>
            </w:r>
            <w:r w:rsidRPr="0068074A">
              <w:rPr>
                <w:color w:val="000000"/>
                <w:sz w:val="22"/>
                <w:szCs w:val="22"/>
              </w:rPr>
              <w:br/>
              <w:t>и объединять их по 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щему признаку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Регулятивные:</w:t>
            </w:r>
            <w:r w:rsidRPr="0068074A">
              <w:rPr>
                <w:color w:val="000000"/>
                <w:sz w:val="22"/>
                <w:szCs w:val="22"/>
              </w:rPr>
              <w:t xml:space="preserve"> выполнять учеб</w:t>
            </w:r>
            <w:r w:rsidRPr="0068074A">
              <w:rPr>
                <w:color w:val="000000"/>
                <w:sz w:val="22"/>
                <w:szCs w:val="22"/>
              </w:rPr>
              <w:softHyphen/>
              <w:t>ные действия в качестве компози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тора.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использовать 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щие приемы в решении испол</w:t>
            </w:r>
            <w:r w:rsidRPr="0068074A">
              <w:rPr>
                <w:color w:val="000000"/>
                <w:sz w:val="22"/>
                <w:szCs w:val="22"/>
              </w:rPr>
              <w:softHyphen/>
              <w:t>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тельских задач.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ставить во</w:t>
            </w:r>
            <w:r w:rsidRPr="0068074A">
              <w:rPr>
                <w:color w:val="000000"/>
                <w:sz w:val="22"/>
                <w:szCs w:val="22"/>
              </w:rPr>
              <w:softHyphen/>
              <w:t>просы, формулировать затрудне</w:t>
            </w:r>
            <w:r w:rsidRPr="0068074A">
              <w:rPr>
                <w:color w:val="000000"/>
                <w:sz w:val="22"/>
                <w:szCs w:val="22"/>
              </w:rPr>
              <w:softHyphen/>
              <w:t>ния, предлагать помощь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>Мотивация учебной дея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тельности. </w:t>
            </w:r>
          </w:p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 xml:space="preserve">Уважение </w:t>
            </w:r>
            <w:proofErr w:type="gramStart"/>
            <w:r w:rsidRPr="0068074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</w:t>
            </w:r>
          </w:p>
          <w:p w:rsidR="00733DF2" w:rsidRPr="00CA556B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>чув</w:t>
            </w:r>
            <w:r w:rsidRPr="0068074A">
              <w:rPr>
                <w:color w:val="000000"/>
                <w:sz w:val="22"/>
                <w:szCs w:val="22"/>
              </w:rPr>
              <w:softHyphen/>
              <w:t>ствам и настроениям дру</w:t>
            </w:r>
            <w:r w:rsidRPr="0068074A">
              <w:rPr>
                <w:color w:val="000000"/>
                <w:sz w:val="22"/>
                <w:szCs w:val="22"/>
              </w:rPr>
              <w:softHyphen/>
              <w:t>гого 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ловека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59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«Азбука, 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бука каждому нужна…» </w:t>
            </w:r>
          </w:p>
          <w:p w:rsidR="00733DF2" w:rsidRPr="00CA556B" w:rsidRDefault="00733DF2" w:rsidP="006A4E49">
            <w:pPr>
              <w:pStyle w:val="a3"/>
              <w:rPr>
                <w:sz w:val="20"/>
                <w:szCs w:val="20"/>
              </w:rPr>
            </w:pPr>
            <w:r w:rsidRPr="00CA556B">
              <w:rPr>
                <w:i/>
                <w:sz w:val="20"/>
                <w:szCs w:val="20"/>
              </w:rPr>
              <w:t>(Урок – игра)</w:t>
            </w:r>
          </w:p>
        </w:tc>
        <w:tc>
          <w:tcPr>
            <w:tcW w:w="3015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Как песня помогает че</w:t>
            </w:r>
            <w:r w:rsidRPr="0068074A">
              <w:rPr>
                <w:color w:val="000000"/>
                <w:sz w:val="22"/>
                <w:szCs w:val="22"/>
              </w:rPr>
              <w:softHyphen/>
              <w:t>ло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веку?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Цели:</w:t>
            </w:r>
            <w:r w:rsidRPr="0068074A">
              <w:rPr>
                <w:color w:val="000000"/>
                <w:sz w:val="22"/>
                <w:szCs w:val="22"/>
              </w:rPr>
              <w:t xml:space="preserve"> учить слушать песни; установить взаимосвязь уро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ков в школе с музыкой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Песня,</w:t>
            </w:r>
          </w:p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ноты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 xml:space="preserve">слушать песни, различать части песен;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пони-мать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 xml:space="preserve"> истоки музыки и отраже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ние различных явлений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жиз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ни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>, в том числе и школьной; ис</w:t>
            </w:r>
            <w:r w:rsidRPr="0068074A">
              <w:rPr>
                <w:color w:val="000000"/>
                <w:sz w:val="22"/>
                <w:szCs w:val="22"/>
              </w:rPr>
              <w:softHyphen/>
              <w:t>полнять различные по 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хара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ктеру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 xml:space="preserve"> 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ные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произве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дения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>;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являть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эмо</w:t>
            </w:r>
            <w:r w:rsidRPr="0068074A">
              <w:rPr>
                <w:color w:val="000000"/>
                <w:sz w:val="22"/>
                <w:szCs w:val="22"/>
              </w:rPr>
              <w:softHyphen/>
              <w:t>циона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льную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 xml:space="preserve"> отзывчивость,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личнос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тное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 xml:space="preserve"> отношение при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вос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прия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тии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муз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r w:rsidRPr="0068074A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t>роизведений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Регулятивные:</w:t>
            </w:r>
            <w:r w:rsidRPr="0068074A">
              <w:rPr>
                <w:color w:val="000000"/>
                <w:sz w:val="22"/>
                <w:szCs w:val="22"/>
              </w:rPr>
              <w:t xml:space="preserve"> выполнять учеб</w:t>
            </w:r>
            <w:r w:rsidRPr="0068074A">
              <w:rPr>
                <w:color w:val="000000"/>
                <w:sz w:val="22"/>
                <w:szCs w:val="22"/>
              </w:rPr>
              <w:softHyphen/>
              <w:t>ные действия в качестве слуша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теля и исполнителя. </w:t>
            </w: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Познава</w:t>
            </w:r>
            <w:r>
              <w:rPr>
                <w:bCs/>
                <w:color w:val="000000"/>
                <w:sz w:val="22"/>
                <w:szCs w:val="22"/>
              </w:rPr>
              <w:softHyphen/>
            </w:r>
            <w:r w:rsidRPr="0068074A">
              <w:rPr>
                <w:bCs/>
                <w:color w:val="000000"/>
                <w:sz w:val="22"/>
                <w:szCs w:val="22"/>
              </w:rPr>
              <w:t>тельные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осу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ществлять и выде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лять необхо</w:t>
            </w:r>
            <w:r w:rsidRPr="0068074A">
              <w:rPr>
                <w:color w:val="000000"/>
                <w:sz w:val="22"/>
                <w:szCs w:val="22"/>
              </w:rPr>
              <w:softHyphen/>
              <w:t>димую информацию.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участвовать в коллективном пении, музици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рова</w:t>
            </w:r>
            <w:r w:rsidRPr="0068074A">
              <w:rPr>
                <w:color w:val="000000"/>
                <w:sz w:val="22"/>
                <w:szCs w:val="22"/>
              </w:rPr>
              <w:softHyphen/>
              <w:t>нии, в коллективных инсце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ниров</w:t>
            </w:r>
            <w:r w:rsidRPr="0068074A">
              <w:rPr>
                <w:color w:val="000000"/>
                <w:sz w:val="22"/>
                <w:szCs w:val="22"/>
              </w:rPr>
              <w:softHyphen/>
              <w:t>ках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Наличие эмоциональ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ного отношения к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кусству, ин</w:t>
            </w:r>
            <w:r w:rsidRPr="0068074A">
              <w:rPr>
                <w:color w:val="000000"/>
                <w:sz w:val="22"/>
                <w:szCs w:val="22"/>
              </w:rPr>
              <w:softHyphen/>
              <w:t>тереса к отдельным ви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дам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зыкально-практи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ской деятельности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59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Музыкальная азбука</w:t>
            </w:r>
          </w:p>
          <w:p w:rsidR="00733DF2" w:rsidRDefault="00733DF2" w:rsidP="006A4E49">
            <w:pPr>
              <w:pStyle w:val="a3"/>
              <w:spacing w:after="0" w:afterAutospacing="0"/>
              <w:rPr>
                <w:i/>
                <w:sz w:val="20"/>
                <w:szCs w:val="20"/>
              </w:rPr>
            </w:pPr>
            <w:proofErr w:type="gramStart"/>
            <w:r w:rsidRPr="00CA556B">
              <w:rPr>
                <w:i/>
                <w:sz w:val="20"/>
                <w:szCs w:val="20"/>
              </w:rPr>
              <w:lastRenderedPageBreak/>
              <w:t>(Урок-</w:t>
            </w:r>
            <w:proofErr w:type="gramEnd"/>
          </w:p>
          <w:p w:rsidR="00733DF2" w:rsidRPr="00CA556B" w:rsidRDefault="00733DF2" w:rsidP="006A4E4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556B">
              <w:rPr>
                <w:i/>
                <w:sz w:val="20"/>
                <w:szCs w:val="20"/>
              </w:rPr>
              <w:t>викто</w:t>
            </w:r>
            <w:r w:rsidRPr="00CA556B">
              <w:rPr>
                <w:i/>
                <w:sz w:val="20"/>
                <w:szCs w:val="20"/>
              </w:rPr>
              <w:softHyphen/>
              <w:t>рина)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3015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Как ты понимаешь сло</w:t>
            </w:r>
            <w:r w:rsidRPr="0068074A">
              <w:rPr>
                <w:color w:val="000000"/>
                <w:sz w:val="22"/>
                <w:szCs w:val="22"/>
              </w:rPr>
              <w:softHyphen/>
              <w:t>восо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четание «музы</w:t>
            </w:r>
            <w:r w:rsidRPr="0068074A">
              <w:rPr>
                <w:color w:val="000000"/>
                <w:sz w:val="22"/>
                <w:szCs w:val="22"/>
              </w:rPr>
              <w:softHyphen/>
              <w:t>кальная 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lastRenderedPageBreak/>
              <w:t>бука»?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 xml:space="preserve">Цели: </w:t>
            </w:r>
            <w:r w:rsidRPr="0068074A">
              <w:rPr>
                <w:color w:val="000000"/>
                <w:sz w:val="22"/>
                <w:szCs w:val="22"/>
              </w:rPr>
              <w:t>учить различать поня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тия </w:t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звук, нота, ме</w:t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softHyphen/>
              <w:t>лодия, ритм;</w:t>
            </w:r>
            <w:r w:rsidRPr="0068074A">
              <w:rPr>
                <w:color w:val="000000"/>
                <w:sz w:val="22"/>
                <w:szCs w:val="22"/>
              </w:rPr>
              <w:t xml:space="preserve"> познако</w:t>
            </w:r>
            <w:r w:rsidRPr="0068074A">
              <w:rPr>
                <w:color w:val="000000"/>
                <w:sz w:val="22"/>
                <w:szCs w:val="22"/>
              </w:rPr>
              <w:softHyphen/>
              <w:t>мить с элементами нот</w:t>
            </w:r>
            <w:r w:rsidRPr="0068074A">
              <w:rPr>
                <w:color w:val="000000"/>
                <w:sz w:val="22"/>
                <w:szCs w:val="22"/>
              </w:rPr>
              <w:softHyphen/>
              <w:t>ного письма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Мелодия, акком</w:t>
            </w:r>
            <w:r w:rsidRPr="0068074A"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lastRenderedPageBreak/>
              <w:t>пане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мент, ритм, нот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ная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пись, звук, нота</w:t>
            </w:r>
          </w:p>
          <w:p w:rsidR="00733DF2" w:rsidRPr="00CA556B" w:rsidRDefault="00733DF2" w:rsidP="006A4E49">
            <w:pPr>
              <w:pStyle w:val="a3"/>
              <w:spacing w:before="0" w:before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 xml:space="preserve"> (раз</w:t>
            </w:r>
            <w:r w:rsidRPr="0068074A">
              <w:rPr>
                <w:color w:val="000000"/>
                <w:sz w:val="22"/>
                <w:szCs w:val="22"/>
              </w:rPr>
              <w:softHyphen/>
              <w:t>личие)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lastRenderedPageBreak/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>различать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нятия </w:t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звук, нота, мело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дия, ритм;</w:t>
            </w:r>
            <w:r w:rsidRPr="0068074A">
              <w:rPr>
                <w:color w:val="000000"/>
                <w:sz w:val="22"/>
                <w:szCs w:val="22"/>
              </w:rPr>
              <w:t xml:space="preserve"> </w:t>
            </w:r>
            <w:r w:rsidRPr="0068074A">
              <w:rPr>
                <w:color w:val="000000"/>
                <w:sz w:val="22"/>
                <w:szCs w:val="22"/>
              </w:rPr>
              <w:lastRenderedPageBreak/>
              <w:t xml:space="preserve">исполнять простейшие ритмы (на примере «Песни о школе» Д.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Кабалевского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>, Г. Струве «Нотный бал»); импровизиро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 в пении, игре, пластике</w:t>
            </w:r>
            <w:r>
              <w:rPr>
                <w:color w:val="000000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формулировать и удерживать учебную задачу.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lastRenderedPageBreak/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ориентиро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ваться в разнообразии способов решения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дач.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проявлять 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тивность в решении познава</w:t>
            </w:r>
            <w:r w:rsidRPr="0068074A">
              <w:rPr>
                <w:color w:val="000000"/>
                <w:sz w:val="22"/>
                <w:szCs w:val="22"/>
              </w:rPr>
              <w:softHyphen/>
              <w:t>тельных задач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Принятие образа «хоро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шего </w:t>
            </w:r>
            <w:r w:rsidRPr="0068074A">
              <w:rPr>
                <w:color w:val="000000"/>
                <w:sz w:val="22"/>
                <w:szCs w:val="22"/>
              </w:rPr>
              <w:lastRenderedPageBreak/>
              <w:t>ученика». Понима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ние роли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зыки в собственной жизни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49" w:type="dxa"/>
          </w:tcPr>
          <w:p w:rsidR="00733DF2" w:rsidRDefault="00733DF2" w:rsidP="006A4E49">
            <w:pPr>
              <w:pStyle w:val="a3"/>
              <w:rPr>
                <w:i/>
                <w:sz w:val="20"/>
                <w:szCs w:val="20"/>
              </w:rPr>
            </w:pPr>
            <w:r w:rsidRPr="0068074A">
              <w:rPr>
                <w:color w:val="000000"/>
                <w:sz w:val="22"/>
                <w:szCs w:val="22"/>
              </w:rPr>
              <w:t xml:space="preserve">Музыкальные инструменты. </w:t>
            </w:r>
            <w:r w:rsidRPr="0068074A">
              <w:rPr>
                <w:color w:val="000000"/>
                <w:sz w:val="22"/>
                <w:szCs w:val="22"/>
              </w:rPr>
              <w:br/>
            </w:r>
          </w:p>
          <w:p w:rsidR="00733DF2" w:rsidRPr="007954F0" w:rsidRDefault="00733DF2" w:rsidP="006A4E49">
            <w:pPr>
              <w:pStyle w:val="a3"/>
            </w:pPr>
            <w:r w:rsidRPr="00CA556B">
              <w:rPr>
                <w:i/>
                <w:sz w:val="20"/>
                <w:szCs w:val="20"/>
              </w:rPr>
              <w:t>(Урок – игра)</w:t>
            </w:r>
          </w:p>
        </w:tc>
        <w:tc>
          <w:tcPr>
            <w:tcW w:w="3025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Какие бывают музы</w:t>
            </w:r>
            <w:r w:rsidRPr="0068074A">
              <w:rPr>
                <w:color w:val="000000"/>
                <w:sz w:val="22"/>
                <w:szCs w:val="22"/>
              </w:rPr>
              <w:softHyphen/>
              <w:t>кальные инструменты? Как звучат народные инструменты?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Цели:</w:t>
            </w:r>
            <w:r w:rsidRPr="0068074A">
              <w:rPr>
                <w:color w:val="000000"/>
                <w:sz w:val="22"/>
                <w:szCs w:val="22"/>
              </w:rPr>
              <w:t xml:space="preserve"> учить различать 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ные виды инстру</w:t>
            </w:r>
            <w:r w:rsidRPr="0068074A">
              <w:rPr>
                <w:color w:val="000000"/>
                <w:sz w:val="22"/>
                <w:szCs w:val="22"/>
              </w:rPr>
              <w:softHyphen/>
              <w:t>ментов;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знакомить с тембрами рус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ских на</w:t>
            </w:r>
            <w:r w:rsidRPr="0068074A">
              <w:rPr>
                <w:color w:val="000000"/>
                <w:sz w:val="22"/>
                <w:szCs w:val="22"/>
              </w:rPr>
              <w:softHyphen/>
              <w:t>родных инструмен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тов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Default="00733DF2" w:rsidP="006A4E49">
            <w:pPr>
              <w:pStyle w:val="a3"/>
              <w:spacing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 xml:space="preserve">Свирель,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ду</w:t>
            </w:r>
            <w:r w:rsidRPr="0068074A">
              <w:rPr>
                <w:color w:val="000000"/>
                <w:sz w:val="22"/>
                <w:szCs w:val="22"/>
              </w:rPr>
              <w:softHyphen/>
              <w:t>дочка, рожок, гусли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8074A">
              <w:rPr>
                <w:color w:val="000000"/>
                <w:sz w:val="22"/>
                <w:szCs w:val="22"/>
              </w:rPr>
              <w:t xml:space="preserve"> различать 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ные виды инструментов; ориенти</w:t>
            </w:r>
            <w:r w:rsidRPr="0068074A">
              <w:rPr>
                <w:color w:val="000000"/>
                <w:sz w:val="22"/>
                <w:szCs w:val="22"/>
              </w:rPr>
              <w:softHyphen/>
              <w:t>роваться в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кально-поэти</w:t>
            </w:r>
            <w:r w:rsidRPr="0068074A">
              <w:rPr>
                <w:color w:val="000000"/>
                <w:sz w:val="22"/>
                <w:szCs w:val="22"/>
              </w:rPr>
              <w:softHyphen/>
              <w:t>ческом творчестве, в многообразии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кального фольклора Рос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сии;</w:t>
            </w:r>
            <w:r w:rsidRPr="0068074A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8074A">
              <w:rPr>
                <w:color w:val="000000"/>
                <w:sz w:val="22"/>
                <w:szCs w:val="22"/>
              </w:rPr>
              <w:t>находить сходства и различия в </w:t>
            </w:r>
            <w:proofErr w:type="spellStart"/>
            <w:proofErr w:type="gramStart"/>
            <w:r w:rsidRPr="0068074A">
              <w:rPr>
                <w:color w:val="000000"/>
                <w:sz w:val="22"/>
                <w:szCs w:val="22"/>
              </w:rPr>
              <w:t>инстру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ментах</w:t>
            </w:r>
            <w:proofErr w:type="spellEnd"/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разных наро</w:t>
            </w:r>
            <w:r w:rsidRPr="0068074A">
              <w:rPr>
                <w:color w:val="000000"/>
                <w:sz w:val="22"/>
                <w:szCs w:val="22"/>
              </w:rPr>
              <w:softHyphen/>
              <w:t>дов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Регулятивные:</w:t>
            </w:r>
            <w:r w:rsidRPr="0068074A">
              <w:rPr>
                <w:color w:val="000000"/>
                <w:sz w:val="22"/>
                <w:szCs w:val="22"/>
              </w:rPr>
              <w:t xml:space="preserve"> использовать ус</w:t>
            </w:r>
            <w:r w:rsidRPr="0068074A">
              <w:rPr>
                <w:color w:val="000000"/>
                <w:sz w:val="22"/>
                <w:szCs w:val="22"/>
              </w:rPr>
              <w:softHyphen/>
              <w:t>та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новленные правила в контроле спо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собов решения задач.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ориентиро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ваться в разнообразии способов решения учебной задачи.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обращаться за помощью к учителю, одно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класс</w:t>
            </w:r>
            <w:r w:rsidRPr="0068074A">
              <w:rPr>
                <w:color w:val="000000"/>
                <w:sz w:val="22"/>
                <w:szCs w:val="22"/>
              </w:rPr>
              <w:softHyphen/>
              <w:t>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кам; формулировать свои за</w:t>
            </w:r>
            <w:r w:rsidRPr="0068074A">
              <w:rPr>
                <w:color w:val="000000"/>
                <w:sz w:val="22"/>
                <w:szCs w:val="22"/>
              </w:rPr>
              <w:softHyphen/>
              <w:t>трудне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Наличие эмоциональ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ного отношения к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кусству, ин</w:t>
            </w:r>
            <w:r w:rsidRPr="0068074A">
              <w:rPr>
                <w:color w:val="000000"/>
                <w:sz w:val="22"/>
                <w:szCs w:val="22"/>
              </w:rPr>
              <w:softHyphen/>
              <w:t>терес к 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дельным ви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дам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кально-практи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ческой деятельности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spacing w:before="0" w:beforeAutospacing="0"/>
              <w:jc w:val="center"/>
            </w:pPr>
            <w:r w:rsidRPr="0068074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1549" w:type="dxa"/>
          </w:tcPr>
          <w:p w:rsidR="00733DF2" w:rsidRDefault="00733DF2" w:rsidP="006A4E49">
            <w:pPr>
              <w:pStyle w:val="a3"/>
              <w:spacing w:after="0" w:afterAutospacing="0"/>
              <w:rPr>
                <w:i/>
                <w:sz w:val="20"/>
                <w:szCs w:val="20"/>
              </w:rPr>
            </w:pPr>
            <w:r w:rsidRPr="0068074A">
              <w:rPr>
                <w:color w:val="000000"/>
                <w:sz w:val="22"/>
                <w:szCs w:val="22"/>
              </w:rPr>
              <w:t xml:space="preserve">«Садко». </w:t>
            </w:r>
            <w:r w:rsidRPr="0068074A">
              <w:rPr>
                <w:color w:val="000000"/>
                <w:sz w:val="22"/>
                <w:szCs w:val="22"/>
              </w:rPr>
              <w:br/>
              <w:t>Из русского былинного сказа</w:t>
            </w:r>
            <w:proofErr w:type="gramStart"/>
            <w:r w:rsidRPr="0068074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br/>
            </w:r>
          </w:p>
          <w:p w:rsidR="00733DF2" w:rsidRDefault="00733DF2" w:rsidP="006A4E49">
            <w:pPr>
              <w:pStyle w:val="a3"/>
              <w:spacing w:after="0" w:afterAutospacing="0"/>
              <w:rPr>
                <w:i/>
                <w:sz w:val="20"/>
                <w:szCs w:val="20"/>
              </w:rPr>
            </w:pPr>
            <w:proofErr w:type="gramStart"/>
            <w:r w:rsidRPr="00CA556B">
              <w:rPr>
                <w:i/>
                <w:sz w:val="20"/>
                <w:szCs w:val="20"/>
              </w:rPr>
              <w:t>(Урок-</w:t>
            </w:r>
            <w:proofErr w:type="gramEnd"/>
          </w:p>
          <w:p w:rsidR="00733DF2" w:rsidRPr="00CA556B" w:rsidRDefault="00733DF2" w:rsidP="006A4E4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556B">
              <w:rPr>
                <w:i/>
                <w:sz w:val="20"/>
                <w:szCs w:val="20"/>
              </w:rPr>
              <w:t>викто</w:t>
            </w:r>
            <w:r w:rsidRPr="00CA556B">
              <w:rPr>
                <w:i/>
                <w:sz w:val="20"/>
                <w:szCs w:val="20"/>
              </w:rPr>
              <w:softHyphen/>
              <w:t>рина)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3025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Что такое опера? О чем поют гусли?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Цели:</w:t>
            </w:r>
            <w:r w:rsidRPr="0068074A">
              <w:rPr>
                <w:color w:val="000000"/>
                <w:sz w:val="22"/>
                <w:szCs w:val="22"/>
              </w:rPr>
              <w:t xml:space="preserve"> учить опреде</w:t>
            </w:r>
            <w:r w:rsidRPr="0068074A">
              <w:rPr>
                <w:color w:val="000000"/>
                <w:sz w:val="22"/>
                <w:szCs w:val="22"/>
              </w:rPr>
              <w:softHyphen/>
              <w:t>лять зву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чание гуслей; познакомить с оперой-былиной «Садко»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color w:val="000000"/>
                <w:sz w:val="22"/>
                <w:szCs w:val="22"/>
              </w:rPr>
              <w:t>Гусли, опера, бы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лина. Жанры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зыки: песни-пля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ски,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песни-колы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бельные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8074A">
              <w:rPr>
                <w:color w:val="000000"/>
                <w:sz w:val="22"/>
                <w:szCs w:val="22"/>
              </w:rPr>
              <w:t xml:space="preserve"> определять </w:t>
            </w:r>
            <w:r w:rsidRPr="0068074A">
              <w:rPr>
                <w:color w:val="000000"/>
                <w:sz w:val="22"/>
                <w:szCs w:val="22"/>
              </w:rPr>
              <w:br/>
              <w:t>на слух звучание гуслей, на</w:t>
            </w:r>
            <w:r w:rsidRPr="0068074A">
              <w:rPr>
                <w:color w:val="000000"/>
                <w:sz w:val="22"/>
                <w:szCs w:val="22"/>
              </w:rPr>
              <w:softHyphen/>
              <w:t>зывать характерные особенно</w:t>
            </w:r>
            <w:r w:rsidRPr="0068074A">
              <w:rPr>
                <w:color w:val="000000"/>
                <w:sz w:val="22"/>
                <w:szCs w:val="22"/>
              </w:rPr>
              <w:softHyphen/>
              <w:t>сти музыки (на 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мере оперы-былины «Садко»)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составлять план и последовательность действий.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осуществлять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иск необходимой информации.</w:t>
            </w:r>
            <w:proofErr w:type="gramEnd"/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ставить во</w:t>
            </w:r>
            <w:r w:rsidRPr="0068074A">
              <w:rPr>
                <w:color w:val="000000"/>
                <w:sz w:val="22"/>
                <w:szCs w:val="22"/>
              </w:rPr>
              <w:softHyphen/>
              <w:t>просы, формулировать собствен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ное мнение и позицию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color w:val="000000"/>
                <w:sz w:val="22"/>
                <w:szCs w:val="22"/>
              </w:rPr>
              <w:t>Формирование уважи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тель</w:t>
            </w:r>
            <w:r w:rsidRPr="0068074A">
              <w:rPr>
                <w:color w:val="000000"/>
                <w:sz w:val="22"/>
                <w:szCs w:val="22"/>
              </w:rPr>
              <w:softHyphen/>
              <w:t>ного отношения к истории и культуре. Осознание своей этни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ческой принад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лежно</w:t>
            </w:r>
            <w:r w:rsidRPr="0068074A">
              <w:rPr>
                <w:color w:val="000000"/>
                <w:sz w:val="22"/>
                <w:szCs w:val="22"/>
              </w:rPr>
              <w:softHyphen/>
              <w:t>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spacing w:before="0" w:beforeAutospacing="0"/>
              <w:jc w:val="center"/>
            </w:pPr>
            <w:r w:rsidRPr="0068074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49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Музыкальные инструменты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3025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Какой инструмент изо</w:t>
            </w:r>
            <w:r w:rsidRPr="0068074A">
              <w:rPr>
                <w:color w:val="000000"/>
                <w:sz w:val="22"/>
                <w:szCs w:val="22"/>
              </w:rPr>
              <w:softHyphen/>
              <w:t>бра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жает птичку? На каком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color w:val="000000"/>
                <w:sz w:val="22"/>
                <w:szCs w:val="22"/>
              </w:rPr>
              <w:t>инструменте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играл гус</w:t>
            </w:r>
            <w:r w:rsidRPr="0068074A">
              <w:rPr>
                <w:color w:val="000000"/>
                <w:sz w:val="22"/>
                <w:szCs w:val="22"/>
              </w:rPr>
              <w:softHyphen/>
              <w:t>ляр</w:t>
            </w:r>
            <w:r w:rsidRPr="007954F0">
              <w:t xml:space="preserve"> </w:t>
            </w:r>
            <w:r w:rsidRPr="0068074A">
              <w:rPr>
                <w:color w:val="000000"/>
                <w:sz w:val="22"/>
                <w:szCs w:val="22"/>
              </w:rPr>
              <w:t>Садко? Как звучит голос 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ревянного ду</w:t>
            </w:r>
            <w:r w:rsidRPr="0068074A">
              <w:rPr>
                <w:color w:val="000000"/>
                <w:sz w:val="22"/>
                <w:szCs w:val="22"/>
              </w:rPr>
              <w:softHyphen/>
              <w:t>хового инстру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мента – флейты?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Цель:</w:t>
            </w:r>
            <w:r w:rsidRPr="0068074A">
              <w:rPr>
                <w:color w:val="000000"/>
                <w:sz w:val="22"/>
                <w:szCs w:val="22"/>
              </w:rPr>
              <w:t xml:space="preserve"> сопоставить зву</w:t>
            </w:r>
            <w:r w:rsidRPr="0068074A">
              <w:rPr>
                <w:color w:val="000000"/>
                <w:sz w:val="22"/>
                <w:szCs w:val="22"/>
              </w:rPr>
              <w:softHyphen/>
              <w:t>чание народных инст</w:t>
            </w:r>
            <w:r w:rsidRPr="0068074A">
              <w:rPr>
                <w:color w:val="000000"/>
                <w:sz w:val="22"/>
                <w:szCs w:val="22"/>
              </w:rPr>
              <w:softHyphen/>
              <w:t>рументов со звучанием профессиональ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ных ин</w:t>
            </w:r>
            <w:r w:rsidRPr="0068074A">
              <w:rPr>
                <w:color w:val="000000"/>
                <w:sz w:val="22"/>
                <w:szCs w:val="22"/>
              </w:rPr>
              <w:softHyphen/>
              <w:t>струментов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8074A">
              <w:rPr>
                <w:color w:val="000000"/>
                <w:sz w:val="22"/>
                <w:szCs w:val="22"/>
              </w:rPr>
              <w:t>Свирель, гусли, 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жок, арфа, флейта, форте</w:t>
            </w:r>
            <w:r w:rsidRPr="0068074A">
              <w:rPr>
                <w:color w:val="000000"/>
                <w:sz w:val="22"/>
                <w:szCs w:val="22"/>
              </w:rPr>
              <w:softHyphen/>
            </w:r>
            <w:r>
              <w:rPr>
                <w:color w:val="000000"/>
                <w:sz w:val="22"/>
                <w:szCs w:val="22"/>
              </w:rPr>
              <w:t>пиано, му</w:t>
            </w:r>
            <w:r>
              <w:rPr>
                <w:color w:val="000000"/>
                <w:sz w:val="22"/>
                <w:szCs w:val="22"/>
              </w:rPr>
              <w:softHyphen/>
              <w:t>зыкант-исполни</w:t>
            </w:r>
            <w:r>
              <w:rPr>
                <w:color w:val="000000"/>
                <w:sz w:val="22"/>
                <w:szCs w:val="22"/>
              </w:rPr>
              <w:softHyphen/>
              <w:t>тель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ор</w:t>
            </w:r>
            <w:r w:rsidRPr="0068074A">
              <w:rPr>
                <w:color w:val="000000"/>
                <w:sz w:val="22"/>
                <w:szCs w:val="22"/>
              </w:rPr>
              <w:softHyphen/>
              <w:t>кестр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>определять вы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ра</w:t>
            </w:r>
            <w:r w:rsidRPr="0068074A">
              <w:rPr>
                <w:color w:val="000000"/>
                <w:sz w:val="22"/>
                <w:szCs w:val="22"/>
              </w:rPr>
              <w:softHyphen/>
              <w:t>зительные и изобрази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тельные возможности (тембр, голос) 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ных инструментов (на примере русского народ</w:t>
            </w:r>
            <w:r w:rsidRPr="0068074A">
              <w:rPr>
                <w:color w:val="000000"/>
                <w:sz w:val="22"/>
                <w:szCs w:val="22"/>
              </w:rPr>
              <w:softHyphen/>
              <w:t>ного наигрыша «По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лянка», «Былинного наи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грыша» Д. Локшина, ор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кестровой сюиты № 2 «Шутка» И. С. Баха)</w:t>
            </w:r>
            <w:r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Регулятивные:</w:t>
            </w:r>
            <w:r w:rsidRPr="0068074A">
              <w:rPr>
                <w:color w:val="000000"/>
                <w:sz w:val="22"/>
                <w:szCs w:val="22"/>
              </w:rPr>
              <w:t xml:space="preserve"> формулировать и удерживать учебную задачу, вы</w:t>
            </w:r>
            <w:r w:rsidRPr="0068074A">
              <w:rPr>
                <w:color w:val="000000"/>
                <w:sz w:val="22"/>
                <w:szCs w:val="22"/>
              </w:rPr>
              <w:softHyphen/>
              <w:t>пол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нять учебные действия в каче</w:t>
            </w:r>
            <w:r w:rsidRPr="0068074A">
              <w:rPr>
                <w:color w:val="000000"/>
                <w:sz w:val="22"/>
                <w:szCs w:val="22"/>
              </w:rPr>
              <w:softHyphen/>
              <w:t>стве слушателя.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Познавательные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самостоятельно выделять и формулировать позна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вательную цель. 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использовать речь для регуляции своего дейст</w:t>
            </w:r>
            <w:r w:rsidRPr="0068074A">
              <w:rPr>
                <w:color w:val="000000"/>
                <w:sz w:val="22"/>
                <w:szCs w:val="22"/>
              </w:rPr>
              <w:softHyphen/>
              <w:t>вия; ставить вопросы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Развитие мотивов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зы</w:t>
            </w:r>
            <w:r w:rsidRPr="0068074A">
              <w:rPr>
                <w:color w:val="000000"/>
                <w:sz w:val="22"/>
                <w:szCs w:val="22"/>
              </w:rPr>
              <w:softHyphen/>
              <w:t>кально-учебной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тельно</w:t>
            </w:r>
            <w:r w:rsidRPr="0068074A">
              <w:rPr>
                <w:color w:val="000000"/>
                <w:sz w:val="22"/>
                <w:szCs w:val="22"/>
              </w:rPr>
              <w:softHyphen/>
              <w:t>сти и реализа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ция творче</w:t>
            </w:r>
            <w:r w:rsidRPr="0068074A">
              <w:rPr>
                <w:color w:val="000000"/>
                <w:sz w:val="22"/>
                <w:szCs w:val="22"/>
              </w:rPr>
              <w:softHyphen/>
              <w:t>ского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тенциала в про</w:t>
            </w:r>
            <w:r w:rsidRPr="0068074A">
              <w:rPr>
                <w:color w:val="000000"/>
                <w:sz w:val="22"/>
                <w:szCs w:val="22"/>
              </w:rPr>
              <w:softHyphen/>
              <w:t>цессе коллективного музи</w:t>
            </w:r>
            <w:r w:rsidRPr="0068074A">
              <w:rPr>
                <w:color w:val="000000"/>
                <w:sz w:val="22"/>
                <w:szCs w:val="22"/>
              </w:rPr>
              <w:softHyphen/>
              <w:t>цирования. Чувство сопри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частности </w:t>
            </w:r>
            <w:r w:rsidRPr="0068074A">
              <w:rPr>
                <w:color w:val="000000"/>
                <w:sz w:val="22"/>
                <w:szCs w:val="22"/>
              </w:rPr>
              <w:br/>
              <w:t>к культуре своего 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рода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59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Звучащие кар</w:t>
            </w:r>
            <w:r w:rsidRPr="0068074A">
              <w:rPr>
                <w:color w:val="000000"/>
                <w:sz w:val="22"/>
                <w:szCs w:val="22"/>
              </w:rPr>
              <w:softHyphen/>
              <w:t>тины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3015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Можно ли услышать музыку в живописи? В каких карти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нах звучит народная музыка, а в каких – профессио</w:t>
            </w:r>
            <w:r w:rsidRPr="0068074A">
              <w:rPr>
                <w:color w:val="000000"/>
                <w:sz w:val="22"/>
                <w:szCs w:val="22"/>
              </w:rPr>
              <w:softHyphen/>
              <w:t>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lastRenderedPageBreak/>
              <w:t>ная, сочиненная композито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рами?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Цели:</w:t>
            </w:r>
            <w:r w:rsidRPr="0068074A">
              <w:rPr>
                <w:color w:val="000000"/>
                <w:sz w:val="22"/>
                <w:szCs w:val="22"/>
              </w:rPr>
              <w:t xml:space="preserve"> расширять ху</w:t>
            </w:r>
            <w:r w:rsidRPr="0068074A">
              <w:rPr>
                <w:color w:val="000000"/>
                <w:sz w:val="22"/>
                <w:szCs w:val="22"/>
              </w:rPr>
              <w:softHyphen/>
              <w:t>дожест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венные впечат</w:t>
            </w:r>
            <w:r w:rsidRPr="0068074A">
              <w:rPr>
                <w:color w:val="000000"/>
                <w:sz w:val="22"/>
                <w:szCs w:val="22"/>
              </w:rPr>
              <w:softHyphen/>
              <w:t>ления, разви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вать ассо</w:t>
            </w:r>
            <w:r w:rsidRPr="0068074A">
              <w:rPr>
                <w:color w:val="000000"/>
                <w:sz w:val="22"/>
                <w:szCs w:val="22"/>
              </w:rPr>
              <w:softHyphen/>
              <w:t>циативно-образное мышление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 xml:space="preserve">Песня, опера, пьеса, флейта, </w:t>
            </w:r>
            <w:r w:rsidRPr="0068074A">
              <w:rPr>
                <w:color w:val="000000"/>
                <w:sz w:val="22"/>
                <w:szCs w:val="22"/>
              </w:rPr>
              <w:lastRenderedPageBreak/>
              <w:t>арфа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bCs/>
                <w:color w:val="000000"/>
                <w:sz w:val="22"/>
                <w:szCs w:val="22"/>
              </w:rPr>
              <w:lastRenderedPageBreak/>
              <w:t>Научатся:</w:t>
            </w:r>
            <w:r w:rsidRPr="0068074A">
              <w:rPr>
                <w:color w:val="000000"/>
                <w:sz w:val="22"/>
                <w:szCs w:val="22"/>
              </w:rPr>
              <w:t xml:space="preserve"> выделять 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над</w:t>
            </w:r>
            <w:r w:rsidRPr="0068074A">
              <w:rPr>
                <w:color w:val="000000"/>
                <w:sz w:val="22"/>
                <w:szCs w:val="22"/>
              </w:rPr>
              <w:softHyphen/>
              <w:t>лежность музыки к народной или компози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торской, сопос</w:t>
            </w:r>
            <w:r w:rsidRPr="0068074A">
              <w:rPr>
                <w:color w:val="000000"/>
                <w:sz w:val="22"/>
                <w:szCs w:val="22"/>
              </w:rPr>
              <w:softHyphen/>
              <w:t>тавлять и различать части: на</w:t>
            </w:r>
            <w:r w:rsidRPr="0068074A"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lastRenderedPageBreak/>
              <w:t>чало – кульминация – кон</w:t>
            </w:r>
            <w:r w:rsidRPr="0068074A">
              <w:rPr>
                <w:color w:val="000000"/>
                <w:sz w:val="22"/>
                <w:szCs w:val="22"/>
              </w:rPr>
              <w:softHyphen/>
              <w:t>цовка; составлять графиче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ское изображение мелодии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8074A">
              <w:rPr>
                <w:color w:val="000000"/>
                <w:sz w:val="22"/>
                <w:szCs w:val="22"/>
              </w:rPr>
              <w:t xml:space="preserve"> выбирать дейст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вия в соответствии с поставлен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ной за</w:t>
            </w:r>
            <w:r w:rsidRPr="0068074A">
              <w:rPr>
                <w:color w:val="000000"/>
                <w:sz w:val="22"/>
                <w:szCs w:val="22"/>
              </w:rPr>
              <w:softHyphen/>
              <w:t>да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чей и условиями ее реализации.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Познавательные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читать простое </w:t>
            </w:r>
            <w:r w:rsidRPr="0068074A">
              <w:rPr>
                <w:color w:val="000000"/>
                <w:sz w:val="22"/>
                <w:szCs w:val="22"/>
              </w:rPr>
              <w:lastRenderedPageBreak/>
              <w:t>схематическое изображение.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аргументиро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 свою позицию и координи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 ее с позициями партнеров в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трудничестве при выработке об</w:t>
            </w:r>
            <w:r w:rsidRPr="0068074A">
              <w:rPr>
                <w:color w:val="000000"/>
                <w:sz w:val="22"/>
                <w:szCs w:val="22"/>
              </w:rPr>
              <w:softHyphen/>
              <w:t>щего решения в совместной дея</w:t>
            </w:r>
            <w:r w:rsidRPr="0068074A">
              <w:rPr>
                <w:color w:val="000000"/>
                <w:sz w:val="22"/>
                <w:szCs w:val="22"/>
              </w:rPr>
              <w:softHyphen/>
              <w:t>тельно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Наличие эмоциональ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ного отношения к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кусству, развитие </w:t>
            </w:r>
            <w:r w:rsidRPr="0068074A">
              <w:rPr>
                <w:color w:val="000000"/>
                <w:sz w:val="22"/>
                <w:szCs w:val="22"/>
              </w:rPr>
              <w:lastRenderedPageBreak/>
              <w:t>ас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социативно-об</w:t>
            </w:r>
            <w:r w:rsidRPr="0068074A">
              <w:rPr>
                <w:color w:val="000000"/>
                <w:sz w:val="22"/>
                <w:szCs w:val="22"/>
              </w:rPr>
              <w:softHyphen/>
              <w:t>разного мышления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59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 xml:space="preserve">Разыграй песню </w:t>
            </w:r>
          </w:p>
        </w:tc>
        <w:tc>
          <w:tcPr>
            <w:tcW w:w="3015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В каких фразах песни одина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ковая мелодия? </w:t>
            </w:r>
            <w:r w:rsidRPr="0068074A">
              <w:rPr>
                <w:color w:val="000000"/>
                <w:sz w:val="22"/>
                <w:szCs w:val="22"/>
              </w:rPr>
              <w:br/>
              <w:t>С каким настроением нужно петь каждую из этих мело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дий?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Цели:</w:t>
            </w:r>
            <w:r w:rsidRPr="0068074A">
              <w:rPr>
                <w:color w:val="000000"/>
                <w:sz w:val="22"/>
                <w:szCs w:val="22"/>
              </w:rPr>
              <w:t xml:space="preserve"> познакомить с прие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мами исполни</w:t>
            </w:r>
            <w:r w:rsidRPr="0068074A">
              <w:rPr>
                <w:color w:val="000000"/>
                <w:sz w:val="22"/>
                <w:szCs w:val="22"/>
              </w:rPr>
              <w:softHyphen/>
              <w:t>тельского 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вития в музыке; выявить этапы развития сюжета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Песня, ку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плет, мело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>выразительно ис</w:t>
            </w:r>
            <w:r w:rsidRPr="0068074A">
              <w:rPr>
                <w:color w:val="000000"/>
                <w:sz w:val="22"/>
                <w:szCs w:val="22"/>
              </w:rPr>
              <w:softHyphen/>
              <w:t>полнять песню, состав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лять ис</w:t>
            </w:r>
            <w:r w:rsidRPr="0068074A">
              <w:rPr>
                <w:color w:val="000000"/>
                <w:sz w:val="22"/>
                <w:szCs w:val="22"/>
              </w:rPr>
              <w:softHyphen/>
              <w:t>полнительское развитие во</w:t>
            </w:r>
            <w:r w:rsidRPr="0068074A">
              <w:rPr>
                <w:color w:val="000000"/>
                <w:sz w:val="22"/>
                <w:szCs w:val="22"/>
              </w:rPr>
              <w:softHyphen/>
              <w:t>кального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чинения исходя из сю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жета стихотворного тек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ста (на примере песни «Почему медведь зимой спит» Л. К. </w:t>
            </w:r>
            <w:proofErr w:type="spellStart"/>
            <w:r w:rsidRPr="0068074A">
              <w:rPr>
                <w:color w:val="000000"/>
                <w:sz w:val="22"/>
                <w:szCs w:val="22"/>
              </w:rPr>
              <w:t>Книппер</w:t>
            </w:r>
            <w:proofErr w:type="spellEnd"/>
            <w:r w:rsidRPr="0068074A">
              <w:rPr>
                <w:color w:val="000000"/>
                <w:sz w:val="22"/>
                <w:szCs w:val="22"/>
              </w:rPr>
              <w:t>, А.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8074A">
              <w:rPr>
                <w:color w:val="000000"/>
                <w:sz w:val="22"/>
                <w:szCs w:val="22"/>
              </w:rPr>
              <w:t>Коваленковой)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формулировать и удерживать учебную задачу.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контролировать и оценивать процесс и результат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тельности.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формулиро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вать собственное мнение </w:t>
            </w:r>
            <w:r w:rsidRPr="0068074A">
              <w:rPr>
                <w:color w:val="000000"/>
                <w:sz w:val="22"/>
                <w:szCs w:val="22"/>
              </w:rPr>
              <w:br/>
              <w:t>и позицию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Этические чувства, добро</w:t>
            </w:r>
            <w:r w:rsidRPr="0068074A">
              <w:rPr>
                <w:color w:val="000000"/>
                <w:sz w:val="22"/>
                <w:szCs w:val="22"/>
              </w:rPr>
              <w:softHyphen/>
              <w:t>желательность и эмоцио</w:t>
            </w:r>
            <w:r w:rsidRPr="0068074A">
              <w:rPr>
                <w:color w:val="000000"/>
                <w:sz w:val="22"/>
                <w:szCs w:val="22"/>
              </w:rPr>
              <w:softHyphen/>
              <w:t>нально-нравст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венная от</w:t>
            </w:r>
            <w:r w:rsidRPr="0068074A">
              <w:rPr>
                <w:color w:val="000000"/>
                <w:sz w:val="22"/>
                <w:szCs w:val="22"/>
              </w:rPr>
              <w:softHyphen/>
              <w:t>зывчивость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59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Пришло Рож</w:t>
            </w:r>
            <w:r w:rsidRPr="0068074A">
              <w:rPr>
                <w:color w:val="000000"/>
                <w:sz w:val="22"/>
                <w:szCs w:val="22"/>
              </w:rPr>
              <w:softHyphen/>
              <w:t>дество, начи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на</w:t>
            </w:r>
            <w:r w:rsidRPr="0068074A">
              <w:rPr>
                <w:color w:val="000000"/>
                <w:sz w:val="22"/>
                <w:szCs w:val="22"/>
              </w:rPr>
              <w:softHyphen/>
              <w:t>ется торже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ство </w:t>
            </w:r>
            <w:r w:rsidRPr="0068074A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3015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Что общего в рождест</w:t>
            </w:r>
            <w:r w:rsidRPr="0068074A">
              <w:rPr>
                <w:color w:val="000000"/>
                <w:sz w:val="22"/>
                <w:szCs w:val="22"/>
              </w:rPr>
              <w:softHyphen/>
              <w:t>вен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ских песнях разных народов? Какие ты зна</w:t>
            </w:r>
            <w:r w:rsidRPr="0068074A">
              <w:rPr>
                <w:color w:val="000000"/>
                <w:sz w:val="22"/>
                <w:szCs w:val="22"/>
              </w:rPr>
              <w:softHyphen/>
              <w:t>ешь рождест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венские сказки, песни, стихи?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Цель:</w:t>
            </w:r>
            <w:r w:rsidRPr="0068074A">
              <w:rPr>
                <w:color w:val="000000"/>
                <w:sz w:val="22"/>
                <w:szCs w:val="22"/>
              </w:rPr>
              <w:t xml:space="preserve"> познакомить с </w:t>
            </w:r>
            <w:proofErr w:type="spellStart"/>
            <w:proofErr w:type="gramStart"/>
            <w:r w:rsidRPr="0068074A">
              <w:rPr>
                <w:color w:val="000000"/>
                <w:sz w:val="22"/>
                <w:szCs w:val="22"/>
              </w:rPr>
              <w:t>народ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8074A">
              <w:rPr>
                <w:color w:val="000000"/>
                <w:sz w:val="22"/>
                <w:szCs w:val="22"/>
              </w:rPr>
              <w:t>ными</w:t>
            </w:r>
            <w:proofErr w:type="spellEnd"/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8074A">
              <w:rPr>
                <w:color w:val="000000"/>
                <w:sz w:val="22"/>
                <w:szCs w:val="22"/>
              </w:rPr>
              <w:t>праздниками, рожде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ственскими пес</w:t>
            </w:r>
            <w:r w:rsidRPr="0068074A">
              <w:rPr>
                <w:color w:val="000000"/>
                <w:sz w:val="22"/>
                <w:szCs w:val="22"/>
              </w:rPr>
              <w:softHyphen/>
            </w:r>
            <w:r>
              <w:rPr>
                <w:color w:val="000000"/>
                <w:sz w:val="22"/>
                <w:szCs w:val="22"/>
              </w:rPr>
              <w:t>нями, духов</w:t>
            </w:r>
            <w:r>
              <w:rPr>
                <w:color w:val="000000"/>
                <w:sz w:val="22"/>
                <w:szCs w:val="22"/>
              </w:rPr>
              <w:softHyphen/>
              <w:t>ной жиз</w:t>
            </w:r>
            <w:r>
              <w:rPr>
                <w:color w:val="000000"/>
                <w:sz w:val="22"/>
                <w:szCs w:val="22"/>
              </w:rPr>
              <w:softHyphen/>
              <w:t xml:space="preserve">нью  </w:t>
            </w:r>
            <w:r w:rsidRPr="0068074A">
              <w:rPr>
                <w:color w:val="000000"/>
                <w:sz w:val="22"/>
                <w:szCs w:val="22"/>
              </w:rPr>
              <w:t>людей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Народные празд</w:t>
            </w:r>
            <w:r w:rsidRPr="0068074A">
              <w:rPr>
                <w:color w:val="000000"/>
                <w:sz w:val="22"/>
                <w:szCs w:val="22"/>
              </w:rPr>
              <w:softHyphen/>
              <w:t>ники, рождест</w:t>
            </w:r>
            <w:r w:rsidRPr="0068074A">
              <w:rPr>
                <w:color w:val="000000"/>
                <w:sz w:val="22"/>
                <w:szCs w:val="22"/>
              </w:rPr>
              <w:softHyphen/>
              <w:t>венские песни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8074A">
              <w:rPr>
                <w:color w:val="000000"/>
                <w:sz w:val="22"/>
                <w:szCs w:val="22"/>
              </w:rPr>
              <w:t xml:space="preserve"> выразительно ис</w:t>
            </w:r>
            <w:r w:rsidRPr="0068074A">
              <w:rPr>
                <w:color w:val="000000"/>
                <w:sz w:val="22"/>
                <w:szCs w:val="22"/>
              </w:rPr>
              <w:softHyphen/>
              <w:t>полнять рождествен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ские песни; различать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нятия </w:t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на</w:t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softHyphen/>
              <w:t>родные празд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ники, рождест</w:t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softHyphen/>
              <w:t>венские песни</w:t>
            </w:r>
            <w:r w:rsidRPr="0068074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формулировать и удерживать учебную задачу.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Познавательные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понимать со</w:t>
            </w:r>
            <w:r w:rsidRPr="0068074A">
              <w:rPr>
                <w:color w:val="000000"/>
                <w:sz w:val="22"/>
                <w:szCs w:val="22"/>
              </w:rPr>
              <w:softHyphen/>
              <w:t>дер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жание рисунка и соотносить его с музыкальными впечатле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ниями.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ставить во</w:t>
            </w:r>
            <w:r w:rsidRPr="0068074A">
              <w:rPr>
                <w:color w:val="000000"/>
                <w:sz w:val="22"/>
                <w:szCs w:val="22"/>
              </w:rPr>
              <w:softHyphen/>
              <w:t>просы; обращаться за помощью, слушать собеседника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Этические чувства, чув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ство сопричастно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сти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тории своей 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дины и народа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49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Родной обы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чай старины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3025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Сочини музыкальные поже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лания тем людям, к которым ты идешь в гости.</w:t>
            </w:r>
            <w:r w:rsidRPr="0068074A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Цель:</w:t>
            </w:r>
            <w:r w:rsidRPr="0068074A">
              <w:rPr>
                <w:color w:val="000000"/>
                <w:sz w:val="22"/>
                <w:szCs w:val="22"/>
              </w:rPr>
              <w:t xml:space="preserve"> расширять и уг</w:t>
            </w:r>
            <w:r w:rsidRPr="0068074A">
              <w:rPr>
                <w:color w:val="000000"/>
                <w:sz w:val="22"/>
                <w:szCs w:val="22"/>
              </w:rPr>
              <w:softHyphen/>
              <w:t>лублять знания о куль</w:t>
            </w:r>
            <w:r w:rsidRPr="0068074A">
              <w:rPr>
                <w:color w:val="000000"/>
                <w:sz w:val="22"/>
                <w:szCs w:val="22"/>
              </w:rPr>
              <w:softHyphen/>
              <w:t>туре и обычаях народа через лучшие 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разцы музыкального фольк</w:t>
            </w:r>
            <w:r w:rsidRPr="0068074A">
              <w:rPr>
                <w:color w:val="000000"/>
                <w:sz w:val="22"/>
                <w:szCs w:val="22"/>
              </w:rPr>
              <w:softHyphen/>
              <w:t>лора и композитор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ского творчества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Праздник Рожде</w:t>
            </w:r>
            <w:r w:rsidRPr="0068074A">
              <w:rPr>
                <w:color w:val="000000"/>
                <w:sz w:val="22"/>
                <w:szCs w:val="22"/>
              </w:rPr>
              <w:softHyphen/>
              <w:t>ства Христова; колядки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>выразительно ис</w:t>
            </w:r>
            <w:r w:rsidRPr="0068074A">
              <w:rPr>
                <w:color w:val="000000"/>
                <w:sz w:val="22"/>
                <w:szCs w:val="22"/>
              </w:rPr>
              <w:softHyphen/>
              <w:t>полнять рождествен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ские ко</w:t>
            </w:r>
            <w:r w:rsidRPr="0068074A">
              <w:rPr>
                <w:color w:val="000000"/>
                <w:sz w:val="22"/>
                <w:szCs w:val="22"/>
              </w:rPr>
              <w:softHyphen/>
              <w:t>лядки.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i/>
                <w:iCs/>
                <w:color w:val="000000"/>
                <w:sz w:val="22"/>
                <w:szCs w:val="22"/>
              </w:rPr>
              <w:t>Приобретут опыт</w:t>
            </w:r>
            <w:r w:rsidRPr="0068074A">
              <w:rPr>
                <w:color w:val="000000"/>
                <w:sz w:val="22"/>
                <w:szCs w:val="22"/>
              </w:rPr>
              <w:t xml:space="preserve"> музы</w:t>
            </w:r>
            <w:r w:rsidRPr="0068074A">
              <w:rPr>
                <w:color w:val="000000"/>
                <w:sz w:val="22"/>
                <w:szCs w:val="22"/>
              </w:rPr>
              <w:softHyphen/>
              <w:t>кально-творческой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тельно</w:t>
            </w:r>
            <w:r w:rsidRPr="0068074A">
              <w:rPr>
                <w:color w:val="000000"/>
                <w:sz w:val="22"/>
                <w:szCs w:val="22"/>
              </w:rPr>
              <w:softHyphen/>
              <w:t>сти через сочине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ние, исполне</w:t>
            </w:r>
            <w:r w:rsidRPr="0068074A">
              <w:rPr>
                <w:color w:val="000000"/>
                <w:sz w:val="22"/>
                <w:szCs w:val="22"/>
              </w:rPr>
              <w:softHyphen/>
              <w:t>ние, слуша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proofErr w:type="gramStart"/>
            <w:r w:rsidRPr="0068074A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8074A">
              <w:rPr>
                <w:bCs/>
                <w:color w:val="000000"/>
                <w:sz w:val="22"/>
                <w:szCs w:val="22"/>
              </w:rPr>
              <w:t>:</w:t>
            </w:r>
            <w:r w:rsidRPr="0068074A">
              <w:rPr>
                <w:color w:val="000000"/>
                <w:sz w:val="22"/>
                <w:szCs w:val="22"/>
              </w:rPr>
              <w:t xml:space="preserve"> формулировать и удерживать учебную задачу.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узнавать, назы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 и определять явления окру</w:t>
            </w:r>
            <w:r w:rsidRPr="0068074A">
              <w:rPr>
                <w:color w:val="000000"/>
                <w:sz w:val="22"/>
                <w:szCs w:val="22"/>
              </w:rPr>
              <w:softHyphen/>
              <w:t>жающей действительности.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обращаться за помощью, формулировать свои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труднения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Укрепление культур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ной, этнической и гра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жданской идентично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сти в соответствии с духовными тради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циями семьи и народа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8074A" w:rsidTr="006A4E49">
        <w:trPr>
          <w:gridAfter w:val="1"/>
          <w:wAfter w:w="37" w:type="dxa"/>
        </w:trPr>
        <w:tc>
          <w:tcPr>
            <w:tcW w:w="445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8074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18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54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t>Добрый празд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ник среди зимы </w:t>
            </w:r>
          </w:p>
        </w:tc>
        <w:tc>
          <w:tcPr>
            <w:tcW w:w="3025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color w:val="000000"/>
                <w:sz w:val="22"/>
                <w:szCs w:val="22"/>
              </w:rPr>
              <w:t>Какому из фрагментов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 xml:space="preserve">созвучны слова </w:t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свет, ра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t>дость, добро, лю</w:t>
            </w:r>
            <w:r w:rsidRPr="0068074A">
              <w:rPr>
                <w:i/>
                <w:iCs/>
                <w:color w:val="000000"/>
                <w:sz w:val="22"/>
                <w:szCs w:val="22"/>
              </w:rPr>
              <w:softHyphen/>
              <w:t>бовь?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color w:val="000000"/>
                <w:sz w:val="22"/>
                <w:szCs w:val="22"/>
              </w:rPr>
              <w:t>На каких инструментах можно сыграть сопро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вожде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ние к маршу у новогодней елки? Изо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брази движениями </w:t>
            </w:r>
            <w:r w:rsidRPr="0068074A">
              <w:rPr>
                <w:color w:val="000000"/>
                <w:sz w:val="22"/>
                <w:szCs w:val="22"/>
              </w:rPr>
              <w:lastRenderedPageBreak/>
              <w:t>рук «Вальс снежных хлопьев».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Цели:</w:t>
            </w:r>
            <w:r w:rsidRPr="0068074A">
              <w:rPr>
                <w:color w:val="000000"/>
                <w:sz w:val="22"/>
                <w:szCs w:val="22"/>
              </w:rPr>
              <w:t xml:space="preserve"> выявить степень пони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мания роли му</w:t>
            </w:r>
            <w:r w:rsidRPr="0068074A">
              <w:rPr>
                <w:color w:val="000000"/>
                <w:sz w:val="22"/>
                <w:szCs w:val="22"/>
              </w:rPr>
              <w:softHyphen/>
              <w:t>зыки в жизни человека; познакомить с ба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 xml:space="preserve">летом «Щелкунчик» </w:t>
            </w:r>
            <w:proofErr w:type="gramStart"/>
            <w:r w:rsidRPr="0068074A">
              <w:rPr>
                <w:color w:val="000000"/>
                <w:sz w:val="22"/>
                <w:szCs w:val="22"/>
              </w:rPr>
              <w:t>П. И.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Чайковского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Балет-сказка, марш, вальс, «Па-де-де»</w:t>
            </w:r>
          </w:p>
        </w:tc>
        <w:tc>
          <w:tcPr>
            <w:tcW w:w="311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8074A">
              <w:rPr>
                <w:color w:val="000000"/>
                <w:sz w:val="22"/>
                <w:szCs w:val="22"/>
              </w:rPr>
              <w:t>определять на</w:t>
            </w:r>
            <w:r w:rsidRPr="0068074A">
              <w:rPr>
                <w:color w:val="000000"/>
                <w:sz w:val="22"/>
                <w:szCs w:val="22"/>
              </w:rPr>
              <w:softHyphen/>
              <w:t>строение, характер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зыки, придумывать рит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мическое со</w:t>
            </w:r>
            <w:r w:rsidRPr="0068074A">
              <w:rPr>
                <w:color w:val="000000"/>
                <w:sz w:val="22"/>
                <w:szCs w:val="22"/>
              </w:rPr>
              <w:softHyphen/>
              <w:t>провождение, дирижировать (на 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мере «Марша», «Вальса снежных хлопьев», «Па-де-де» из балета «Щел</w:t>
            </w:r>
            <w:r w:rsidRPr="0068074A"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lastRenderedPageBreak/>
              <w:t xml:space="preserve">кунчик» </w:t>
            </w:r>
            <w:proofErr w:type="gramStart"/>
            <w:r w:rsidRPr="0068074A">
              <w:rPr>
                <w:color w:val="000000"/>
                <w:sz w:val="22"/>
                <w:szCs w:val="22"/>
              </w:rPr>
              <w:t>П. И.</w:t>
            </w:r>
            <w:proofErr w:type="gramEnd"/>
            <w:r w:rsidRPr="0068074A">
              <w:rPr>
                <w:color w:val="000000"/>
                <w:sz w:val="22"/>
                <w:szCs w:val="22"/>
              </w:rPr>
              <w:t xml:space="preserve"> Чайков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ского)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8074A">
              <w:rPr>
                <w:color w:val="000000"/>
                <w:sz w:val="22"/>
                <w:szCs w:val="22"/>
              </w:rPr>
              <w:t xml:space="preserve"> выбирать дейст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вия в соответствии с поставлен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ной за</w:t>
            </w:r>
            <w:r w:rsidRPr="0068074A">
              <w:rPr>
                <w:color w:val="000000"/>
                <w:sz w:val="22"/>
                <w:szCs w:val="22"/>
              </w:rPr>
              <w:softHyphen/>
              <w:t>да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чей и условиями ее реа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лизации.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Познавательные:</w:t>
            </w:r>
            <w:r w:rsidRPr="0068074A">
              <w:rPr>
                <w:color w:val="000000"/>
                <w:sz w:val="22"/>
                <w:szCs w:val="22"/>
              </w:rPr>
              <w:t xml:space="preserve"> осознанно стро</w:t>
            </w:r>
            <w:r w:rsidRPr="0068074A">
              <w:rPr>
                <w:color w:val="000000"/>
                <w:sz w:val="22"/>
                <w:szCs w:val="22"/>
              </w:rPr>
              <w:softHyphen/>
              <w:t>ить сообщения творческого и ис</w:t>
            </w:r>
            <w:r w:rsidRPr="0068074A">
              <w:rPr>
                <w:color w:val="000000"/>
                <w:sz w:val="22"/>
                <w:szCs w:val="22"/>
              </w:rPr>
              <w:softHyphen/>
              <w:t>следо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вательского характера.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8074A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8074A">
              <w:rPr>
                <w:color w:val="000000"/>
                <w:sz w:val="22"/>
                <w:szCs w:val="22"/>
              </w:rPr>
              <w:t xml:space="preserve"> аргументиро</w:t>
            </w:r>
            <w:r w:rsidRPr="0068074A"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lastRenderedPageBreak/>
              <w:t>вать свою позицию и координи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ро</w:t>
            </w:r>
            <w:r w:rsidRPr="0068074A">
              <w:rPr>
                <w:color w:val="000000"/>
                <w:sz w:val="22"/>
                <w:szCs w:val="22"/>
              </w:rPr>
              <w:softHyphen/>
              <w:t>вать ее с позициями партнеров в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трудничестве при выработке об</w:t>
            </w:r>
            <w:r w:rsidRPr="0068074A">
              <w:rPr>
                <w:color w:val="000000"/>
                <w:sz w:val="22"/>
                <w:szCs w:val="22"/>
              </w:rPr>
              <w:softHyphen/>
              <w:t>щего решения в совместной дея</w:t>
            </w:r>
            <w:r w:rsidRPr="0068074A">
              <w:rPr>
                <w:color w:val="000000"/>
                <w:sz w:val="22"/>
                <w:szCs w:val="22"/>
              </w:rPr>
              <w:softHyphen/>
              <w:t>тельно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9" w:type="dxa"/>
          </w:tcPr>
          <w:p w:rsidR="00733DF2" w:rsidRPr="007954F0" w:rsidRDefault="00733DF2" w:rsidP="006A4E49">
            <w:pPr>
              <w:pStyle w:val="a3"/>
            </w:pPr>
            <w:r w:rsidRPr="0068074A">
              <w:rPr>
                <w:color w:val="000000"/>
                <w:sz w:val="22"/>
                <w:szCs w:val="22"/>
              </w:rPr>
              <w:lastRenderedPageBreak/>
              <w:t>Развитие духовно-нравст</w:t>
            </w:r>
            <w:r w:rsidRPr="0068074A">
              <w:rPr>
                <w:color w:val="000000"/>
                <w:sz w:val="22"/>
                <w:szCs w:val="22"/>
              </w:rPr>
              <w:softHyphen/>
              <w:t>венных и этиче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ских чувств, эмоцио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нальной отзывчиво</w:t>
            </w:r>
            <w:r w:rsidRPr="0068074A">
              <w:rPr>
                <w:color w:val="000000"/>
                <w:sz w:val="22"/>
                <w:szCs w:val="22"/>
              </w:rPr>
              <w:softHyphen/>
              <w:t>сти, продуктив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ное сотруд</w:t>
            </w:r>
            <w:r w:rsidRPr="0068074A">
              <w:rPr>
                <w:color w:val="000000"/>
                <w:sz w:val="22"/>
                <w:szCs w:val="22"/>
              </w:rPr>
              <w:softHyphen/>
              <w:t xml:space="preserve">ничество со </w:t>
            </w:r>
            <w:r w:rsidRPr="0068074A">
              <w:rPr>
                <w:color w:val="000000"/>
                <w:sz w:val="22"/>
                <w:szCs w:val="22"/>
              </w:rPr>
              <w:lastRenderedPageBreak/>
              <w:t>сверстни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ками при реше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нии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зыкальных и твор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8074A">
              <w:rPr>
                <w:color w:val="000000"/>
                <w:sz w:val="22"/>
                <w:szCs w:val="22"/>
              </w:rPr>
              <w:t>ских задач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733DF2" w:rsidRPr="007954F0" w:rsidRDefault="00733DF2" w:rsidP="00733DF2">
      <w:pPr>
        <w:pStyle w:val="a3"/>
        <w:pageBreakBefore/>
        <w:tabs>
          <w:tab w:val="left" w:pos="4110"/>
          <w:tab w:val="right" w:pos="14570"/>
        </w:tabs>
        <w:spacing w:line="264" w:lineRule="auto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585"/>
        <w:gridCol w:w="16"/>
        <w:gridCol w:w="1317"/>
        <w:gridCol w:w="2977"/>
        <w:gridCol w:w="1512"/>
        <w:gridCol w:w="9"/>
        <w:gridCol w:w="10"/>
        <w:gridCol w:w="3147"/>
        <w:gridCol w:w="3544"/>
        <w:gridCol w:w="2126"/>
      </w:tblGrid>
      <w:tr w:rsidR="00733DF2" w:rsidRPr="00603F4B" w:rsidTr="006A4E49">
        <w:tc>
          <w:tcPr>
            <w:tcW w:w="15701" w:type="dxa"/>
            <w:gridSpan w:val="11"/>
          </w:tcPr>
          <w:p w:rsidR="00733DF2" w:rsidRPr="007954F0" w:rsidRDefault="00733DF2" w:rsidP="006A4E49">
            <w:pPr>
              <w:pStyle w:val="a3"/>
              <w:spacing w:before="45" w:beforeAutospacing="0"/>
              <w:jc w:val="center"/>
            </w:pPr>
            <w:r w:rsidRPr="00603F4B">
              <w:rPr>
                <w:bCs/>
                <w:color w:val="000000"/>
                <w:sz w:val="22"/>
                <w:szCs w:val="22"/>
              </w:rPr>
              <w:t>Музыка и ты</w:t>
            </w:r>
          </w:p>
        </w:tc>
      </w:tr>
      <w:tr w:rsidR="00733DF2" w:rsidRPr="00603F4B" w:rsidTr="006A4E49">
        <w:trPr>
          <w:trHeight w:val="1035"/>
        </w:trPr>
        <w:tc>
          <w:tcPr>
            <w:tcW w:w="458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03F4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85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33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Край, в ко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тором ты живешь </w:t>
            </w:r>
            <w:r w:rsidRPr="00603F4B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С каким настроением нужно исполнять песни о родном крае? Какие чувства возни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кают у тебя, когда ты поешь об Отчизне?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Цели: </w:t>
            </w:r>
            <w:r w:rsidRPr="00603F4B">
              <w:rPr>
                <w:color w:val="000000"/>
                <w:sz w:val="22"/>
                <w:szCs w:val="22"/>
              </w:rPr>
              <w:t xml:space="preserve">познакомить с песней, выявить этапы развития </w:t>
            </w:r>
            <w:proofErr w:type="spellStart"/>
            <w:proofErr w:type="gramStart"/>
            <w:r w:rsidRPr="00603F4B">
              <w:rPr>
                <w:color w:val="000000"/>
                <w:sz w:val="22"/>
                <w:szCs w:val="22"/>
              </w:rPr>
              <w:t>сю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03F4B">
              <w:rPr>
                <w:color w:val="000000"/>
                <w:sz w:val="22"/>
                <w:szCs w:val="22"/>
              </w:rPr>
              <w:t>жета</w:t>
            </w:r>
            <w:proofErr w:type="spellEnd"/>
            <w:proofErr w:type="gramEnd"/>
            <w:r w:rsidRPr="00603F4B">
              <w:rPr>
                <w:color w:val="000000"/>
                <w:sz w:val="22"/>
                <w:szCs w:val="22"/>
              </w:rPr>
              <w:t>; пока</w:t>
            </w:r>
            <w:r w:rsidRPr="00603F4B">
              <w:rPr>
                <w:color w:val="000000"/>
                <w:sz w:val="22"/>
                <w:szCs w:val="22"/>
              </w:rPr>
              <w:softHyphen/>
              <w:t>зать красоту род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ной земли в музыке, поэзии, жи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вописи.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</w:pPr>
            <w:proofErr w:type="spellStart"/>
            <w:r w:rsidRPr="00603F4B">
              <w:rPr>
                <w:color w:val="000000"/>
                <w:sz w:val="22"/>
                <w:szCs w:val="22"/>
              </w:rPr>
              <w:t>Двухчаст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ная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форма, ма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жорный лад, ма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жор, повто</w:t>
            </w:r>
            <w:r w:rsidRPr="00603F4B">
              <w:rPr>
                <w:color w:val="000000"/>
                <w:sz w:val="22"/>
                <w:szCs w:val="22"/>
              </w:rPr>
              <w:softHyphen/>
              <w:t>ряю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щиеся интона</w:t>
            </w:r>
            <w:r w:rsidRPr="00603F4B">
              <w:rPr>
                <w:color w:val="000000"/>
                <w:sz w:val="22"/>
                <w:szCs w:val="22"/>
              </w:rPr>
              <w:softHyphen/>
              <w:t>ции.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03F4B">
              <w:rPr>
                <w:color w:val="000000"/>
                <w:sz w:val="22"/>
                <w:szCs w:val="22"/>
              </w:rPr>
              <w:t xml:space="preserve"> различать по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нятия 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родина, малая ро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softHyphen/>
              <w:t>дина;</w:t>
            </w:r>
            <w:r w:rsidRPr="00603F4B">
              <w:rPr>
                <w:color w:val="000000"/>
                <w:sz w:val="22"/>
                <w:szCs w:val="22"/>
              </w:rPr>
              <w:t xml:space="preserve"> исполнять песню с нужным настроением, вы</w:t>
            </w:r>
            <w:r w:rsidRPr="00603F4B">
              <w:rPr>
                <w:color w:val="000000"/>
                <w:sz w:val="22"/>
                <w:szCs w:val="22"/>
              </w:rPr>
              <w:softHyphen/>
              <w:t>сказываться о харак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тере музыки, опреде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лять, какие чувства воз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никают, когда поешь об Отчизне.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03F4B">
              <w:rPr>
                <w:bCs/>
                <w:color w:val="000000"/>
                <w:sz w:val="22"/>
                <w:szCs w:val="22"/>
              </w:rPr>
              <w:t xml:space="preserve">: </w:t>
            </w:r>
            <w:r w:rsidRPr="00603F4B">
              <w:rPr>
                <w:color w:val="000000"/>
                <w:sz w:val="22"/>
                <w:szCs w:val="22"/>
              </w:rPr>
              <w:t>преобразо</w:t>
            </w:r>
            <w:r w:rsidRPr="00603F4B">
              <w:rPr>
                <w:color w:val="000000"/>
                <w:sz w:val="22"/>
                <w:szCs w:val="22"/>
              </w:rPr>
              <w:softHyphen/>
              <w:t>вывать прак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тическую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дачу в познавательную.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Познавательные</w:t>
            </w:r>
            <w:proofErr w:type="gramEnd"/>
            <w:r w:rsidRPr="00603F4B">
              <w:rPr>
                <w:bCs/>
                <w:color w:val="000000"/>
                <w:sz w:val="22"/>
                <w:szCs w:val="22"/>
              </w:rPr>
              <w:t>:</w:t>
            </w:r>
            <w:r w:rsidRPr="00603F4B">
              <w:rPr>
                <w:color w:val="000000"/>
                <w:sz w:val="22"/>
                <w:szCs w:val="22"/>
              </w:rPr>
              <w:t xml:space="preserve"> ставить </w:t>
            </w:r>
            <w:r w:rsidRPr="00603F4B">
              <w:rPr>
                <w:color w:val="000000"/>
                <w:sz w:val="22"/>
                <w:szCs w:val="22"/>
              </w:rPr>
              <w:br/>
              <w:t>и формулировать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блему.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03F4B">
              <w:rPr>
                <w:color w:val="000000"/>
                <w:sz w:val="22"/>
                <w:szCs w:val="22"/>
              </w:rPr>
              <w:t>стро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ить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моноло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гич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ное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выска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зывание, учитывать 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строение других людей, их эмоции от воспри</w:t>
            </w:r>
            <w:r w:rsidRPr="00603F4B">
              <w:rPr>
                <w:color w:val="000000"/>
                <w:sz w:val="22"/>
                <w:szCs w:val="22"/>
              </w:rPr>
              <w:softHyphen/>
              <w:t>ятия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зыки.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Развитие эмоцио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нально-откры</w:t>
            </w:r>
            <w:r w:rsidRPr="00603F4B">
              <w:rPr>
                <w:color w:val="000000"/>
                <w:sz w:val="22"/>
                <w:szCs w:val="22"/>
              </w:rPr>
              <w:softHyphen/>
              <w:t>того,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зитивно-уважи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отноше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 к та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ким веч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ным про</w:t>
            </w:r>
            <w:r w:rsidRPr="00603F4B">
              <w:rPr>
                <w:color w:val="000000"/>
                <w:sz w:val="22"/>
                <w:szCs w:val="22"/>
              </w:rPr>
              <w:softHyphen/>
              <w:t>бле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мам жизни и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кус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ства, как ма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теринство, лю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бовь, добро, сча</w:t>
            </w:r>
            <w:r w:rsidRPr="00603F4B">
              <w:rPr>
                <w:color w:val="000000"/>
                <w:sz w:val="22"/>
                <w:szCs w:val="22"/>
              </w:rPr>
              <w:softHyphen/>
              <w:t>стье, дружба, долг.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03F4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85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33" w:type="dxa"/>
            <w:gridSpan w:val="2"/>
          </w:tcPr>
          <w:p w:rsidR="00733DF2" w:rsidRPr="00603F4B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color w:val="000000"/>
                <w:sz w:val="22"/>
                <w:szCs w:val="22"/>
              </w:rPr>
              <w:t xml:space="preserve">Поэт,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ху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дожник, композитор </w:t>
            </w: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Какое время суток изо</w:t>
            </w:r>
            <w:r w:rsidRPr="00603F4B">
              <w:rPr>
                <w:color w:val="000000"/>
                <w:sz w:val="22"/>
                <w:szCs w:val="22"/>
              </w:rPr>
              <w:softHyphen/>
              <w:t>бразил художник на своей картине? Ка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кие краски он использовал для этого? </w:t>
            </w:r>
            <w:proofErr w:type="gramStart"/>
            <w:r w:rsidRPr="00603F4B">
              <w:rPr>
                <w:color w:val="000000"/>
                <w:sz w:val="22"/>
                <w:szCs w:val="22"/>
              </w:rPr>
              <w:t>Какое</w:t>
            </w:r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на</w:t>
            </w:r>
            <w:r w:rsidRPr="00603F4B">
              <w:rPr>
                <w:color w:val="000000"/>
                <w:sz w:val="22"/>
                <w:szCs w:val="22"/>
              </w:rPr>
              <w:softHyphen/>
              <w:t>строе-ние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передал поэт словами? Ка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кими зву</w:t>
            </w:r>
            <w:r w:rsidRPr="00603F4B">
              <w:rPr>
                <w:color w:val="000000"/>
                <w:sz w:val="22"/>
                <w:szCs w:val="22"/>
              </w:rPr>
              <w:softHyphen/>
              <w:t>ками нарисовали компо</w:t>
            </w:r>
            <w:r w:rsidRPr="00603F4B">
              <w:rPr>
                <w:color w:val="000000"/>
                <w:sz w:val="22"/>
                <w:szCs w:val="22"/>
              </w:rPr>
              <w:softHyphen/>
              <w:t>зиторы пробуждение нового дня? Какое из произ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ведений искус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ства – картина или стихотво</w:t>
            </w:r>
            <w:r w:rsidRPr="00603F4B">
              <w:rPr>
                <w:color w:val="000000"/>
                <w:sz w:val="22"/>
                <w:szCs w:val="22"/>
              </w:rPr>
              <w:softHyphen/>
              <w:t>рение –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звучны этой музыке?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закрепить и обобщить знания по теме.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Картина – худож</w:t>
            </w:r>
            <w:r w:rsidRPr="00603F4B">
              <w:rPr>
                <w:color w:val="000000"/>
                <w:sz w:val="22"/>
                <w:szCs w:val="22"/>
              </w:rPr>
              <w:softHyphen/>
              <w:t>ник, стихи – поэт,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зыка – компози</w:t>
            </w:r>
            <w:r w:rsidRPr="00603F4B">
              <w:rPr>
                <w:color w:val="000000"/>
                <w:sz w:val="22"/>
                <w:szCs w:val="22"/>
              </w:rPr>
              <w:softHyphen/>
              <w:t>тор.</w:t>
            </w:r>
          </w:p>
        </w:tc>
        <w:tc>
          <w:tcPr>
            <w:tcW w:w="3157" w:type="dxa"/>
            <w:gridSpan w:val="2"/>
          </w:tcPr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03F4B">
              <w:rPr>
                <w:color w:val="000000"/>
                <w:sz w:val="22"/>
                <w:szCs w:val="22"/>
              </w:rPr>
              <w:t xml:space="preserve"> находить об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щее в стихотворном, </w:t>
            </w:r>
            <w:proofErr w:type="spellStart"/>
            <w:proofErr w:type="gramStart"/>
            <w:r w:rsidRPr="00603F4B">
              <w:rPr>
                <w:color w:val="000000"/>
                <w:sz w:val="22"/>
                <w:szCs w:val="22"/>
              </w:rPr>
              <w:t>ху</w:t>
            </w:r>
            <w:r w:rsidRPr="00603F4B">
              <w:rPr>
                <w:color w:val="000000"/>
                <w:sz w:val="22"/>
                <w:szCs w:val="22"/>
              </w:rPr>
              <w:softHyphen/>
              <w:t>дожествен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03F4B">
              <w:rPr>
                <w:color w:val="000000"/>
                <w:sz w:val="22"/>
                <w:szCs w:val="22"/>
              </w:rPr>
              <w:t>ном</w:t>
            </w:r>
            <w:proofErr w:type="spellEnd"/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и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кальном пейзаже; пони</w:t>
            </w:r>
            <w:r w:rsidRPr="00603F4B">
              <w:rPr>
                <w:color w:val="000000"/>
                <w:sz w:val="22"/>
                <w:szCs w:val="22"/>
              </w:rPr>
              <w:softHyphen/>
              <w:t>мать, что виды искус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ства имеют собственные сред</w:t>
            </w:r>
            <w:r w:rsidRPr="00603F4B">
              <w:rPr>
                <w:color w:val="000000"/>
                <w:sz w:val="22"/>
                <w:szCs w:val="22"/>
              </w:rPr>
              <w:softHyphen/>
              <w:t>ства выразительно</w:t>
            </w:r>
            <w:r>
              <w:rPr>
                <w:color w:val="000000"/>
                <w:sz w:val="22"/>
                <w:szCs w:val="22"/>
              </w:rPr>
              <w:softHyphen/>
              <w:t xml:space="preserve">сти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(на примере «Пас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то</w:t>
            </w:r>
            <w:r>
              <w:rPr>
                <w:color w:val="000000"/>
                <w:sz w:val="22"/>
                <w:szCs w:val="22"/>
              </w:rPr>
              <w:t xml:space="preserve">раль» А.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Шнитке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>, «Пасто</w:t>
            </w:r>
            <w:r>
              <w:rPr>
                <w:color w:val="000000"/>
                <w:sz w:val="22"/>
                <w:szCs w:val="22"/>
              </w:rPr>
              <w:softHyphen/>
              <w:t xml:space="preserve">раль» </w:t>
            </w:r>
            <w:r w:rsidRPr="00603F4B">
              <w:rPr>
                <w:color w:val="000000"/>
                <w:sz w:val="22"/>
                <w:szCs w:val="22"/>
              </w:rPr>
              <w:t xml:space="preserve">Г. Свиридова, «Песенка о </w:t>
            </w:r>
            <w:proofErr w:type="spellStart"/>
            <w:proofErr w:type="gramStart"/>
            <w:r w:rsidRPr="00603F4B">
              <w:rPr>
                <w:color w:val="000000"/>
                <w:sz w:val="22"/>
                <w:szCs w:val="22"/>
              </w:rPr>
              <w:t>сол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03F4B">
              <w:rPr>
                <w:color w:val="000000"/>
                <w:sz w:val="22"/>
                <w:szCs w:val="22"/>
              </w:rPr>
              <w:t>нышке</w:t>
            </w:r>
            <w:proofErr w:type="spellEnd"/>
            <w:proofErr w:type="gramEnd"/>
            <w:r w:rsidRPr="00603F4B">
              <w:rPr>
                <w:color w:val="000000"/>
                <w:sz w:val="22"/>
                <w:szCs w:val="22"/>
              </w:rPr>
              <w:t>, радуге и радости» И. Кадом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цева).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выполнять учебные дей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ствия в каче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стве слушателя и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полни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теля.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осуществ</w:t>
            </w:r>
            <w:r w:rsidRPr="00603F4B">
              <w:rPr>
                <w:color w:val="000000"/>
                <w:sz w:val="22"/>
                <w:szCs w:val="22"/>
              </w:rPr>
              <w:softHyphen/>
              <w:t>лять поиск необ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ходимой ин</w:t>
            </w:r>
            <w:r w:rsidRPr="00603F4B">
              <w:rPr>
                <w:color w:val="000000"/>
                <w:sz w:val="22"/>
                <w:szCs w:val="22"/>
              </w:rPr>
              <w:softHyphen/>
              <w:t>формации.</w:t>
            </w:r>
            <w:proofErr w:type="gramEnd"/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ставить вопросы; 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ращаться за по</w:t>
            </w:r>
            <w:r w:rsidRPr="00603F4B">
              <w:rPr>
                <w:color w:val="000000"/>
                <w:sz w:val="22"/>
                <w:szCs w:val="22"/>
              </w:rPr>
              <w:softHyphen/>
              <w:t>мощью, слушать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бесед</w:t>
            </w:r>
            <w:r w:rsidRPr="00603F4B">
              <w:rPr>
                <w:color w:val="000000"/>
                <w:sz w:val="22"/>
                <w:szCs w:val="22"/>
              </w:rPr>
              <w:softHyphen/>
              <w:t>ника, воспринимать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ное произ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ведение и мне</w:t>
            </w:r>
            <w:r w:rsidRPr="00603F4B">
              <w:rPr>
                <w:color w:val="000000"/>
                <w:sz w:val="22"/>
                <w:szCs w:val="22"/>
              </w:rPr>
              <w:softHyphen/>
              <w:t>ние других людей о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зыке.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Развитие эмоцио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вос</w:t>
            </w:r>
            <w:r w:rsidRPr="00603F4B">
              <w:rPr>
                <w:color w:val="000000"/>
                <w:sz w:val="22"/>
                <w:szCs w:val="22"/>
              </w:rPr>
              <w:softHyphen/>
              <w:t>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ятия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изведений искус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ства, опреде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ление основ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настрое</w:t>
            </w:r>
            <w:r w:rsidRPr="00603F4B">
              <w:rPr>
                <w:color w:val="000000"/>
                <w:sz w:val="22"/>
                <w:szCs w:val="22"/>
              </w:rPr>
              <w:softHyphen/>
              <w:t>ния и ха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рактера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произведения.</w:t>
            </w:r>
          </w:p>
        </w:tc>
      </w:tr>
      <w:tr w:rsidR="00733DF2" w:rsidRPr="00603F4B" w:rsidTr="006A4E49">
        <w:trPr>
          <w:trHeight w:val="2990"/>
        </w:trPr>
        <w:tc>
          <w:tcPr>
            <w:tcW w:w="458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03F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1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Музыка утра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Как музыка расскажет нам о жизни природы, ка</w:t>
            </w:r>
            <w:r w:rsidRPr="00603F4B">
              <w:rPr>
                <w:color w:val="000000"/>
                <w:sz w:val="22"/>
                <w:szCs w:val="22"/>
              </w:rPr>
              <w:softHyphen/>
              <w:t>кие чув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ства передает му</w:t>
            </w:r>
            <w:r w:rsidRPr="00603F4B">
              <w:rPr>
                <w:color w:val="000000"/>
                <w:sz w:val="22"/>
                <w:szCs w:val="22"/>
              </w:rPr>
              <w:softHyphen/>
              <w:t>зыка в пье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сах?</w:t>
            </w:r>
          </w:p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bCs/>
                <w:color w:val="000000"/>
                <w:sz w:val="22"/>
                <w:szCs w:val="22"/>
              </w:rPr>
              <w:t>Цели:</w:t>
            </w:r>
            <w:r w:rsidRPr="00603F4B">
              <w:rPr>
                <w:color w:val="000000"/>
                <w:sz w:val="22"/>
                <w:szCs w:val="22"/>
              </w:rPr>
              <w:t xml:space="preserve"> выявить особен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</w:t>
            </w:r>
            <w:r w:rsidRPr="00603F4B">
              <w:rPr>
                <w:color w:val="000000"/>
                <w:sz w:val="22"/>
                <w:szCs w:val="22"/>
              </w:rPr>
              <w:softHyphen/>
              <w:t>сти характера, 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строения в каж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дой из предложен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ных пьес; дать понятие термина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i/>
                <w:iCs/>
                <w:color w:val="000000"/>
                <w:sz w:val="22"/>
                <w:szCs w:val="22"/>
              </w:rPr>
              <w:t>кон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траст.</w:t>
            </w:r>
          </w:p>
        </w:tc>
        <w:tc>
          <w:tcPr>
            <w:tcW w:w="1521" w:type="dxa"/>
            <w:gridSpan w:val="2"/>
          </w:tcPr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color w:val="000000"/>
                <w:sz w:val="22"/>
                <w:szCs w:val="22"/>
              </w:rPr>
              <w:t xml:space="preserve">Картина утра, </w:t>
            </w:r>
          </w:p>
          <w:p w:rsidR="00733DF2" w:rsidRPr="0004095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color w:val="000000"/>
                <w:sz w:val="22"/>
                <w:szCs w:val="22"/>
              </w:rPr>
              <w:t>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</w:t>
            </w:r>
            <w:r>
              <w:rPr>
                <w:color w:val="000000"/>
                <w:sz w:val="22"/>
                <w:szCs w:val="22"/>
              </w:rPr>
              <w:t xml:space="preserve">ные </w:t>
            </w:r>
            <w:r w:rsidRPr="00603F4B">
              <w:rPr>
                <w:color w:val="000000"/>
                <w:sz w:val="22"/>
                <w:szCs w:val="22"/>
              </w:rPr>
              <w:t>краски, настрое</w:t>
            </w:r>
            <w:r w:rsidRPr="00603F4B">
              <w:rPr>
                <w:color w:val="000000"/>
                <w:sz w:val="22"/>
                <w:szCs w:val="22"/>
              </w:rPr>
              <w:softHyphen/>
              <w:t>ние в музыке и живо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писи, ин</w:t>
            </w:r>
            <w:r w:rsidRPr="00603F4B">
              <w:rPr>
                <w:color w:val="000000"/>
                <w:sz w:val="22"/>
                <w:szCs w:val="22"/>
              </w:rPr>
              <w:softHyphen/>
              <w:t>тонация-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проводить ин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то</w:t>
            </w:r>
            <w:r w:rsidRPr="00603F4B">
              <w:rPr>
                <w:color w:val="000000"/>
                <w:sz w:val="22"/>
                <w:szCs w:val="22"/>
              </w:rPr>
              <w:softHyphen/>
              <w:t>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ционно-образный анализ инст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рументаль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произ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</w:t>
            </w:r>
            <w:r w:rsidRPr="00603F4B">
              <w:rPr>
                <w:color w:val="000000"/>
                <w:sz w:val="22"/>
                <w:szCs w:val="22"/>
              </w:rPr>
              <w:softHyphen/>
              <w:t>дения – чувства, харак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тер, 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строение (на 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мере му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зыки </w:t>
            </w:r>
            <w:proofErr w:type="gramStart"/>
            <w:r w:rsidRPr="00603F4B">
              <w:rPr>
                <w:color w:val="000000"/>
                <w:sz w:val="22"/>
                <w:szCs w:val="22"/>
              </w:rPr>
              <w:t>П. И.</w:t>
            </w:r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Чайков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ского «Ут</w:t>
            </w:r>
            <w:r w:rsidRPr="00603F4B">
              <w:rPr>
                <w:color w:val="000000"/>
                <w:sz w:val="22"/>
                <w:szCs w:val="22"/>
              </w:rPr>
              <w:softHyphen/>
              <w:t>ренняя мо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литва», Э. Грига «Утро», Д. Б.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Ка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балевского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«Доброе утро»).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использо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речь для регуляции своего действия.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ориенти</w:t>
            </w:r>
            <w:r w:rsidRPr="00603F4B">
              <w:rPr>
                <w:color w:val="000000"/>
                <w:sz w:val="22"/>
                <w:szCs w:val="22"/>
              </w:rPr>
              <w:softHyphen/>
              <w:t>роваться в разнообразии спо</w:t>
            </w:r>
            <w:r w:rsidRPr="00603F4B">
              <w:rPr>
                <w:color w:val="000000"/>
                <w:sz w:val="22"/>
                <w:szCs w:val="22"/>
              </w:rPr>
              <w:softHyphen/>
              <w:t>собов решения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дач. 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аргу</w:t>
            </w:r>
            <w:r w:rsidRPr="00603F4B">
              <w:rPr>
                <w:color w:val="000000"/>
                <w:sz w:val="22"/>
                <w:szCs w:val="22"/>
              </w:rPr>
              <w:softHyphen/>
              <w:t>ментиро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свою пози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цию и координиро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ее с пози</w:t>
            </w:r>
            <w:r w:rsidRPr="00603F4B">
              <w:rPr>
                <w:color w:val="000000"/>
                <w:sz w:val="22"/>
                <w:szCs w:val="22"/>
              </w:rPr>
              <w:softHyphen/>
              <w:t>циями партнеров в сотрудни</w:t>
            </w:r>
            <w:r w:rsidRPr="00603F4B">
              <w:rPr>
                <w:color w:val="000000"/>
                <w:sz w:val="22"/>
                <w:szCs w:val="22"/>
              </w:rPr>
              <w:softHyphen/>
              <w:t>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стве при выра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ботке общего решения в совместной дея</w:t>
            </w:r>
            <w:r w:rsidRPr="00603F4B">
              <w:rPr>
                <w:color w:val="000000"/>
                <w:sz w:val="22"/>
                <w:szCs w:val="22"/>
              </w:rPr>
              <w:softHyphen/>
              <w:t>тельности.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Наличие эмоцио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от</w:t>
            </w:r>
            <w:r w:rsidRPr="00603F4B">
              <w:rPr>
                <w:color w:val="000000"/>
                <w:sz w:val="22"/>
                <w:szCs w:val="22"/>
              </w:rPr>
              <w:softHyphen/>
              <w:t>ноше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 к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изведе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ниям му</w:t>
            </w:r>
            <w:r w:rsidRPr="00603F4B">
              <w:rPr>
                <w:color w:val="000000"/>
                <w:sz w:val="22"/>
                <w:szCs w:val="22"/>
              </w:rPr>
              <w:softHyphen/>
              <w:t>зыки, лите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ратуры, живо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писи.</w:t>
            </w:r>
          </w:p>
        </w:tc>
      </w:tr>
      <w:tr w:rsidR="00733DF2" w:rsidRPr="00603F4B" w:rsidTr="006A4E49">
        <w:trPr>
          <w:trHeight w:val="2834"/>
        </w:trPr>
        <w:tc>
          <w:tcPr>
            <w:tcW w:w="458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03F4B">
              <w:rPr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17" w:type="dxa"/>
          </w:tcPr>
          <w:p w:rsidR="00733DF2" w:rsidRPr="00603F4B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color w:val="000000"/>
                <w:sz w:val="22"/>
                <w:szCs w:val="22"/>
              </w:rPr>
              <w:t xml:space="preserve">Музыка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ве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чера </w:t>
            </w: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Какие слова наиболее точно выражают 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строе</w:t>
            </w:r>
            <w:r w:rsidRPr="00603F4B">
              <w:rPr>
                <w:color w:val="000000"/>
                <w:sz w:val="22"/>
                <w:szCs w:val="22"/>
              </w:rPr>
              <w:softHyphen/>
              <w:t>ние вечер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него пейзажа? Передай крас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ками на</w:t>
            </w:r>
            <w:r w:rsidRPr="00603F4B">
              <w:rPr>
                <w:color w:val="000000"/>
                <w:sz w:val="22"/>
                <w:szCs w:val="22"/>
              </w:rPr>
              <w:softHyphen/>
              <w:t>строение ве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чера.</w:t>
            </w:r>
            <w:r w:rsidRPr="00603F4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03F4B">
              <w:rPr>
                <w:color w:val="000000"/>
                <w:sz w:val="22"/>
                <w:szCs w:val="22"/>
              </w:rPr>
              <w:t>О чем рассказала тебе музыка?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познакомить с по</w:t>
            </w:r>
            <w:r w:rsidRPr="00603F4B">
              <w:rPr>
                <w:color w:val="000000"/>
                <w:sz w:val="22"/>
                <w:szCs w:val="22"/>
              </w:rPr>
              <w:softHyphen/>
              <w:t>ня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тием 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контраст,</w:t>
            </w:r>
            <w:r w:rsidRPr="00603F4B">
              <w:rPr>
                <w:color w:val="000000"/>
                <w:sz w:val="22"/>
                <w:szCs w:val="22"/>
              </w:rPr>
              <w:t xml:space="preserve"> рас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ши</w:t>
            </w:r>
            <w:r w:rsidRPr="00603F4B">
              <w:rPr>
                <w:color w:val="000000"/>
                <w:sz w:val="22"/>
                <w:szCs w:val="22"/>
              </w:rPr>
              <w:softHyphen/>
              <w:t>рять худо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жествен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 представ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ления о жанре вечернего пей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зажа в ис</w:t>
            </w:r>
            <w:r w:rsidRPr="00603F4B">
              <w:rPr>
                <w:color w:val="000000"/>
                <w:sz w:val="22"/>
                <w:szCs w:val="22"/>
              </w:rPr>
              <w:softHyphen/>
              <w:t>кусстве.</w:t>
            </w:r>
          </w:p>
        </w:tc>
        <w:tc>
          <w:tcPr>
            <w:tcW w:w="1521" w:type="dxa"/>
            <w:gridSpan w:val="2"/>
          </w:tcPr>
          <w:p w:rsidR="00733DF2" w:rsidRPr="00603F4B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color w:val="000000"/>
                <w:sz w:val="22"/>
                <w:szCs w:val="22"/>
              </w:rPr>
              <w:t>Картина ве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чера,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 краски, 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строе</w:t>
            </w:r>
            <w:r w:rsidRPr="00603F4B">
              <w:rPr>
                <w:color w:val="000000"/>
                <w:sz w:val="22"/>
                <w:szCs w:val="22"/>
              </w:rPr>
              <w:softHyphen/>
              <w:t>ние в музыке,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эзии,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живо</w:t>
            </w:r>
            <w:r w:rsidRPr="00603F4B">
              <w:rPr>
                <w:color w:val="000000"/>
                <w:sz w:val="22"/>
                <w:szCs w:val="22"/>
              </w:rPr>
              <w:softHyphen/>
              <w:t>писи.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проводить ин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то</w:t>
            </w:r>
            <w:r w:rsidRPr="00603F4B">
              <w:rPr>
                <w:color w:val="000000"/>
                <w:sz w:val="22"/>
                <w:szCs w:val="22"/>
              </w:rPr>
              <w:softHyphen/>
              <w:t>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ционно-образный анализ инст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рументаль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произ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</w:t>
            </w:r>
            <w:r w:rsidRPr="00603F4B">
              <w:rPr>
                <w:color w:val="000000"/>
                <w:sz w:val="22"/>
                <w:szCs w:val="22"/>
              </w:rPr>
              <w:softHyphen/>
              <w:t>дения (на примере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зыки</w:t>
            </w:r>
            <w:proofErr w:type="gramEnd"/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В. Гаврилина «Вечер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няя»,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С. Прокофьева «Вечер»,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 xml:space="preserve">В. Салманова «Вечер», 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proofErr w:type="gramStart"/>
            <w:r w:rsidRPr="00603F4B">
              <w:rPr>
                <w:color w:val="000000"/>
                <w:sz w:val="22"/>
                <w:szCs w:val="22"/>
              </w:rPr>
              <w:t>А. Хачатуряна «Вечер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няя сказка»); понимать, как свя</w:t>
            </w:r>
            <w:r w:rsidRPr="00603F4B">
              <w:rPr>
                <w:color w:val="000000"/>
                <w:sz w:val="22"/>
                <w:szCs w:val="22"/>
              </w:rPr>
              <w:softHyphen/>
              <w:t>заны между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бой речь разго</w:t>
            </w:r>
            <w:r w:rsidRPr="00603F4B">
              <w:rPr>
                <w:color w:val="000000"/>
                <w:sz w:val="22"/>
                <w:szCs w:val="22"/>
              </w:rPr>
              <w:softHyphen/>
              <w:t>ворная и речь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кальная.</w:t>
            </w:r>
            <w:proofErr w:type="gramEnd"/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использо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речь для регуляции своего действия.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ориенти</w:t>
            </w:r>
            <w:r w:rsidRPr="00603F4B">
              <w:rPr>
                <w:color w:val="000000"/>
                <w:sz w:val="22"/>
                <w:szCs w:val="22"/>
              </w:rPr>
              <w:softHyphen/>
              <w:t>роваться в разнообразии спо</w:t>
            </w:r>
            <w:r w:rsidRPr="00603F4B">
              <w:rPr>
                <w:color w:val="000000"/>
                <w:sz w:val="22"/>
                <w:szCs w:val="22"/>
              </w:rPr>
              <w:softHyphen/>
              <w:t>собов решения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дач. 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аргу</w:t>
            </w:r>
            <w:r w:rsidRPr="00603F4B">
              <w:rPr>
                <w:color w:val="000000"/>
                <w:sz w:val="22"/>
                <w:szCs w:val="22"/>
              </w:rPr>
              <w:softHyphen/>
              <w:t>ментиро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свою позицию и координиро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ее с пози</w:t>
            </w:r>
            <w:r w:rsidRPr="00603F4B">
              <w:rPr>
                <w:color w:val="000000"/>
                <w:sz w:val="22"/>
                <w:szCs w:val="22"/>
              </w:rPr>
              <w:softHyphen/>
              <w:t>циями партнеров в сотрудни</w:t>
            </w:r>
            <w:r w:rsidRPr="00603F4B">
              <w:rPr>
                <w:color w:val="000000"/>
                <w:sz w:val="22"/>
                <w:szCs w:val="22"/>
              </w:rPr>
              <w:softHyphen/>
              <w:t>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стве при выработке общего решения в совместной дея</w:t>
            </w:r>
            <w:r w:rsidRPr="00603F4B">
              <w:rPr>
                <w:color w:val="000000"/>
                <w:sz w:val="22"/>
                <w:szCs w:val="22"/>
              </w:rPr>
              <w:softHyphen/>
              <w:t>тельности.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Внутренняя пози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ция, эмо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цио</w:t>
            </w:r>
            <w:r w:rsidRPr="00603F4B">
              <w:rPr>
                <w:color w:val="000000"/>
                <w:sz w:val="22"/>
                <w:szCs w:val="22"/>
              </w:rPr>
              <w:softHyphen/>
              <w:t>нальная отзыв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чивость, сопе</w:t>
            </w:r>
            <w:r w:rsidRPr="00603F4B">
              <w:rPr>
                <w:color w:val="000000"/>
                <w:sz w:val="22"/>
                <w:szCs w:val="22"/>
              </w:rPr>
              <w:softHyphen/>
              <w:t>режива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ние, уваже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ние к чувст</w:t>
            </w:r>
            <w:r w:rsidRPr="00603F4B">
              <w:rPr>
                <w:color w:val="000000"/>
                <w:sz w:val="22"/>
                <w:szCs w:val="22"/>
              </w:rPr>
              <w:softHyphen/>
              <w:t>вам и настроениям дру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гого человека.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03F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1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 порт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реты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Как музыка помогла тебе оп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ределить харак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тер ге</w:t>
            </w:r>
            <w:r w:rsidRPr="00603F4B">
              <w:rPr>
                <w:color w:val="000000"/>
                <w:sz w:val="22"/>
                <w:szCs w:val="22"/>
              </w:rPr>
              <w:softHyphen/>
              <w:t>роя, его настрое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ние? Ка</w:t>
            </w:r>
            <w:r w:rsidRPr="00603F4B">
              <w:rPr>
                <w:color w:val="000000"/>
                <w:sz w:val="22"/>
                <w:szCs w:val="22"/>
              </w:rPr>
              <w:softHyphen/>
              <w:t>кие слова помо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гут разга</w:t>
            </w:r>
            <w:r w:rsidRPr="00603F4B">
              <w:rPr>
                <w:color w:val="000000"/>
                <w:sz w:val="22"/>
                <w:szCs w:val="22"/>
              </w:rPr>
              <w:softHyphen/>
              <w:t>дать тайну не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знакомца?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учить проводить инто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национно-образ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ный анализ 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ных про</w:t>
            </w:r>
            <w:r w:rsidRPr="00603F4B">
              <w:rPr>
                <w:color w:val="000000"/>
                <w:sz w:val="22"/>
                <w:szCs w:val="22"/>
              </w:rPr>
              <w:softHyphen/>
              <w:t>изведений.</w:t>
            </w:r>
          </w:p>
        </w:tc>
        <w:tc>
          <w:tcPr>
            <w:tcW w:w="1531" w:type="dxa"/>
            <w:gridSpan w:val="3"/>
          </w:tcPr>
          <w:p w:rsidR="00733DF2" w:rsidRPr="00603F4B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color w:val="000000"/>
                <w:sz w:val="22"/>
                <w:szCs w:val="22"/>
              </w:rPr>
              <w:t>Мелодия,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 xml:space="preserve"> разго</w:t>
            </w:r>
            <w:r w:rsidRPr="00603F4B">
              <w:rPr>
                <w:color w:val="000000"/>
                <w:sz w:val="22"/>
                <w:szCs w:val="22"/>
              </w:rPr>
              <w:softHyphen/>
              <w:t>вор-диа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лог, пер</w:t>
            </w:r>
            <w:r w:rsidRPr="00603F4B">
              <w:rPr>
                <w:color w:val="000000"/>
                <w:sz w:val="22"/>
                <w:szCs w:val="22"/>
              </w:rPr>
              <w:softHyphen/>
              <w:t>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нажи, портрет,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ный порт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рет.</w:t>
            </w:r>
          </w:p>
        </w:tc>
        <w:tc>
          <w:tcPr>
            <w:tcW w:w="314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проводить ин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то</w:t>
            </w:r>
            <w:r w:rsidRPr="00603F4B">
              <w:rPr>
                <w:color w:val="000000"/>
                <w:sz w:val="22"/>
                <w:szCs w:val="22"/>
              </w:rPr>
              <w:softHyphen/>
              <w:t>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ционно-образный анализ на примере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зыки С. Прокофь</w:t>
            </w:r>
            <w:r w:rsidRPr="00603F4B">
              <w:rPr>
                <w:color w:val="000000"/>
                <w:sz w:val="22"/>
                <w:szCs w:val="22"/>
              </w:rPr>
              <w:softHyphen/>
              <w:t>ева «Болтунья», «Баба</w:t>
            </w:r>
            <w:r>
              <w:t>-</w:t>
            </w:r>
            <w:r w:rsidRPr="00603F4B">
              <w:rPr>
                <w:color w:val="000000"/>
                <w:sz w:val="22"/>
                <w:szCs w:val="22"/>
              </w:rPr>
              <w:t>Яга», передавать разговор-диалог героев, настрое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ние пьес.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03F4B">
              <w:rPr>
                <w:bCs/>
                <w:color w:val="000000"/>
                <w:sz w:val="22"/>
                <w:szCs w:val="22"/>
              </w:rPr>
              <w:t xml:space="preserve">: </w:t>
            </w:r>
            <w:r w:rsidRPr="00603F4B">
              <w:rPr>
                <w:color w:val="000000"/>
                <w:sz w:val="22"/>
                <w:szCs w:val="22"/>
              </w:rPr>
              <w:t>преобразо</w:t>
            </w:r>
            <w:r w:rsidRPr="00603F4B">
              <w:rPr>
                <w:color w:val="000000"/>
                <w:sz w:val="22"/>
                <w:szCs w:val="22"/>
              </w:rPr>
              <w:softHyphen/>
              <w:t>вывать практическую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дачу в познавательную.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узнавать, назы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и определять ге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роев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кального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из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ведения.</w:t>
            </w:r>
            <w:proofErr w:type="gramEnd"/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03F4B">
              <w:rPr>
                <w:color w:val="000000"/>
                <w:sz w:val="22"/>
                <w:szCs w:val="22"/>
              </w:rPr>
              <w:t>зада</w:t>
            </w:r>
            <w:r w:rsidRPr="00603F4B">
              <w:rPr>
                <w:color w:val="000000"/>
                <w:sz w:val="22"/>
                <w:szCs w:val="22"/>
              </w:rPr>
              <w:softHyphen/>
              <w:t>вать во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просы; строить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нят</w:t>
            </w:r>
            <w:r w:rsidRPr="00603F4B">
              <w:rPr>
                <w:color w:val="000000"/>
                <w:sz w:val="22"/>
                <w:szCs w:val="22"/>
              </w:rPr>
              <w:softHyphen/>
              <w:t>ные для партнера вы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сказыва</w:t>
            </w:r>
            <w:r w:rsidRPr="00603F4B">
              <w:rPr>
                <w:color w:val="000000"/>
                <w:sz w:val="22"/>
                <w:szCs w:val="22"/>
              </w:rPr>
              <w:softHyphen/>
              <w:t>ния.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Развитие эмоцио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воспри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ятия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изведений ис</w:t>
            </w:r>
            <w:r w:rsidRPr="00603F4B">
              <w:rPr>
                <w:color w:val="000000"/>
                <w:sz w:val="22"/>
                <w:szCs w:val="22"/>
              </w:rPr>
              <w:softHyphen/>
              <w:t>кусства, интереса к 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дельным видам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кально-прак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тиче</w:t>
            </w:r>
            <w:r w:rsidRPr="00603F4B">
              <w:rPr>
                <w:color w:val="000000"/>
                <w:sz w:val="22"/>
                <w:szCs w:val="22"/>
              </w:rPr>
              <w:softHyphen/>
              <w:t>ской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spacing w:before="0" w:beforeAutospacing="0"/>
              <w:jc w:val="center"/>
            </w:pPr>
            <w:r w:rsidRPr="00603F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1317" w:type="dxa"/>
          </w:tcPr>
          <w:p w:rsidR="00733DF2" w:rsidRPr="00603F4B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color w:val="000000"/>
                <w:sz w:val="22"/>
                <w:szCs w:val="22"/>
              </w:rPr>
              <w:t xml:space="preserve">Разыграй сказку.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«Баба Яга» – русская на</w:t>
            </w:r>
            <w:r w:rsidRPr="00603F4B">
              <w:rPr>
                <w:color w:val="000000"/>
                <w:sz w:val="22"/>
                <w:szCs w:val="22"/>
              </w:rPr>
              <w:softHyphen/>
              <w:t>родная сказка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color w:val="000000"/>
                <w:sz w:val="22"/>
                <w:szCs w:val="22"/>
              </w:rPr>
              <w:t>Звучанием</w:t>
            </w:r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каких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ных инструментов можно ук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расить сказку </w:t>
            </w:r>
            <w:r w:rsidRPr="00603F4B">
              <w:rPr>
                <w:color w:val="000000"/>
                <w:sz w:val="22"/>
                <w:szCs w:val="22"/>
              </w:rPr>
              <w:br/>
              <w:t>и игру?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Цели:</w:t>
            </w:r>
            <w:r w:rsidRPr="00603F4B">
              <w:rPr>
                <w:color w:val="000000"/>
                <w:sz w:val="22"/>
                <w:szCs w:val="22"/>
              </w:rPr>
              <w:t xml:space="preserve"> познакомить с об</w:t>
            </w:r>
            <w:r w:rsidRPr="00603F4B">
              <w:rPr>
                <w:color w:val="000000"/>
                <w:sz w:val="22"/>
                <w:szCs w:val="22"/>
              </w:rPr>
              <w:softHyphen/>
              <w:t>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ами русского народ</w:t>
            </w:r>
            <w:r w:rsidRPr="00603F4B">
              <w:rPr>
                <w:color w:val="000000"/>
                <w:sz w:val="22"/>
                <w:szCs w:val="22"/>
              </w:rPr>
              <w:softHyphen/>
              <w:t>ного фольк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лора и народ</w:t>
            </w:r>
            <w:r w:rsidRPr="00603F4B">
              <w:rPr>
                <w:color w:val="000000"/>
                <w:sz w:val="22"/>
                <w:szCs w:val="22"/>
              </w:rPr>
              <w:softHyphen/>
              <w:t>ной игрой «Баба Яга»; находить харак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терные интонации ге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роев.</w:t>
            </w:r>
          </w:p>
        </w:tc>
        <w:tc>
          <w:tcPr>
            <w:tcW w:w="1531" w:type="dxa"/>
            <w:gridSpan w:val="3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Игра-дра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тиза</w:t>
            </w:r>
            <w:r w:rsidRPr="00603F4B">
              <w:rPr>
                <w:color w:val="000000"/>
                <w:sz w:val="22"/>
                <w:szCs w:val="22"/>
              </w:rPr>
              <w:softHyphen/>
              <w:t>ция. 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разы рус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ского фольк</w:t>
            </w:r>
            <w:r w:rsidRPr="00603F4B">
              <w:rPr>
                <w:color w:val="000000"/>
                <w:sz w:val="22"/>
                <w:szCs w:val="22"/>
              </w:rPr>
              <w:softHyphen/>
              <w:t>лора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47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03F4B">
              <w:rPr>
                <w:color w:val="000000"/>
                <w:sz w:val="22"/>
                <w:szCs w:val="22"/>
              </w:rPr>
              <w:t xml:space="preserve"> выразительно ис</w:t>
            </w:r>
            <w:r w:rsidRPr="00603F4B">
              <w:rPr>
                <w:color w:val="000000"/>
                <w:sz w:val="22"/>
                <w:szCs w:val="22"/>
              </w:rPr>
              <w:softHyphen/>
              <w:t>полнять колыбельную песню, песенку-драз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нилку, опреде</w:t>
            </w:r>
            <w:r w:rsidRPr="00603F4B">
              <w:rPr>
                <w:color w:val="000000"/>
                <w:sz w:val="22"/>
                <w:szCs w:val="22"/>
              </w:rPr>
              <w:softHyphen/>
              <w:t>лять инст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рументы, которыми можно украсить сказку и игру; выделять харак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терные</w:t>
            </w:r>
            <w:r w:rsidRPr="00603F4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03F4B">
              <w:rPr>
                <w:color w:val="000000"/>
                <w:sz w:val="22"/>
                <w:szCs w:val="22"/>
              </w:rPr>
              <w:t>инто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национ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 музыкальные осо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ности музыкального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нения (изобразитель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 и вы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разительные)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выбирать действия в соответствии с поставленной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дачей.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выбирать наибо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лее эффективные спо</w:t>
            </w:r>
            <w:r w:rsidRPr="00603F4B">
              <w:rPr>
                <w:color w:val="000000"/>
                <w:sz w:val="22"/>
                <w:szCs w:val="22"/>
              </w:rPr>
              <w:softHyphen/>
              <w:t>собы реше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 задач.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догова</w:t>
            </w:r>
            <w:r w:rsidRPr="00603F4B">
              <w:rPr>
                <w:color w:val="000000"/>
                <w:sz w:val="22"/>
                <w:szCs w:val="22"/>
              </w:rPr>
              <w:softHyphen/>
              <w:t>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ваться о распределении функций и ролей в совмест</w:t>
            </w:r>
            <w:r w:rsidRPr="00603F4B">
              <w:rPr>
                <w:color w:val="000000"/>
                <w:sz w:val="22"/>
                <w:szCs w:val="22"/>
              </w:rPr>
              <w:softHyphen/>
              <w:t>ной деятельности</w:t>
            </w:r>
            <w:r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Развитие мотивов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кально-учеб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ной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сти и реализа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ция творче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ского по</w:t>
            </w:r>
            <w:r w:rsidRPr="00603F4B">
              <w:rPr>
                <w:color w:val="000000"/>
                <w:sz w:val="22"/>
                <w:szCs w:val="22"/>
              </w:rPr>
              <w:softHyphen/>
              <w:t>тенциала в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цессе коллек</w:t>
            </w:r>
            <w:r w:rsidRPr="00603F4B">
              <w:rPr>
                <w:color w:val="000000"/>
                <w:sz w:val="22"/>
                <w:szCs w:val="22"/>
              </w:rPr>
              <w:softHyphen/>
              <w:t>тивного музи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03F4B" w:rsidTr="006A4E49">
        <w:trPr>
          <w:trHeight w:val="2065"/>
        </w:trPr>
        <w:tc>
          <w:tcPr>
            <w:tcW w:w="458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131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У каждого свой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кальный ин</w:t>
            </w:r>
            <w:r w:rsidRPr="00603F4B">
              <w:rPr>
                <w:color w:val="000000"/>
                <w:sz w:val="22"/>
                <w:szCs w:val="22"/>
              </w:rPr>
              <w:softHyphen/>
              <w:t>струмент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Какие инструменты ты услы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шал?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учить исполнять песню по ролям, сопро</w:t>
            </w:r>
            <w:r w:rsidRPr="00603F4B">
              <w:rPr>
                <w:color w:val="000000"/>
                <w:sz w:val="22"/>
                <w:szCs w:val="22"/>
              </w:rPr>
              <w:softHyphen/>
              <w:t>вож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дая пение игрой на импрови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зированных му</w:t>
            </w:r>
            <w:r w:rsidRPr="00603F4B">
              <w:rPr>
                <w:color w:val="000000"/>
                <w:sz w:val="22"/>
                <w:szCs w:val="22"/>
              </w:rPr>
              <w:softHyphen/>
              <w:t>зыкальных инстру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ментах</w:t>
            </w:r>
          </w:p>
        </w:tc>
        <w:tc>
          <w:tcPr>
            <w:tcW w:w="1531" w:type="dxa"/>
            <w:gridSpan w:val="3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Волынка, дудка, 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жок, фор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</w:t>
            </w:r>
            <w:r w:rsidRPr="00603F4B">
              <w:rPr>
                <w:color w:val="000000"/>
                <w:sz w:val="22"/>
                <w:szCs w:val="22"/>
              </w:rPr>
              <w:softHyphen/>
              <w:t>пиано, солист, ор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кестр</w:t>
            </w:r>
          </w:p>
        </w:tc>
        <w:tc>
          <w:tcPr>
            <w:tcW w:w="3147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03F4B">
              <w:rPr>
                <w:color w:val="000000"/>
                <w:sz w:val="22"/>
                <w:szCs w:val="22"/>
              </w:rPr>
              <w:t xml:space="preserve"> исполнять песню по ролям и играть сопро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вож</w:t>
            </w:r>
            <w:r w:rsidRPr="00603F4B">
              <w:rPr>
                <w:color w:val="000000"/>
                <w:sz w:val="22"/>
                <w:szCs w:val="22"/>
              </w:rPr>
              <w:softHyphen/>
              <w:t>дение на вооб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ражае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мых ин</w:t>
            </w:r>
            <w:r w:rsidRPr="00603F4B">
              <w:rPr>
                <w:color w:val="000000"/>
                <w:sz w:val="22"/>
                <w:szCs w:val="22"/>
              </w:rPr>
              <w:softHyphen/>
              <w:t>струмен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тах, далее на форте</w:t>
            </w:r>
            <w:r w:rsidRPr="00603F4B">
              <w:rPr>
                <w:color w:val="000000"/>
                <w:sz w:val="22"/>
                <w:szCs w:val="22"/>
              </w:rPr>
              <w:softHyphen/>
              <w:t>пиано с учителем;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нимать характер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зыки, сочетание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песен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ности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с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танцевально</w:t>
            </w:r>
            <w:r w:rsidRPr="00603F4B">
              <w:rPr>
                <w:color w:val="000000"/>
                <w:sz w:val="22"/>
                <w:szCs w:val="22"/>
              </w:rPr>
              <w:softHyphen/>
              <w:t>стью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применять установ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ленные правила.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Познавательные</w:t>
            </w:r>
            <w:proofErr w:type="gramEnd"/>
            <w:r w:rsidRPr="00603F4B">
              <w:rPr>
                <w:bCs/>
                <w:color w:val="000000"/>
                <w:sz w:val="22"/>
                <w:szCs w:val="22"/>
              </w:rPr>
              <w:t xml:space="preserve">: </w:t>
            </w:r>
            <w:r w:rsidRPr="00603F4B">
              <w:rPr>
                <w:color w:val="000000"/>
                <w:sz w:val="22"/>
                <w:szCs w:val="22"/>
              </w:rPr>
              <w:t>самостоя</w:t>
            </w:r>
            <w:r w:rsidRPr="00603F4B">
              <w:rPr>
                <w:color w:val="000000"/>
                <w:sz w:val="22"/>
                <w:szCs w:val="22"/>
              </w:rPr>
              <w:softHyphen/>
              <w:t>тельно вы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делять и форму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ли</w:t>
            </w:r>
            <w:r w:rsidRPr="00603F4B">
              <w:rPr>
                <w:color w:val="000000"/>
                <w:sz w:val="22"/>
                <w:szCs w:val="22"/>
              </w:rPr>
              <w:softHyphen/>
              <w:t>ровать позна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ную цель.</w:t>
            </w:r>
            <w:r w:rsidRPr="00603F4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разре</w:t>
            </w:r>
            <w:r w:rsidRPr="00603F4B">
              <w:rPr>
                <w:color w:val="000000"/>
                <w:sz w:val="22"/>
                <w:szCs w:val="22"/>
              </w:rPr>
              <w:softHyphen/>
              <w:t>шать кон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фликты на основе учета интересов и позиций всех участников.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Продуктивное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труд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ниче</w:t>
            </w:r>
            <w:r w:rsidRPr="00603F4B">
              <w:rPr>
                <w:color w:val="000000"/>
                <w:sz w:val="22"/>
                <w:szCs w:val="22"/>
              </w:rPr>
              <w:softHyphen/>
              <w:t>ство, 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щение, </w:t>
            </w:r>
            <w:proofErr w:type="spellStart"/>
            <w:proofErr w:type="gramStart"/>
            <w:r w:rsidRPr="00603F4B">
              <w:rPr>
                <w:color w:val="000000"/>
                <w:sz w:val="22"/>
                <w:szCs w:val="22"/>
              </w:rPr>
              <w:t>взаимо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03F4B">
              <w:rPr>
                <w:color w:val="000000"/>
                <w:sz w:val="22"/>
                <w:szCs w:val="22"/>
              </w:rPr>
              <w:t>дейст</w:t>
            </w:r>
            <w:r w:rsidRPr="00603F4B">
              <w:rPr>
                <w:color w:val="000000"/>
                <w:sz w:val="22"/>
                <w:szCs w:val="22"/>
              </w:rPr>
              <w:softHyphen/>
              <w:t>вие</w:t>
            </w:r>
            <w:proofErr w:type="spellEnd"/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со сверст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никами при ре</w:t>
            </w:r>
            <w:r w:rsidRPr="00603F4B">
              <w:rPr>
                <w:color w:val="000000"/>
                <w:sz w:val="22"/>
                <w:szCs w:val="22"/>
              </w:rPr>
              <w:softHyphen/>
              <w:t>шении 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личных творческих,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ных задач.</w:t>
            </w:r>
          </w:p>
        </w:tc>
      </w:tr>
      <w:tr w:rsidR="00733DF2" w:rsidRPr="00603F4B" w:rsidTr="006A4E49">
        <w:trPr>
          <w:trHeight w:val="2562"/>
        </w:trPr>
        <w:tc>
          <w:tcPr>
            <w:tcW w:w="458" w:type="dxa"/>
          </w:tcPr>
          <w:p w:rsidR="00733DF2" w:rsidRPr="007954F0" w:rsidRDefault="00733DF2" w:rsidP="006A4E49">
            <w:pPr>
              <w:pStyle w:val="a3"/>
              <w:spacing w:before="0" w:beforeAutospacing="0"/>
              <w:jc w:val="center"/>
            </w:pPr>
            <w:r w:rsidRPr="00603F4B"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131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Музы не мол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чали </w:t>
            </w: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 xml:space="preserve">Как ты понимаешь слова 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под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виг, патриот, герой?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вызвать чувство гордо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сти и сопережива</w:t>
            </w:r>
            <w:r w:rsidRPr="00603F4B">
              <w:rPr>
                <w:color w:val="000000"/>
                <w:sz w:val="22"/>
                <w:szCs w:val="22"/>
              </w:rPr>
              <w:softHyphen/>
              <w:t>ния за судьбу своей страны; сфор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ровать понятия 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солист, хор, ор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softHyphen/>
              <w:t>кестр.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Родина, ге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рой войны, патриот, сол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дат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ская песня, бо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га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тырь.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 xml:space="preserve">объяснять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поня-тия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солист, хор, оркестр, отече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softHyphen/>
              <w:t xml:space="preserve">ство, память, </w:t>
            </w:r>
            <w:proofErr w:type="spellStart"/>
            <w:r w:rsidRPr="00603F4B">
              <w:rPr>
                <w:i/>
                <w:iCs/>
                <w:color w:val="000000"/>
                <w:sz w:val="22"/>
                <w:szCs w:val="22"/>
              </w:rPr>
              <w:t>под-виг</w:t>
            </w:r>
            <w:proofErr w:type="spellEnd"/>
            <w:r w:rsidRPr="00603F4B">
              <w:rPr>
                <w:i/>
                <w:iCs/>
                <w:color w:val="000000"/>
                <w:sz w:val="22"/>
                <w:szCs w:val="22"/>
              </w:rPr>
              <w:t>;</w:t>
            </w:r>
            <w:r w:rsidRPr="00603F4B">
              <w:rPr>
                <w:color w:val="000000"/>
                <w:sz w:val="22"/>
                <w:szCs w:val="22"/>
              </w:rPr>
              <w:t xml:space="preserve"> выра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зительно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испол-нять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песни (на примере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зыки А. Бородина «Бога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тырская симфония», сол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датской походной песни «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Солдатушки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>, бравы 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тушки…», С.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Ники-тина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«Пе</w:t>
            </w:r>
            <w:r w:rsidRPr="00603F4B">
              <w:rPr>
                <w:color w:val="000000"/>
                <w:sz w:val="22"/>
                <w:szCs w:val="22"/>
              </w:rPr>
              <w:softHyphen/>
              <w:t>сенка о малень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ком тру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баче», А. Нови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кова «Учил Суво</w:t>
            </w:r>
            <w:r w:rsidRPr="00603F4B">
              <w:rPr>
                <w:color w:val="000000"/>
                <w:sz w:val="22"/>
                <w:szCs w:val="22"/>
              </w:rPr>
              <w:softHyphen/>
              <w:t>ров»).</w:t>
            </w:r>
            <w:proofErr w:type="gramEnd"/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03F4B">
              <w:rPr>
                <w:bCs/>
                <w:color w:val="000000"/>
                <w:sz w:val="22"/>
                <w:szCs w:val="22"/>
              </w:rPr>
              <w:t xml:space="preserve">: </w:t>
            </w:r>
            <w:r w:rsidRPr="00603F4B">
              <w:rPr>
                <w:color w:val="000000"/>
                <w:sz w:val="22"/>
                <w:szCs w:val="22"/>
              </w:rPr>
              <w:t>формулиро</w:t>
            </w:r>
            <w:r w:rsidRPr="00603F4B">
              <w:rPr>
                <w:color w:val="000000"/>
                <w:sz w:val="22"/>
                <w:szCs w:val="22"/>
              </w:rPr>
              <w:softHyphen/>
              <w:t>вать и удерживать учеб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ную задачу.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ставить и формулировать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блемы.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03F4B">
              <w:rPr>
                <w:color w:val="000000"/>
                <w:sz w:val="22"/>
                <w:szCs w:val="22"/>
              </w:rPr>
              <w:t>ставить во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просы, формулировать свои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труднения, учиты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настроение других людей, их эмоции от вос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приятия му</w:t>
            </w:r>
            <w:r w:rsidRPr="00603F4B">
              <w:rPr>
                <w:color w:val="000000"/>
                <w:sz w:val="22"/>
                <w:szCs w:val="22"/>
              </w:rPr>
              <w:softHyphen/>
              <w:t>зыки.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Этические чувства, чувство сопричаст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сти истории своей 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дины и 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рода.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мание значения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кального ис</w:t>
            </w:r>
            <w:r w:rsidRPr="00603F4B">
              <w:rPr>
                <w:color w:val="000000"/>
                <w:sz w:val="22"/>
                <w:szCs w:val="22"/>
              </w:rPr>
              <w:softHyphen/>
              <w:t>кусства в жизни человека.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  <w:jc w:val="center"/>
            </w:pPr>
            <w:r w:rsidRPr="00603F4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</w:p>
        </w:tc>
        <w:tc>
          <w:tcPr>
            <w:tcW w:w="131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Мамин праздник</w:t>
            </w:r>
          </w:p>
          <w:p w:rsidR="00733DF2" w:rsidRPr="007954F0" w:rsidRDefault="00733DF2" w:rsidP="006A4E49">
            <w:pPr>
              <w:pStyle w:val="a3"/>
              <w:spacing w:after="0" w:afterAutospacing="0"/>
            </w:pPr>
          </w:p>
        </w:tc>
        <w:tc>
          <w:tcPr>
            <w:tcW w:w="2977" w:type="dxa"/>
          </w:tcPr>
          <w:p w:rsidR="00733DF2" w:rsidRPr="00603F4B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color w:val="000000"/>
                <w:sz w:val="22"/>
                <w:szCs w:val="22"/>
              </w:rPr>
              <w:t>Прочитай выразительно сти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хотворение. Как ты дума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ешь, какой инстру</w:t>
            </w:r>
            <w:r w:rsidRPr="00603F4B">
              <w:rPr>
                <w:color w:val="000000"/>
                <w:sz w:val="22"/>
                <w:szCs w:val="22"/>
              </w:rPr>
              <w:softHyphen/>
              <w:t>мент мог бы ук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расить звучание колы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ной? Как должна зву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чать му</w:t>
            </w:r>
            <w:r w:rsidRPr="00603F4B">
              <w:rPr>
                <w:color w:val="000000"/>
                <w:sz w:val="22"/>
                <w:szCs w:val="22"/>
              </w:rPr>
              <w:softHyphen/>
              <w:t>зыка? Какими движе</w:t>
            </w:r>
            <w:r w:rsidRPr="00603F4B">
              <w:rPr>
                <w:color w:val="000000"/>
                <w:sz w:val="22"/>
                <w:szCs w:val="22"/>
              </w:rPr>
              <w:softHyphen/>
              <w:t>ниями рук можно испол</w:t>
            </w:r>
            <w:r w:rsidRPr="00603F4B">
              <w:rPr>
                <w:color w:val="000000"/>
                <w:sz w:val="22"/>
                <w:szCs w:val="22"/>
              </w:rPr>
              <w:softHyphen/>
              <w:t>нить пульс колы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бельной?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Цели:</w:t>
            </w:r>
            <w:r w:rsidRPr="00603F4B">
              <w:rPr>
                <w:color w:val="000000"/>
                <w:sz w:val="22"/>
                <w:szCs w:val="22"/>
              </w:rPr>
              <w:t xml:space="preserve"> учить анализиро</w:t>
            </w:r>
            <w:r w:rsidRPr="00603F4B">
              <w:rPr>
                <w:color w:val="000000"/>
                <w:sz w:val="22"/>
                <w:szCs w:val="22"/>
              </w:rPr>
              <w:softHyphen/>
              <w:t>вать музыкальные сочи</w:t>
            </w:r>
            <w:r w:rsidRPr="00603F4B">
              <w:rPr>
                <w:color w:val="000000"/>
                <w:sz w:val="22"/>
                <w:szCs w:val="22"/>
              </w:rPr>
              <w:softHyphen/>
              <w:t>нения,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полнять мело</w:t>
            </w:r>
            <w:r w:rsidRPr="00603F4B">
              <w:rPr>
                <w:color w:val="000000"/>
                <w:sz w:val="22"/>
                <w:szCs w:val="22"/>
              </w:rPr>
              <w:softHyphen/>
              <w:t>дию при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мощи пла</w:t>
            </w:r>
            <w:r w:rsidRPr="00603F4B">
              <w:rPr>
                <w:color w:val="000000"/>
                <w:sz w:val="22"/>
                <w:szCs w:val="22"/>
              </w:rPr>
              <w:softHyphen/>
              <w:t>сти</w:t>
            </w:r>
            <w:r w:rsidRPr="00603F4B">
              <w:rPr>
                <w:color w:val="000000"/>
                <w:sz w:val="22"/>
                <w:szCs w:val="22"/>
              </w:rPr>
              <w:softHyphen/>
              <w:t>ческого инто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ниро</w:t>
            </w:r>
            <w:r w:rsidRPr="00603F4B">
              <w:rPr>
                <w:color w:val="000000"/>
                <w:sz w:val="22"/>
                <w:szCs w:val="22"/>
              </w:rPr>
              <w:softHyphen/>
              <w:t>ва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Песенная, тан</w:t>
            </w:r>
            <w:r w:rsidRPr="00603F4B">
              <w:rPr>
                <w:color w:val="000000"/>
                <w:sz w:val="22"/>
                <w:szCs w:val="22"/>
              </w:rPr>
              <w:softHyphen/>
              <w:t>це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ная, мар</w:t>
            </w:r>
            <w:r w:rsidRPr="00603F4B">
              <w:rPr>
                <w:color w:val="000000"/>
                <w:sz w:val="22"/>
                <w:szCs w:val="22"/>
              </w:rPr>
              <w:softHyphen/>
              <w:t>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вая музыка. Бубен, ба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бан, треуголь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ник, ложки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анализировать му</w:t>
            </w:r>
            <w:r w:rsidRPr="00603F4B">
              <w:rPr>
                <w:color w:val="000000"/>
                <w:sz w:val="22"/>
                <w:szCs w:val="22"/>
              </w:rPr>
              <w:softHyphen/>
              <w:t>зыкальные сочинения, им</w:t>
            </w:r>
            <w:r w:rsidRPr="00603F4B">
              <w:rPr>
                <w:color w:val="000000"/>
                <w:sz w:val="22"/>
                <w:szCs w:val="22"/>
              </w:rPr>
              <w:softHyphen/>
              <w:t>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визировать на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</w:t>
            </w:r>
            <w:r w:rsidRPr="00603F4B">
              <w:rPr>
                <w:color w:val="000000"/>
                <w:sz w:val="22"/>
                <w:szCs w:val="22"/>
              </w:rPr>
              <w:softHyphen/>
              <w:t>ных инструмен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тах, вырази</w:t>
            </w:r>
            <w:r w:rsidRPr="00603F4B">
              <w:rPr>
                <w:color w:val="000000"/>
                <w:sz w:val="22"/>
                <w:szCs w:val="22"/>
              </w:rPr>
              <w:softHyphen/>
              <w:t>тельно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полнять песни «Спа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сибо» И. Ар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сеева, «Вот какая бабушка» Т.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Попа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тенко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>, «Праздник бабу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шек и мам» М. Слав</w:t>
            </w:r>
            <w:r w:rsidRPr="00603F4B">
              <w:rPr>
                <w:color w:val="000000"/>
                <w:sz w:val="22"/>
                <w:szCs w:val="22"/>
              </w:rPr>
              <w:softHyphen/>
              <w:t>кина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предвосхи</w:t>
            </w:r>
            <w:r w:rsidRPr="00603F4B">
              <w:rPr>
                <w:color w:val="000000"/>
                <w:sz w:val="22"/>
                <w:szCs w:val="22"/>
              </w:rPr>
              <w:softHyphen/>
              <w:t>щать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результат, осуществлять пер</w:t>
            </w:r>
            <w:r w:rsidRPr="00603F4B">
              <w:rPr>
                <w:color w:val="000000"/>
                <w:sz w:val="22"/>
                <w:szCs w:val="22"/>
              </w:rPr>
              <w:softHyphen/>
              <w:t>вона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чальный контроль своего участия в интерес</w:t>
            </w:r>
            <w:r w:rsidRPr="00603F4B">
              <w:rPr>
                <w:color w:val="000000"/>
                <w:sz w:val="22"/>
                <w:szCs w:val="22"/>
              </w:rPr>
              <w:softHyphen/>
              <w:t>ных видах музыкальной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тельности.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контроли</w:t>
            </w:r>
            <w:r w:rsidRPr="00603F4B">
              <w:rPr>
                <w:color w:val="000000"/>
                <w:sz w:val="22"/>
                <w:szCs w:val="22"/>
              </w:rPr>
              <w:softHyphen/>
              <w:t>ровать и оцени</w:t>
            </w:r>
            <w:r w:rsidRPr="00603F4B">
              <w:rPr>
                <w:color w:val="000000"/>
                <w:sz w:val="22"/>
                <w:szCs w:val="22"/>
              </w:rPr>
              <w:softHyphen/>
              <w:t>вать процесс</w:t>
            </w:r>
            <w:r w:rsidRPr="00603F4B">
              <w:rPr>
                <w:color w:val="000000"/>
                <w:sz w:val="22"/>
                <w:szCs w:val="22"/>
              </w:rPr>
              <w:br/>
              <w:t>и результат деятельности.</w:t>
            </w:r>
            <w:r w:rsidRPr="00603F4B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Комму</w:t>
            </w:r>
            <w:r>
              <w:rPr>
                <w:bCs/>
                <w:color w:val="000000"/>
                <w:sz w:val="22"/>
                <w:szCs w:val="22"/>
              </w:rPr>
              <w:softHyphen/>
            </w:r>
            <w:r w:rsidRPr="00603F4B">
              <w:rPr>
                <w:bCs/>
                <w:color w:val="000000"/>
                <w:sz w:val="22"/>
                <w:szCs w:val="22"/>
              </w:rPr>
              <w:t>ни</w:t>
            </w:r>
            <w:r>
              <w:rPr>
                <w:bCs/>
                <w:color w:val="000000"/>
                <w:sz w:val="22"/>
                <w:szCs w:val="22"/>
              </w:rPr>
              <w:softHyphen/>
            </w:r>
            <w:r w:rsidRPr="00603F4B">
              <w:rPr>
                <w:bCs/>
                <w:color w:val="000000"/>
                <w:sz w:val="22"/>
                <w:szCs w:val="22"/>
              </w:rPr>
              <w:t>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догова</w:t>
            </w:r>
            <w:r w:rsidRPr="00603F4B">
              <w:rPr>
                <w:color w:val="000000"/>
                <w:sz w:val="22"/>
                <w:szCs w:val="22"/>
              </w:rPr>
              <w:softHyphen/>
              <w:t>риваться о распре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делении функций и ролей в совмест</w:t>
            </w:r>
            <w:r w:rsidRPr="00603F4B">
              <w:rPr>
                <w:color w:val="000000"/>
                <w:sz w:val="22"/>
                <w:szCs w:val="22"/>
              </w:rPr>
              <w:softHyphen/>
              <w:t>ной деятельности</w:t>
            </w:r>
            <w:r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Этические чувства, уважи</w:t>
            </w:r>
            <w:r w:rsidRPr="00603F4B">
              <w:rPr>
                <w:color w:val="000000"/>
                <w:sz w:val="22"/>
                <w:szCs w:val="22"/>
              </w:rPr>
              <w:softHyphen/>
              <w:t>тельное 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ние к род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ным: матери, бабушке.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ложи</w:t>
            </w:r>
            <w:r w:rsidRPr="00603F4B">
              <w:rPr>
                <w:color w:val="000000"/>
                <w:sz w:val="22"/>
                <w:szCs w:val="22"/>
              </w:rPr>
              <w:softHyphen/>
              <w:t>тельное 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ношение к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кальным заня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тиям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spacing w:after="0" w:afterAutospacing="0"/>
              <w:jc w:val="center"/>
            </w:pPr>
            <w:r w:rsidRPr="00603F4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1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 инстру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менты</w:t>
            </w:r>
          </w:p>
          <w:p w:rsidR="00733DF2" w:rsidRPr="007954F0" w:rsidRDefault="00733DF2" w:rsidP="006A4E49">
            <w:pPr>
              <w:pStyle w:val="a3"/>
              <w:spacing w:after="0" w:afterAutospacing="0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Сколько голосов ты слы</w:t>
            </w:r>
            <w:r w:rsidRPr="00603F4B">
              <w:rPr>
                <w:color w:val="000000"/>
                <w:sz w:val="22"/>
                <w:szCs w:val="22"/>
              </w:rPr>
              <w:softHyphen/>
              <w:t>шишь в пьесе? Что изме</w:t>
            </w:r>
            <w:r w:rsidRPr="00603F4B">
              <w:rPr>
                <w:color w:val="000000"/>
                <w:sz w:val="22"/>
                <w:szCs w:val="22"/>
              </w:rPr>
              <w:softHyphen/>
              <w:t>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лось в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зыке? Какой инст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румент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полняет пьесу?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научить прово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дить ин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тонационно-об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разный ана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лиз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кальных про</w:t>
            </w:r>
            <w:r w:rsidRPr="00603F4B">
              <w:rPr>
                <w:color w:val="000000"/>
                <w:sz w:val="22"/>
                <w:szCs w:val="22"/>
              </w:rPr>
              <w:softHyphen/>
              <w:t>изве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дений, обобщать, формулиро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выводы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Рояль,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волынка, скрипка, кон</w:t>
            </w:r>
            <w:r w:rsidRPr="00603F4B">
              <w:rPr>
                <w:color w:val="000000"/>
                <w:sz w:val="22"/>
                <w:szCs w:val="22"/>
              </w:rPr>
              <w:softHyphen/>
              <w:t>трабас, звуко</w:t>
            </w:r>
            <w:r w:rsidRPr="00603F4B">
              <w:rPr>
                <w:color w:val="000000"/>
                <w:sz w:val="22"/>
                <w:szCs w:val="22"/>
              </w:rPr>
              <w:softHyphen/>
              <w:t>ряд, форте, пиано, графиче</w:t>
            </w:r>
            <w:r w:rsidRPr="00603F4B">
              <w:rPr>
                <w:color w:val="000000"/>
                <w:sz w:val="22"/>
                <w:szCs w:val="22"/>
              </w:rPr>
              <w:softHyphen/>
              <w:t>ский 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сунок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проводить ин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то</w:t>
            </w:r>
            <w:r w:rsidRPr="00603F4B">
              <w:rPr>
                <w:color w:val="000000"/>
                <w:sz w:val="22"/>
                <w:szCs w:val="22"/>
              </w:rPr>
              <w:softHyphen/>
              <w:t>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ционно-образный анализ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зыкальных произведе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ний, обоб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щать, формули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ровать вы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воды (на примере пьесы «Сладкая греза» </w:t>
            </w:r>
            <w:proofErr w:type="gramStart"/>
            <w:r w:rsidRPr="00603F4B">
              <w:rPr>
                <w:color w:val="000000"/>
                <w:sz w:val="22"/>
                <w:szCs w:val="22"/>
              </w:rPr>
              <w:t>П. И.</w:t>
            </w:r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Чай</w:t>
            </w:r>
            <w:r w:rsidRPr="00603F4B">
              <w:rPr>
                <w:color w:val="000000"/>
                <w:sz w:val="22"/>
                <w:szCs w:val="22"/>
              </w:rPr>
              <w:softHyphen/>
              <w:t>ков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ского, «Ме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нуэта» Л. Мо</w:t>
            </w:r>
            <w:r w:rsidRPr="00603F4B">
              <w:rPr>
                <w:color w:val="000000"/>
                <w:sz w:val="22"/>
                <w:szCs w:val="22"/>
              </w:rPr>
              <w:softHyphen/>
              <w:t>царта, «Во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лынка» И.-С. Баха)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603F4B">
              <w:rPr>
                <w:bCs/>
                <w:color w:val="000000"/>
                <w:sz w:val="22"/>
                <w:szCs w:val="22"/>
              </w:rPr>
              <w:t xml:space="preserve">: </w:t>
            </w:r>
            <w:r w:rsidRPr="00603F4B">
              <w:rPr>
                <w:color w:val="000000"/>
                <w:sz w:val="22"/>
                <w:szCs w:val="22"/>
              </w:rPr>
              <w:t>составлять план и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следовательность действий.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ставить</w:t>
            </w:r>
            <w:r w:rsidRPr="00603F4B">
              <w:rPr>
                <w:color w:val="000000"/>
                <w:sz w:val="22"/>
                <w:szCs w:val="22"/>
              </w:rPr>
              <w:br/>
              <w:t>и формулировать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блемы.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прояв</w:t>
            </w:r>
            <w:r w:rsidRPr="00603F4B">
              <w:rPr>
                <w:color w:val="000000"/>
                <w:sz w:val="22"/>
                <w:szCs w:val="22"/>
              </w:rPr>
              <w:softHyphen/>
              <w:t>лять 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тив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ность во взаимо</w:t>
            </w:r>
            <w:r w:rsidRPr="00603F4B">
              <w:rPr>
                <w:color w:val="000000"/>
                <w:sz w:val="22"/>
                <w:szCs w:val="22"/>
              </w:rPr>
              <w:softHyphen/>
              <w:t>действии, вести диа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лог, слу</w:t>
            </w:r>
            <w:r w:rsidRPr="00603F4B">
              <w:rPr>
                <w:color w:val="000000"/>
                <w:sz w:val="22"/>
                <w:szCs w:val="22"/>
              </w:rPr>
              <w:softHyphen/>
              <w:t>шать собеседника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Развитие эмоцио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воспри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ятия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изведений ис</w:t>
            </w:r>
            <w:r w:rsidRPr="00603F4B">
              <w:rPr>
                <w:color w:val="000000"/>
                <w:sz w:val="22"/>
                <w:szCs w:val="22"/>
              </w:rPr>
              <w:softHyphen/>
              <w:t>кусства. Оценка резуль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татов собст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венной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кально-ис</w:t>
            </w:r>
            <w:r w:rsidRPr="00603F4B">
              <w:rPr>
                <w:color w:val="000000"/>
                <w:sz w:val="22"/>
                <w:szCs w:val="22"/>
              </w:rPr>
              <w:softHyphen/>
              <w:t>полнитель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ской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тельности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spacing w:before="0" w:beforeAutospacing="0"/>
              <w:jc w:val="center"/>
            </w:pPr>
            <w:r w:rsidRPr="007954F0">
              <w:t>27</w:t>
            </w:r>
          </w:p>
        </w:tc>
        <w:tc>
          <w:tcPr>
            <w:tcW w:w="585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33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«Чудесная лютня»</w:t>
            </w:r>
            <w:r w:rsidRPr="007954F0">
              <w:t xml:space="preserve"> </w:t>
            </w:r>
          </w:p>
          <w:p w:rsidR="00733DF2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7954F0">
              <w:t xml:space="preserve">(по </w:t>
            </w:r>
            <w:proofErr w:type="gramEnd"/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7954F0">
              <w:t>алжир</w:t>
            </w:r>
            <w:r w:rsidRPr="007954F0">
              <w:softHyphen/>
              <w:t>ской сказке).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Какая музыка может по</w:t>
            </w:r>
            <w:r w:rsidRPr="00603F4B">
              <w:rPr>
                <w:color w:val="000000"/>
                <w:sz w:val="22"/>
                <w:szCs w:val="22"/>
              </w:rPr>
              <w:softHyphen/>
              <w:t>мочь иностранному гостю лучше узнать твою страну? Назови инстру</w:t>
            </w:r>
            <w:r w:rsidRPr="00603F4B">
              <w:rPr>
                <w:color w:val="000000"/>
                <w:sz w:val="22"/>
                <w:szCs w:val="22"/>
              </w:rPr>
              <w:softHyphen/>
              <w:t>менты, изобра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женные на картинах.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продолжить зна</w:t>
            </w:r>
            <w:r w:rsidRPr="00603F4B">
              <w:rPr>
                <w:color w:val="000000"/>
                <w:sz w:val="22"/>
                <w:szCs w:val="22"/>
              </w:rPr>
              <w:softHyphen/>
              <w:t>ком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ство с 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ными инст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румен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тами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2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Алжир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ская сказка,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кальные инст</w:t>
            </w:r>
            <w:r w:rsidRPr="00603F4B">
              <w:rPr>
                <w:color w:val="000000"/>
                <w:sz w:val="22"/>
                <w:szCs w:val="22"/>
              </w:rPr>
              <w:softHyphen/>
              <w:t>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менты: фор</w:t>
            </w:r>
            <w:r w:rsidRPr="00603F4B">
              <w:rPr>
                <w:color w:val="000000"/>
                <w:sz w:val="22"/>
                <w:szCs w:val="22"/>
              </w:rPr>
              <w:softHyphen/>
              <w:t>те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пиано, кла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</w:t>
            </w:r>
            <w:r w:rsidRPr="00603F4B">
              <w:rPr>
                <w:color w:val="000000"/>
                <w:sz w:val="22"/>
                <w:szCs w:val="22"/>
              </w:rPr>
              <w:softHyphen/>
              <w:t>син, ги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тара, лютня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66" w:type="dxa"/>
            <w:gridSpan w:val="3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понимать кон</w:t>
            </w:r>
            <w:r w:rsidRPr="00603F4B">
              <w:rPr>
                <w:color w:val="000000"/>
                <w:sz w:val="22"/>
                <w:szCs w:val="22"/>
              </w:rPr>
              <w:softHyphen/>
              <w:t>траст эмоциональных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стоя</w:t>
            </w:r>
            <w:r w:rsidRPr="00603F4B">
              <w:rPr>
                <w:color w:val="000000"/>
                <w:sz w:val="22"/>
                <w:szCs w:val="22"/>
              </w:rPr>
              <w:softHyphen/>
              <w:t>ний и контраст средств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кальной выразитель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ности, опре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делять по зву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чащему фрагменту и внеш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нему виду музыкальные инст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рументы </w:t>
            </w:r>
            <w:r w:rsidRPr="00603F4B">
              <w:rPr>
                <w:color w:val="000000"/>
                <w:sz w:val="22"/>
                <w:szCs w:val="22"/>
              </w:rPr>
              <w:br/>
              <w:t>(фортепиано, клавесин, ги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тара, </w:t>
            </w:r>
            <w:r w:rsidRPr="00603F4B">
              <w:rPr>
                <w:color w:val="000000"/>
                <w:sz w:val="22"/>
                <w:szCs w:val="22"/>
              </w:rPr>
              <w:lastRenderedPageBreak/>
              <w:t>лютня), называть их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моделиро</w:t>
            </w:r>
            <w:r w:rsidRPr="00603F4B">
              <w:rPr>
                <w:color w:val="000000"/>
                <w:sz w:val="22"/>
                <w:szCs w:val="22"/>
              </w:rPr>
              <w:softHyphen/>
              <w:t>вать, выде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лять, обобщенно фиксировать группы суще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</w:t>
            </w:r>
            <w:r w:rsidRPr="00603F4B">
              <w:rPr>
                <w:color w:val="000000"/>
                <w:sz w:val="22"/>
                <w:szCs w:val="22"/>
              </w:rPr>
              <w:softHyphen/>
              <w:t>венных признаков объ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ектов с целью решения кон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кретных задач.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Познавательные</w:t>
            </w:r>
            <w:proofErr w:type="gramEnd"/>
            <w:r w:rsidRPr="00603F4B">
              <w:rPr>
                <w:bCs/>
                <w:color w:val="000000"/>
                <w:sz w:val="22"/>
                <w:szCs w:val="22"/>
              </w:rPr>
              <w:t xml:space="preserve">: </w:t>
            </w:r>
            <w:r w:rsidRPr="00603F4B">
              <w:rPr>
                <w:color w:val="000000"/>
                <w:sz w:val="22"/>
                <w:szCs w:val="22"/>
              </w:rPr>
              <w:t>выделять и формулировать познава</w:t>
            </w:r>
            <w:r w:rsidRPr="00603F4B">
              <w:rPr>
                <w:color w:val="000000"/>
                <w:sz w:val="22"/>
                <w:szCs w:val="22"/>
              </w:rPr>
              <w:softHyphen/>
              <w:t>тельную цель.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lastRenderedPageBreak/>
              <w:t xml:space="preserve">Коммуникативные: </w:t>
            </w:r>
            <w:r w:rsidRPr="00603F4B">
              <w:rPr>
                <w:color w:val="000000"/>
                <w:sz w:val="22"/>
                <w:szCs w:val="22"/>
              </w:rPr>
              <w:t>зада</w:t>
            </w:r>
            <w:r w:rsidRPr="00603F4B">
              <w:rPr>
                <w:color w:val="000000"/>
                <w:sz w:val="22"/>
                <w:szCs w:val="22"/>
              </w:rPr>
              <w:softHyphen/>
              <w:t>вать во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просы, формулиро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свои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труднения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lastRenderedPageBreak/>
              <w:t>Развитие эмоцио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воспри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ятия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изведений ис</w:t>
            </w:r>
            <w:r w:rsidRPr="00603F4B">
              <w:rPr>
                <w:color w:val="000000"/>
                <w:sz w:val="22"/>
                <w:szCs w:val="22"/>
              </w:rPr>
              <w:softHyphen/>
              <w:t>кусства, интереса к 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дельным видам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кально-прак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тиче</w:t>
            </w:r>
            <w:r w:rsidRPr="00603F4B">
              <w:rPr>
                <w:color w:val="000000"/>
                <w:sz w:val="22"/>
                <w:szCs w:val="22"/>
              </w:rPr>
              <w:softHyphen/>
              <w:t>ской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03F4B"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585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33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Музыкаль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ные </w:t>
            </w:r>
            <w:proofErr w:type="spellStart"/>
            <w:proofErr w:type="gramStart"/>
            <w:r w:rsidRPr="00603F4B">
              <w:rPr>
                <w:color w:val="000000"/>
                <w:sz w:val="22"/>
                <w:szCs w:val="22"/>
              </w:rPr>
              <w:t>инстру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03F4B">
              <w:rPr>
                <w:color w:val="000000"/>
                <w:sz w:val="22"/>
                <w:szCs w:val="22"/>
              </w:rPr>
              <w:t>ты</w:t>
            </w:r>
            <w:proofErr w:type="spellEnd"/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. </w:t>
            </w:r>
            <w:r w:rsidRPr="00603F4B">
              <w:rPr>
                <w:color w:val="000000"/>
                <w:sz w:val="22"/>
                <w:szCs w:val="22"/>
              </w:rPr>
              <w:br/>
            </w:r>
            <w:r w:rsidRPr="007954F0">
              <w:t>Звучащие картины.</w:t>
            </w: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Сравни голоса инстру</w:t>
            </w:r>
            <w:r w:rsidRPr="00603F4B">
              <w:rPr>
                <w:color w:val="000000"/>
                <w:sz w:val="22"/>
                <w:szCs w:val="22"/>
              </w:rPr>
              <w:softHyphen/>
              <w:t>ментов (лютни и клаве</w:t>
            </w:r>
            <w:r w:rsidRPr="00603F4B">
              <w:rPr>
                <w:color w:val="000000"/>
                <w:sz w:val="22"/>
                <w:szCs w:val="22"/>
              </w:rPr>
              <w:softHyphen/>
              <w:t>сина) с голосами уже зна</w:t>
            </w:r>
            <w:r w:rsidRPr="00603F4B">
              <w:rPr>
                <w:color w:val="000000"/>
                <w:sz w:val="22"/>
                <w:szCs w:val="22"/>
              </w:rPr>
              <w:softHyphen/>
              <w:t>комых тебе инстру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ментов. </w:t>
            </w:r>
            <w:proofErr w:type="gramStart"/>
            <w:r w:rsidRPr="00603F4B">
              <w:rPr>
                <w:color w:val="000000"/>
                <w:sz w:val="22"/>
                <w:szCs w:val="22"/>
              </w:rPr>
              <w:t>Тембр</w:t>
            </w:r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какого современ</w:t>
            </w:r>
            <w:r w:rsidRPr="00603F4B">
              <w:rPr>
                <w:color w:val="000000"/>
                <w:sz w:val="22"/>
                <w:szCs w:val="22"/>
              </w:rPr>
              <w:softHyphen/>
              <w:t>ного инстру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мента напо</w:t>
            </w:r>
            <w:r w:rsidRPr="00603F4B">
              <w:rPr>
                <w:color w:val="000000"/>
                <w:sz w:val="22"/>
                <w:szCs w:val="22"/>
              </w:rPr>
              <w:softHyphen/>
              <w:t>минает тебе звуки лютни? Что изо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бразил компо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зи</w:t>
            </w:r>
            <w:r w:rsidRPr="00603F4B">
              <w:rPr>
                <w:color w:val="000000"/>
                <w:sz w:val="22"/>
                <w:szCs w:val="22"/>
              </w:rPr>
              <w:softHyphen/>
              <w:t>тор в музыке?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познакомить с тем</w:t>
            </w:r>
            <w:r w:rsidRPr="00603F4B">
              <w:rPr>
                <w:color w:val="000000"/>
                <w:sz w:val="22"/>
                <w:szCs w:val="22"/>
              </w:rPr>
              <w:softHyphen/>
              <w:t>брами, выразитель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ными воз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можностями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кальных инстру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ментов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2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Лютня, ги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тара, клаве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син, фор</w:t>
            </w:r>
            <w:r w:rsidRPr="00603F4B">
              <w:rPr>
                <w:color w:val="000000"/>
                <w:sz w:val="22"/>
                <w:szCs w:val="22"/>
              </w:rPr>
              <w:softHyphen/>
              <w:t>те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пиано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66" w:type="dxa"/>
            <w:gridSpan w:val="3"/>
          </w:tcPr>
          <w:p w:rsidR="00733DF2" w:rsidRDefault="00733DF2" w:rsidP="006A4E4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определять ста</w:t>
            </w:r>
            <w:r w:rsidRPr="00603F4B">
              <w:rPr>
                <w:color w:val="000000"/>
                <w:sz w:val="22"/>
                <w:szCs w:val="22"/>
              </w:rPr>
              <w:softHyphen/>
              <w:t>рин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ные, современные инст</w:t>
            </w:r>
            <w:r w:rsidRPr="00603F4B">
              <w:rPr>
                <w:color w:val="000000"/>
                <w:sz w:val="22"/>
                <w:szCs w:val="22"/>
              </w:rPr>
              <w:softHyphen/>
              <w:t>ру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менты, опреде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лять на слух звучание лютни и ги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тары, кла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сина и форте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пиано 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(на 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мере пьесы «Ку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кушка» К.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Да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кена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>, песни «Тонкая ря</w:t>
            </w:r>
            <w:r w:rsidRPr="00603F4B">
              <w:rPr>
                <w:color w:val="000000"/>
                <w:sz w:val="22"/>
                <w:szCs w:val="22"/>
              </w:rPr>
              <w:softHyphen/>
              <w:t>бина», вариа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ций А. Иванова-Крам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ского)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ставить но</w:t>
            </w:r>
            <w:r w:rsidRPr="00603F4B">
              <w:rPr>
                <w:color w:val="000000"/>
                <w:sz w:val="22"/>
                <w:szCs w:val="22"/>
              </w:rPr>
              <w:softHyphen/>
              <w:t>вые учеб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 задачи в со</w:t>
            </w:r>
            <w:r w:rsidRPr="00603F4B">
              <w:rPr>
                <w:color w:val="000000"/>
                <w:sz w:val="22"/>
                <w:szCs w:val="22"/>
              </w:rPr>
              <w:softHyphen/>
              <w:t>трудничестве с учите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лем.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ориенти</w:t>
            </w:r>
            <w:r w:rsidRPr="00603F4B">
              <w:rPr>
                <w:color w:val="000000"/>
                <w:sz w:val="22"/>
                <w:szCs w:val="22"/>
              </w:rPr>
              <w:softHyphen/>
              <w:t>роваться в разнообразии спо</w:t>
            </w:r>
            <w:r w:rsidRPr="00603F4B">
              <w:rPr>
                <w:color w:val="000000"/>
                <w:sz w:val="22"/>
                <w:szCs w:val="22"/>
              </w:rPr>
              <w:softHyphen/>
              <w:t>собов решения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дач.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обра</w:t>
            </w:r>
            <w:r w:rsidRPr="00603F4B">
              <w:rPr>
                <w:color w:val="000000"/>
                <w:sz w:val="22"/>
                <w:szCs w:val="22"/>
              </w:rPr>
              <w:softHyphen/>
              <w:t>щаться за помощью, форму</w:t>
            </w:r>
            <w:r w:rsidRPr="00603F4B">
              <w:rPr>
                <w:color w:val="000000"/>
                <w:sz w:val="22"/>
                <w:szCs w:val="22"/>
              </w:rPr>
              <w:softHyphen/>
              <w:t>лировать свои 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труднения; принимать уча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стие в </w:t>
            </w:r>
            <w:proofErr w:type="gramStart"/>
            <w:r w:rsidRPr="00603F4B">
              <w:rPr>
                <w:color w:val="000000"/>
                <w:sz w:val="22"/>
                <w:szCs w:val="22"/>
              </w:rPr>
              <w:t>группо</w:t>
            </w:r>
            <w:r w:rsidRPr="00603F4B">
              <w:rPr>
                <w:color w:val="000000"/>
                <w:sz w:val="22"/>
                <w:szCs w:val="22"/>
              </w:rPr>
              <w:softHyphen/>
              <w:t>вом</w:t>
            </w:r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музици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ровании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Развитие мотивов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кально-учеб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ной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сти и реализа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ция творче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ского по</w:t>
            </w:r>
            <w:r w:rsidRPr="00603F4B">
              <w:rPr>
                <w:color w:val="000000"/>
                <w:sz w:val="22"/>
                <w:szCs w:val="22"/>
              </w:rPr>
              <w:softHyphen/>
              <w:t>тенциала в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цессе коллек</w:t>
            </w:r>
            <w:r w:rsidRPr="00603F4B">
              <w:rPr>
                <w:color w:val="000000"/>
                <w:sz w:val="22"/>
                <w:szCs w:val="22"/>
              </w:rPr>
              <w:softHyphen/>
              <w:t>тивного музи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03F4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85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33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Музыка</w:t>
            </w:r>
            <w:r w:rsidRPr="00603F4B">
              <w:rPr>
                <w:color w:val="000000"/>
                <w:sz w:val="22"/>
                <w:szCs w:val="22"/>
              </w:rPr>
              <w:br/>
              <w:t>в цирке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Как стучат копыта? Изо</w:t>
            </w:r>
            <w:r w:rsidRPr="00603F4B">
              <w:rPr>
                <w:color w:val="000000"/>
                <w:sz w:val="22"/>
                <w:szCs w:val="22"/>
              </w:rPr>
              <w:softHyphen/>
              <w:t>брази цокот уда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рами ку</w:t>
            </w:r>
            <w:r w:rsidRPr="00603F4B">
              <w:rPr>
                <w:color w:val="000000"/>
                <w:sz w:val="22"/>
                <w:szCs w:val="22"/>
              </w:rPr>
              <w:softHyphen/>
              <w:t>лач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ков. Под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бери слова, которые пере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дают харак</w:t>
            </w:r>
            <w:r w:rsidRPr="00603F4B">
              <w:rPr>
                <w:color w:val="000000"/>
                <w:sz w:val="22"/>
                <w:szCs w:val="22"/>
              </w:rPr>
              <w:softHyphen/>
              <w:t>тер звучания пьес.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Цели:</w:t>
            </w:r>
            <w:r w:rsidRPr="00603F4B">
              <w:rPr>
                <w:color w:val="000000"/>
                <w:sz w:val="22"/>
                <w:szCs w:val="22"/>
              </w:rPr>
              <w:t xml:space="preserve"> помочь почувство</w:t>
            </w:r>
            <w:r w:rsidRPr="00603F4B">
              <w:rPr>
                <w:color w:val="000000"/>
                <w:sz w:val="22"/>
                <w:szCs w:val="22"/>
              </w:rPr>
              <w:softHyphen/>
              <w:t>вать атмо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сферу циркового пред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ставления; осознать роль и значение музыки в цирке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Цирковые арти</w:t>
            </w:r>
            <w:r w:rsidRPr="00603F4B">
              <w:rPr>
                <w:color w:val="000000"/>
                <w:sz w:val="22"/>
                <w:szCs w:val="22"/>
              </w:rPr>
              <w:softHyphen/>
              <w:t>сты: клоуны, ак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робаты, дрес</w:t>
            </w:r>
            <w:r w:rsidRPr="00603F4B">
              <w:rPr>
                <w:color w:val="000000"/>
                <w:sz w:val="22"/>
                <w:szCs w:val="22"/>
              </w:rPr>
              <w:softHyphen/>
              <w:t>си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ровщики, дрессиро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 звери; цирковая арена, га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лоп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03F4B">
              <w:rPr>
                <w:color w:val="000000"/>
                <w:sz w:val="22"/>
                <w:szCs w:val="22"/>
              </w:rPr>
              <w:t xml:space="preserve"> проводить ин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то</w:t>
            </w:r>
            <w:r w:rsidRPr="00603F4B">
              <w:rPr>
                <w:color w:val="000000"/>
                <w:sz w:val="22"/>
                <w:szCs w:val="22"/>
              </w:rPr>
              <w:softHyphen/>
              <w:t>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ционно-образный анализ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зыкальных сочинений, изо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бражать цокот копыт, пе</w:t>
            </w:r>
            <w:r w:rsidRPr="00603F4B">
              <w:rPr>
                <w:color w:val="000000"/>
                <w:sz w:val="22"/>
                <w:szCs w:val="22"/>
              </w:rPr>
              <w:softHyphen/>
              <w:t>реда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характер звуча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 пьес и песен (на 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мере «Вы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ходного марша», «Га</w:t>
            </w:r>
            <w:r w:rsidRPr="00603F4B">
              <w:rPr>
                <w:color w:val="000000"/>
                <w:sz w:val="22"/>
                <w:szCs w:val="22"/>
              </w:rPr>
              <w:softHyphen/>
              <w:t>лопа» и «Колы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бельной» И. Дунаевского, «Кло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уны» Д.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Кабалевского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>, «Мы ка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таемся на пони»)</w:t>
            </w:r>
            <w:r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выбирать действия в соответствии с поставленными зада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чами.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Познавательные</w:t>
            </w:r>
            <w:proofErr w:type="gramEnd"/>
            <w:r w:rsidRPr="00603F4B">
              <w:rPr>
                <w:bCs/>
                <w:color w:val="000000"/>
                <w:sz w:val="22"/>
                <w:szCs w:val="22"/>
              </w:rPr>
              <w:t xml:space="preserve">: </w:t>
            </w:r>
            <w:r w:rsidRPr="00603F4B">
              <w:rPr>
                <w:color w:val="000000"/>
                <w:sz w:val="22"/>
                <w:szCs w:val="22"/>
              </w:rPr>
              <w:t>самостоя</w:t>
            </w:r>
            <w:r w:rsidRPr="00603F4B">
              <w:rPr>
                <w:color w:val="000000"/>
                <w:sz w:val="22"/>
                <w:szCs w:val="22"/>
              </w:rPr>
              <w:softHyphen/>
              <w:t>тельно вы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делять и форму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ли</w:t>
            </w:r>
            <w:r w:rsidRPr="00603F4B">
              <w:rPr>
                <w:color w:val="000000"/>
                <w:sz w:val="22"/>
                <w:szCs w:val="22"/>
              </w:rPr>
              <w:softHyphen/>
              <w:t>ровать позна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ную цель.</w:t>
            </w:r>
            <w:r w:rsidRPr="00603F4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коор</w:t>
            </w:r>
            <w:r w:rsidRPr="00603F4B">
              <w:rPr>
                <w:color w:val="000000"/>
                <w:sz w:val="22"/>
                <w:szCs w:val="22"/>
              </w:rPr>
              <w:softHyphen/>
              <w:t>диниро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и принимать раз</w:t>
            </w:r>
            <w:r w:rsidRPr="00603F4B">
              <w:rPr>
                <w:color w:val="000000"/>
                <w:sz w:val="22"/>
                <w:szCs w:val="22"/>
              </w:rPr>
              <w:softHyphen/>
              <w:t>личные пози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ции во взаимо</w:t>
            </w:r>
            <w:r w:rsidRPr="00603F4B">
              <w:rPr>
                <w:color w:val="000000"/>
                <w:sz w:val="22"/>
                <w:szCs w:val="22"/>
              </w:rPr>
              <w:softHyphen/>
              <w:t>действии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Эмоциональное 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шение к искус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ству. Восприятие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изведе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ния, опре</w:t>
            </w:r>
            <w:r w:rsidRPr="00603F4B">
              <w:rPr>
                <w:color w:val="000000"/>
                <w:sz w:val="22"/>
                <w:szCs w:val="22"/>
              </w:rPr>
              <w:softHyphen/>
              <w:t>деление основ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настроения и характера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jc w:val="center"/>
            </w:pPr>
            <w:r w:rsidRPr="00603F4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85" w:type="dxa"/>
          </w:tcPr>
          <w:p w:rsidR="00733DF2" w:rsidRPr="007954F0" w:rsidRDefault="00733DF2" w:rsidP="006A4E49">
            <w:pPr>
              <w:pStyle w:val="a3"/>
            </w:pPr>
          </w:p>
        </w:tc>
        <w:tc>
          <w:tcPr>
            <w:tcW w:w="1333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Дом, кото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рый звучит</w:t>
            </w:r>
          </w:p>
          <w:p w:rsidR="00733DF2" w:rsidRPr="007954F0" w:rsidRDefault="00733DF2" w:rsidP="006A4E49">
            <w:pPr>
              <w:pStyle w:val="a3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В каком музыкальном спек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такле (в опере или балете) могла бы звучать эта музыка?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учить определять поня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тия 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опера, балет;</w:t>
            </w:r>
            <w:r w:rsidRPr="00603F4B">
              <w:rPr>
                <w:color w:val="000000"/>
                <w:sz w:val="22"/>
                <w:szCs w:val="22"/>
              </w:rPr>
              <w:t xml:space="preserve"> 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личать в музыке пе</w:t>
            </w:r>
            <w:r w:rsidRPr="00603F4B">
              <w:rPr>
                <w:color w:val="000000"/>
                <w:sz w:val="22"/>
                <w:szCs w:val="22"/>
              </w:rPr>
              <w:softHyphen/>
              <w:t>сенность, танцеваль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ность, маршевость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Песен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ность, танце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ность, марше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вость; опера, ба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лет,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листы,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ный театр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bCs/>
                <w:color w:val="000000"/>
                <w:sz w:val="22"/>
                <w:szCs w:val="22"/>
              </w:rPr>
              <w:t>Научатся:</w:t>
            </w:r>
            <w:r w:rsidRPr="00603F4B">
              <w:rPr>
                <w:color w:val="000000"/>
                <w:sz w:val="22"/>
                <w:szCs w:val="22"/>
              </w:rPr>
              <w:t xml:space="preserve"> определять поня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тия 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опера, балет,</w:t>
            </w:r>
            <w:r w:rsidRPr="00603F4B">
              <w:rPr>
                <w:color w:val="000000"/>
                <w:sz w:val="22"/>
                <w:szCs w:val="22"/>
              </w:rPr>
              <w:t xml:space="preserve"> разли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чать в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зыке пе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сенность, танце</w:t>
            </w:r>
            <w:r w:rsidRPr="00603F4B">
              <w:rPr>
                <w:color w:val="000000"/>
                <w:sz w:val="22"/>
                <w:szCs w:val="22"/>
              </w:rPr>
              <w:softHyphen/>
              <w:t>валь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ность, марше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вость (на при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мере музыки </w:t>
            </w:r>
            <w:proofErr w:type="gramStart"/>
            <w:r w:rsidRPr="00603F4B">
              <w:rPr>
                <w:color w:val="000000"/>
                <w:sz w:val="22"/>
                <w:szCs w:val="22"/>
              </w:rPr>
              <w:t>П. И.</w:t>
            </w:r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Чай</w:t>
            </w:r>
            <w:r w:rsidRPr="00603F4B">
              <w:rPr>
                <w:color w:val="000000"/>
                <w:sz w:val="22"/>
                <w:szCs w:val="22"/>
              </w:rPr>
              <w:softHyphen/>
              <w:t>ков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ского из ба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лета «Щелкун</w:t>
            </w:r>
            <w:r w:rsidRPr="00603F4B">
              <w:rPr>
                <w:color w:val="000000"/>
                <w:sz w:val="22"/>
                <w:szCs w:val="22"/>
              </w:rPr>
              <w:softHyphen/>
              <w:t>чик», Р. Щед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рина «Золотые рыбки» из балета «Конек-Горбу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нок», оперы М. Коваля «Волк и се</w:t>
            </w:r>
            <w:r>
              <w:rPr>
                <w:color w:val="000000"/>
                <w:sz w:val="22"/>
                <w:szCs w:val="22"/>
              </w:rPr>
              <w:softHyphen/>
              <w:t xml:space="preserve">меро козлят», </w:t>
            </w:r>
            <w:r w:rsidRPr="00603F4B">
              <w:rPr>
                <w:color w:val="000000"/>
                <w:sz w:val="22"/>
                <w:szCs w:val="22"/>
              </w:rPr>
              <w:t>М. 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Красева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«Муха-Цоко</w:t>
            </w:r>
            <w:r w:rsidRPr="00603F4B">
              <w:rPr>
                <w:color w:val="000000"/>
                <w:sz w:val="22"/>
                <w:szCs w:val="22"/>
              </w:rPr>
              <w:softHyphen/>
              <w:t>туха»)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использо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щие приемы реше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 за</w:t>
            </w:r>
            <w:r w:rsidRPr="00603F4B">
              <w:rPr>
                <w:color w:val="000000"/>
                <w:sz w:val="22"/>
                <w:szCs w:val="22"/>
              </w:rPr>
              <w:softHyphen/>
              <w:t>дач.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ставить и формулировать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блему, ори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енти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роваться в информа</w:t>
            </w:r>
            <w:r w:rsidRPr="00603F4B">
              <w:rPr>
                <w:color w:val="000000"/>
                <w:sz w:val="22"/>
                <w:szCs w:val="22"/>
              </w:rPr>
              <w:softHyphen/>
              <w:t>ционно материале учебника, осуществлять поиск нуж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ной информа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ции.</w:t>
            </w:r>
            <w:proofErr w:type="gramEnd"/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зада</w:t>
            </w:r>
            <w:r w:rsidRPr="00603F4B">
              <w:rPr>
                <w:color w:val="000000"/>
                <w:sz w:val="22"/>
                <w:szCs w:val="22"/>
              </w:rPr>
              <w:softHyphen/>
              <w:t>вать во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просы, формулиро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собствен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ное мнение и пози</w:t>
            </w:r>
            <w:r w:rsidRPr="00603F4B">
              <w:rPr>
                <w:color w:val="000000"/>
                <w:sz w:val="22"/>
                <w:szCs w:val="22"/>
              </w:rPr>
              <w:softHyphen/>
              <w:t>цию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</w:pPr>
            <w:r w:rsidRPr="00603F4B">
              <w:rPr>
                <w:color w:val="000000"/>
                <w:sz w:val="22"/>
                <w:szCs w:val="22"/>
              </w:rPr>
              <w:t>Развитие духовно-нравствен</w:t>
            </w:r>
            <w:r w:rsidRPr="00603F4B">
              <w:rPr>
                <w:color w:val="000000"/>
                <w:sz w:val="22"/>
                <w:szCs w:val="22"/>
              </w:rPr>
              <w:softHyphen/>
              <w:t>ных и этиче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ских чувств, эмо</w:t>
            </w:r>
            <w:r w:rsidRPr="00603F4B">
              <w:rPr>
                <w:color w:val="000000"/>
                <w:sz w:val="22"/>
                <w:szCs w:val="22"/>
              </w:rPr>
              <w:softHyphen/>
              <w:t>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нальной 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зывчивости,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дуктивное сотруд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ничество со сверст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ками при реше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нии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кальных и творче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ских задач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03F4B" w:rsidTr="006A4E49">
        <w:trPr>
          <w:trHeight w:val="330"/>
        </w:trPr>
        <w:tc>
          <w:tcPr>
            <w:tcW w:w="458" w:type="dxa"/>
          </w:tcPr>
          <w:p w:rsidR="00733DF2" w:rsidRPr="007954F0" w:rsidRDefault="00733DF2" w:rsidP="006A4E49">
            <w:pPr>
              <w:pStyle w:val="a3"/>
              <w:spacing w:before="0" w:beforeAutospacing="0"/>
              <w:jc w:val="center"/>
            </w:pPr>
            <w:r w:rsidRPr="00603F4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85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1333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 xml:space="preserve">Опера-сказка. </w:t>
            </w: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Что такое опера-сказка? Ка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кое настроение пере</w:t>
            </w:r>
            <w:r w:rsidRPr="00603F4B">
              <w:rPr>
                <w:color w:val="000000"/>
                <w:sz w:val="22"/>
                <w:szCs w:val="22"/>
              </w:rPr>
              <w:softHyphen/>
              <w:t>дает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зыка? </w:t>
            </w:r>
            <w:proofErr w:type="gramStart"/>
            <w:r w:rsidRPr="00603F4B">
              <w:rPr>
                <w:color w:val="000000"/>
                <w:sz w:val="22"/>
                <w:szCs w:val="22"/>
              </w:rPr>
              <w:t>Характер</w:t>
            </w:r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какого героя ты слы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шишь в этой музыке? Какие персонажи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полняют </w:t>
            </w:r>
            <w:r w:rsidRPr="00603F4B">
              <w:rPr>
                <w:color w:val="000000"/>
                <w:sz w:val="22"/>
                <w:szCs w:val="22"/>
              </w:rPr>
              <w:lastRenderedPageBreak/>
              <w:t>песен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ную, танцевальную или мар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шевую музыку?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>
              <w:rPr>
                <w:color w:val="000000"/>
                <w:sz w:val="22"/>
                <w:szCs w:val="22"/>
              </w:rPr>
              <w:t xml:space="preserve"> учить определять виды музыки.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lastRenderedPageBreak/>
              <w:t>Опера-сказка, балет,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листы,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ный театр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определять поня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тие 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опера,</w:t>
            </w:r>
            <w:r w:rsidRPr="00603F4B">
              <w:rPr>
                <w:color w:val="000000"/>
                <w:sz w:val="22"/>
                <w:szCs w:val="22"/>
              </w:rPr>
              <w:t xml:space="preserve"> вырази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тельно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03F4B">
              <w:rPr>
                <w:color w:val="000000"/>
                <w:sz w:val="22"/>
                <w:szCs w:val="22"/>
              </w:rPr>
              <w:t>ис</w:t>
            </w:r>
            <w:r w:rsidRPr="00603F4B">
              <w:rPr>
                <w:color w:val="000000"/>
                <w:sz w:val="22"/>
                <w:szCs w:val="22"/>
              </w:rPr>
              <w:softHyphen/>
              <w:t>пол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03F4B">
              <w:rPr>
                <w:color w:val="000000"/>
                <w:sz w:val="22"/>
                <w:szCs w:val="22"/>
              </w:rPr>
              <w:t>нять</w:t>
            </w:r>
            <w:proofErr w:type="spellEnd"/>
            <w:proofErr w:type="gramEnd"/>
            <w:r w:rsidRPr="00603F4B">
              <w:rPr>
                <w:color w:val="000000"/>
                <w:sz w:val="22"/>
                <w:szCs w:val="22"/>
              </w:rPr>
              <w:t xml:space="preserve"> фраг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менты из дет</w:t>
            </w:r>
            <w:r w:rsidRPr="00603F4B">
              <w:rPr>
                <w:color w:val="000000"/>
                <w:sz w:val="22"/>
                <w:szCs w:val="22"/>
              </w:rPr>
              <w:softHyphen/>
              <w:t>ских опер («Волк и семеро козлят» М. Коваля, «Муха-Цоко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туха» </w:t>
            </w:r>
            <w:r w:rsidRPr="00603F4B">
              <w:rPr>
                <w:color w:val="000000"/>
                <w:sz w:val="22"/>
                <w:szCs w:val="22"/>
              </w:rPr>
              <w:lastRenderedPageBreak/>
              <w:t xml:space="preserve">М. 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Красева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применять установ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ленные правила в планировании спо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соба 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ше</w:t>
            </w:r>
            <w:r w:rsidRPr="00603F4B">
              <w:rPr>
                <w:color w:val="000000"/>
                <w:sz w:val="22"/>
                <w:szCs w:val="22"/>
              </w:rPr>
              <w:softHyphen/>
              <w:t>ния.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ориенти</w:t>
            </w:r>
            <w:r w:rsidRPr="00603F4B">
              <w:rPr>
                <w:color w:val="000000"/>
                <w:sz w:val="22"/>
                <w:szCs w:val="22"/>
              </w:rPr>
              <w:softHyphen/>
              <w:t>роваться в разнообразии спо</w:t>
            </w:r>
            <w:r w:rsidRPr="00603F4B">
              <w:rPr>
                <w:color w:val="000000"/>
                <w:sz w:val="22"/>
                <w:szCs w:val="22"/>
              </w:rPr>
              <w:softHyphen/>
              <w:t xml:space="preserve">собов решения </w:t>
            </w:r>
            <w:r w:rsidRPr="00603F4B">
              <w:rPr>
                <w:color w:val="000000"/>
                <w:sz w:val="22"/>
                <w:szCs w:val="22"/>
              </w:rPr>
              <w:lastRenderedPageBreak/>
              <w:t>за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дач.</w:t>
            </w:r>
            <w:r w:rsidRPr="00603F4B">
              <w:rPr>
                <w:bCs/>
                <w:color w:val="000000"/>
                <w:sz w:val="22"/>
                <w:szCs w:val="22"/>
              </w:rPr>
              <w:t xml:space="preserve"> Ком</w:t>
            </w:r>
            <w:r w:rsidRPr="00603F4B">
              <w:rPr>
                <w:bCs/>
                <w:color w:val="000000"/>
                <w:sz w:val="22"/>
                <w:szCs w:val="22"/>
              </w:rPr>
              <w:softHyphen/>
              <w:t>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обра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щаться за помощью, фор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мулиро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вать свои затрудне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lastRenderedPageBreak/>
              <w:t>Развитие чувства со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пережи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</w:t>
            </w:r>
            <w:r w:rsidRPr="00603F4B">
              <w:rPr>
                <w:color w:val="000000"/>
                <w:sz w:val="22"/>
                <w:szCs w:val="22"/>
              </w:rPr>
              <w:softHyphen/>
              <w:t>ния ге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роям музыкальных про</w:t>
            </w:r>
            <w:r w:rsidRPr="00603F4B">
              <w:rPr>
                <w:color w:val="000000"/>
                <w:sz w:val="22"/>
                <w:szCs w:val="22"/>
              </w:rPr>
              <w:softHyphen/>
              <w:t>изве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дений. Уважение к чувст</w:t>
            </w:r>
            <w:r w:rsidRPr="00603F4B"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lastRenderedPageBreak/>
              <w:t>вам и настрое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ниям другого человека</w:t>
            </w:r>
            <w:proofErr w:type="gramStart"/>
            <w:r w:rsidRPr="00603F4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  <w:jc w:val="center"/>
            </w:pPr>
            <w:r w:rsidRPr="00603F4B">
              <w:rPr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131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 xml:space="preserve">«Ничего на свете лучше </w:t>
            </w:r>
            <w:proofErr w:type="gramStart"/>
            <w:r w:rsidRPr="00603F4B">
              <w:rPr>
                <w:color w:val="000000"/>
                <w:sz w:val="22"/>
                <w:szCs w:val="22"/>
              </w:rPr>
              <w:t>нету</w:t>
            </w:r>
            <w:proofErr w:type="gramEnd"/>
            <w:r w:rsidRPr="00603F4B">
              <w:rPr>
                <w:color w:val="000000"/>
                <w:sz w:val="22"/>
                <w:szCs w:val="22"/>
              </w:rPr>
              <w:t>…»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color w:val="000000"/>
                <w:sz w:val="22"/>
                <w:szCs w:val="22"/>
              </w:rPr>
              <w:t>Исполни понравив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шиеся тебе песни из этой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кальной фан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тазии. Создай свой соб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ственный рисо</w:t>
            </w:r>
            <w:r w:rsidRPr="00603F4B">
              <w:rPr>
                <w:color w:val="000000"/>
                <w:sz w:val="22"/>
                <w:szCs w:val="22"/>
              </w:rPr>
              <w:softHyphen/>
              <w:t>ван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ный мульт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фильм.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Цель:</w:t>
            </w:r>
            <w:r w:rsidRPr="00603F4B">
              <w:rPr>
                <w:color w:val="000000"/>
                <w:sz w:val="22"/>
                <w:szCs w:val="22"/>
              </w:rPr>
              <w:t xml:space="preserve"> познакомить с му</w:t>
            </w:r>
            <w:r w:rsidRPr="00603F4B">
              <w:rPr>
                <w:color w:val="000000"/>
                <w:sz w:val="22"/>
                <w:szCs w:val="22"/>
              </w:rPr>
              <w:softHyphen/>
              <w:t>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кой, написанной спе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ци</w:t>
            </w:r>
            <w:r w:rsidRPr="00603F4B">
              <w:rPr>
                <w:color w:val="000000"/>
                <w:sz w:val="22"/>
                <w:szCs w:val="22"/>
              </w:rPr>
              <w:softHyphen/>
              <w:t>ально для мульт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фильма «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Бремен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ские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музыканты», снятого по одно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именной сказке братьев Гримм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кальная фантазия, тру</w:t>
            </w:r>
            <w:r w:rsidRPr="00603F4B">
              <w:rPr>
                <w:color w:val="000000"/>
                <w:sz w:val="22"/>
                <w:szCs w:val="22"/>
              </w:rPr>
              <w:softHyphen/>
              <w:t>бадур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выразительно ис</w:t>
            </w:r>
            <w:r w:rsidRPr="00603F4B">
              <w:rPr>
                <w:color w:val="000000"/>
                <w:sz w:val="22"/>
                <w:szCs w:val="22"/>
              </w:rPr>
              <w:softHyphen/>
              <w:t>полнять песни, фраг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менты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из музыки к мульт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фильму «</w:t>
            </w:r>
            <w:proofErr w:type="spellStart"/>
            <w:r w:rsidRPr="00603F4B">
              <w:rPr>
                <w:color w:val="000000"/>
                <w:sz w:val="22"/>
                <w:szCs w:val="22"/>
              </w:rPr>
              <w:t>Бременские</w:t>
            </w:r>
            <w:proofErr w:type="spellEnd"/>
            <w:r w:rsidRPr="00603F4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03F4B">
              <w:rPr>
                <w:color w:val="000000"/>
                <w:sz w:val="22"/>
                <w:szCs w:val="22"/>
              </w:rPr>
              <w:t>музыканты» компози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тора Г. Гладкова; оп</w:t>
            </w:r>
            <w:r w:rsidRPr="00603F4B">
              <w:rPr>
                <w:color w:val="000000"/>
                <w:sz w:val="22"/>
                <w:szCs w:val="22"/>
              </w:rPr>
              <w:softHyphen/>
              <w:t>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делять значение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зыки в мультфильмах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ставить но</w:t>
            </w:r>
            <w:r w:rsidRPr="00603F4B">
              <w:rPr>
                <w:color w:val="000000"/>
                <w:sz w:val="22"/>
                <w:szCs w:val="22"/>
              </w:rPr>
              <w:softHyphen/>
              <w:t>вые учеб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ные задачи в со</w:t>
            </w:r>
            <w:r w:rsidRPr="00603F4B">
              <w:rPr>
                <w:color w:val="000000"/>
                <w:sz w:val="22"/>
                <w:szCs w:val="22"/>
              </w:rPr>
              <w:softHyphen/>
              <w:t>трудничестве с учите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лем.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03F4B">
              <w:rPr>
                <w:color w:val="000000"/>
                <w:sz w:val="22"/>
                <w:szCs w:val="22"/>
              </w:rPr>
              <w:t>формули</w:t>
            </w:r>
            <w:r w:rsidRPr="00603F4B">
              <w:rPr>
                <w:color w:val="000000"/>
                <w:sz w:val="22"/>
                <w:szCs w:val="22"/>
              </w:rPr>
              <w:softHyphen/>
              <w:t>ровать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знавательную цель, оценивать про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цесс и резуль</w:t>
            </w:r>
            <w:r w:rsidRPr="00603F4B">
              <w:rPr>
                <w:color w:val="000000"/>
                <w:sz w:val="22"/>
                <w:szCs w:val="22"/>
              </w:rPr>
              <w:softHyphen/>
              <w:t>тат деятельности.</w:t>
            </w:r>
          </w:p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Коммуникативные:</w:t>
            </w:r>
            <w:r w:rsidRPr="00603F4B">
              <w:rPr>
                <w:color w:val="000000"/>
                <w:sz w:val="22"/>
                <w:szCs w:val="22"/>
              </w:rPr>
              <w:t xml:space="preserve"> разре</w:t>
            </w:r>
            <w:r w:rsidRPr="00603F4B">
              <w:rPr>
                <w:color w:val="000000"/>
                <w:sz w:val="22"/>
                <w:szCs w:val="22"/>
              </w:rPr>
              <w:softHyphen/>
              <w:t>шать кон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фликты на основе учета интересов и позиций всех участников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  <w:spacing w:before="0" w:beforeAutospacing="0"/>
            </w:pPr>
            <w:r w:rsidRPr="00603F4B">
              <w:rPr>
                <w:color w:val="000000"/>
                <w:sz w:val="22"/>
                <w:szCs w:val="22"/>
              </w:rPr>
              <w:t>Эмоциональная от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чи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вость на яр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кое, праздничное пред</w:t>
            </w:r>
            <w:r w:rsidRPr="00603F4B">
              <w:rPr>
                <w:color w:val="000000"/>
                <w:sz w:val="22"/>
                <w:szCs w:val="22"/>
              </w:rPr>
              <w:softHyphen/>
              <w:t>став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ление. По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нимание роли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зыки в собст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венной жизни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33DF2" w:rsidRPr="00603F4B" w:rsidTr="006A4E49">
        <w:tc>
          <w:tcPr>
            <w:tcW w:w="458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  <w:jc w:val="center"/>
            </w:pPr>
            <w:r w:rsidRPr="00603F4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01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</w:p>
        </w:tc>
        <w:tc>
          <w:tcPr>
            <w:tcW w:w="131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Афиша.</w:t>
            </w:r>
          </w:p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Программа</w:t>
            </w:r>
          </w:p>
          <w:p w:rsidR="00733DF2" w:rsidRPr="007954F0" w:rsidRDefault="00733DF2" w:rsidP="006A4E49">
            <w:pPr>
              <w:pStyle w:val="a3"/>
              <w:spacing w:after="0" w:afterAutospacing="0"/>
            </w:pPr>
          </w:p>
        </w:tc>
        <w:tc>
          <w:tcPr>
            <w:tcW w:w="2977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Назовите своих люби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мых композиторов и музыку, ко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рая запом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нилась лучше всего.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>Цели:</w:t>
            </w:r>
            <w:r w:rsidRPr="00603F4B">
              <w:rPr>
                <w:color w:val="000000"/>
                <w:sz w:val="22"/>
                <w:szCs w:val="22"/>
              </w:rPr>
              <w:t xml:space="preserve"> проследить за тем, ка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кие произведения по</w:t>
            </w:r>
            <w:r w:rsidRPr="00603F4B">
              <w:rPr>
                <w:color w:val="000000"/>
                <w:sz w:val="22"/>
                <w:szCs w:val="22"/>
              </w:rPr>
              <w:softHyphen/>
              <w:t>люби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лись детям, ос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тались в их памяти; оп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ределять уровень музы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кальной культуры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Афиша, про</w:t>
            </w:r>
            <w:r w:rsidRPr="00603F4B">
              <w:rPr>
                <w:color w:val="000000"/>
                <w:sz w:val="22"/>
                <w:szCs w:val="22"/>
              </w:rPr>
              <w:softHyphen/>
              <w:t>грамма, музы</w:t>
            </w:r>
            <w:r w:rsidRPr="00603F4B">
              <w:rPr>
                <w:color w:val="000000"/>
                <w:sz w:val="22"/>
                <w:szCs w:val="22"/>
              </w:rPr>
              <w:softHyphen/>
              <w:t>каль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ный спек</w:t>
            </w:r>
            <w:r w:rsidRPr="00603F4B">
              <w:rPr>
                <w:color w:val="000000"/>
                <w:sz w:val="22"/>
                <w:szCs w:val="22"/>
              </w:rPr>
              <w:softHyphen/>
              <w:t>такль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57" w:type="dxa"/>
            <w:gridSpan w:val="2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Научатся: </w:t>
            </w:r>
            <w:r w:rsidRPr="00603F4B">
              <w:rPr>
                <w:color w:val="000000"/>
                <w:sz w:val="22"/>
                <w:szCs w:val="22"/>
              </w:rPr>
              <w:t>понимать трие</w:t>
            </w:r>
            <w:r w:rsidRPr="00603F4B">
              <w:rPr>
                <w:color w:val="000000"/>
                <w:sz w:val="22"/>
                <w:szCs w:val="22"/>
              </w:rPr>
              <w:softHyphen/>
              <w:t>дин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ство 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компози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тор – ис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пол</w:t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softHyphen/>
              <w:t>ни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603F4B">
              <w:rPr>
                <w:i/>
                <w:iCs/>
                <w:color w:val="000000"/>
                <w:sz w:val="22"/>
                <w:szCs w:val="22"/>
              </w:rPr>
              <w:t>тель – слушатель;</w:t>
            </w:r>
            <w:r w:rsidRPr="00603F4B">
              <w:rPr>
                <w:color w:val="000000"/>
                <w:sz w:val="22"/>
                <w:szCs w:val="22"/>
              </w:rPr>
              <w:t xml:space="preserve"> осозна</w:t>
            </w:r>
            <w:r w:rsidRPr="00603F4B">
              <w:rPr>
                <w:color w:val="000000"/>
                <w:sz w:val="22"/>
                <w:szCs w:val="22"/>
              </w:rPr>
              <w:softHyphen/>
              <w:t>вать, что все собы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тия в жизни чело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века нахо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дят свое отра</w:t>
            </w:r>
            <w:r w:rsidRPr="00603F4B">
              <w:rPr>
                <w:color w:val="000000"/>
                <w:sz w:val="22"/>
                <w:szCs w:val="22"/>
              </w:rPr>
              <w:softHyphen/>
              <w:t>жение в ярких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зыкальных и художе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венных образах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03F4B">
              <w:rPr>
                <w:color w:val="000000"/>
                <w:sz w:val="22"/>
                <w:szCs w:val="22"/>
              </w:rPr>
              <w:t>вносить не</w:t>
            </w:r>
            <w:r w:rsidRPr="00603F4B">
              <w:rPr>
                <w:color w:val="000000"/>
                <w:sz w:val="22"/>
                <w:szCs w:val="22"/>
              </w:rPr>
              <w:softHyphen/>
              <w:t>обходи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мые дополнения и из</w:t>
            </w:r>
            <w:r w:rsidRPr="00603F4B">
              <w:rPr>
                <w:color w:val="000000"/>
                <w:sz w:val="22"/>
                <w:szCs w:val="22"/>
              </w:rPr>
              <w:softHyphen/>
              <w:t>менения в план и способ дей</w:t>
            </w:r>
            <w:r w:rsidRPr="00603F4B">
              <w:rPr>
                <w:color w:val="000000"/>
                <w:sz w:val="22"/>
                <w:szCs w:val="22"/>
              </w:rPr>
              <w:softHyphen/>
              <w:t>ствия в случае расхож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 эталона, реального действия и результата.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proofErr w:type="gramStart"/>
            <w:r w:rsidRPr="00603F4B">
              <w:rPr>
                <w:bCs/>
                <w:color w:val="000000"/>
                <w:sz w:val="22"/>
                <w:szCs w:val="22"/>
              </w:rPr>
              <w:t>Познавательные</w:t>
            </w:r>
            <w:proofErr w:type="gramEnd"/>
            <w:r w:rsidRPr="00603F4B">
              <w:rPr>
                <w:bCs/>
                <w:color w:val="000000"/>
                <w:sz w:val="22"/>
                <w:szCs w:val="22"/>
              </w:rPr>
              <w:t xml:space="preserve">: </w:t>
            </w:r>
            <w:r w:rsidRPr="00603F4B">
              <w:rPr>
                <w:color w:val="000000"/>
                <w:sz w:val="22"/>
                <w:szCs w:val="22"/>
              </w:rPr>
              <w:t>самостоя</w:t>
            </w:r>
            <w:r w:rsidRPr="00603F4B">
              <w:rPr>
                <w:color w:val="000000"/>
                <w:sz w:val="22"/>
                <w:szCs w:val="22"/>
              </w:rPr>
              <w:softHyphen/>
              <w:t>тельно вы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делять и форму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ли</w:t>
            </w:r>
            <w:r w:rsidRPr="00603F4B">
              <w:rPr>
                <w:color w:val="000000"/>
                <w:sz w:val="22"/>
                <w:szCs w:val="22"/>
              </w:rPr>
              <w:softHyphen/>
              <w:t>ровать позна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ватель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ную цель.</w:t>
            </w:r>
          </w:p>
          <w:p w:rsidR="00733DF2" w:rsidRPr="007954F0" w:rsidRDefault="00733DF2" w:rsidP="006A4E49">
            <w:pPr>
              <w:pStyle w:val="a3"/>
              <w:spacing w:before="0" w:beforeAutospacing="0" w:after="0" w:afterAutospacing="0"/>
            </w:pPr>
            <w:r w:rsidRPr="00603F4B">
              <w:rPr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03F4B">
              <w:rPr>
                <w:color w:val="000000"/>
                <w:sz w:val="22"/>
                <w:szCs w:val="22"/>
              </w:rPr>
              <w:t>ста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вить во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 xml:space="preserve">просы, предлагать помощь </w:t>
            </w:r>
            <w:r w:rsidRPr="00603F4B">
              <w:rPr>
                <w:color w:val="000000"/>
                <w:sz w:val="22"/>
                <w:szCs w:val="22"/>
              </w:rPr>
              <w:br/>
              <w:t>и договариваться о распре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де</w:t>
            </w:r>
            <w:r w:rsidRPr="00603F4B">
              <w:rPr>
                <w:color w:val="000000"/>
                <w:sz w:val="22"/>
                <w:szCs w:val="22"/>
              </w:rPr>
              <w:softHyphen/>
              <w:t>лении функций и ролей в со</w:t>
            </w:r>
            <w:r w:rsidRPr="00603F4B">
              <w:rPr>
                <w:color w:val="000000"/>
                <w:sz w:val="22"/>
                <w:szCs w:val="22"/>
              </w:rPr>
              <w:softHyphen/>
              <w:t>вместной дея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тельности; ра</w:t>
            </w:r>
            <w:r w:rsidRPr="00603F4B">
              <w:rPr>
                <w:color w:val="000000"/>
                <w:sz w:val="22"/>
                <w:szCs w:val="22"/>
              </w:rPr>
              <w:softHyphen/>
              <w:t>бота в паре, группе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733DF2" w:rsidRPr="007954F0" w:rsidRDefault="00733DF2" w:rsidP="006A4E49">
            <w:pPr>
              <w:pStyle w:val="a3"/>
              <w:spacing w:after="0" w:afterAutospacing="0"/>
            </w:pPr>
            <w:r w:rsidRPr="00603F4B">
              <w:rPr>
                <w:color w:val="000000"/>
                <w:sz w:val="22"/>
                <w:szCs w:val="22"/>
              </w:rPr>
              <w:t>Наличие эмоцио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наль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от</w:t>
            </w:r>
            <w:r w:rsidRPr="00603F4B">
              <w:rPr>
                <w:color w:val="000000"/>
                <w:sz w:val="22"/>
                <w:szCs w:val="22"/>
              </w:rPr>
              <w:softHyphen/>
              <w:t>ноше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ния к ис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кусству, 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витие ас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социа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тивно-образ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ного мыш</w:t>
            </w:r>
            <w:r w:rsidRPr="00603F4B">
              <w:rPr>
                <w:color w:val="000000"/>
                <w:sz w:val="22"/>
                <w:szCs w:val="22"/>
              </w:rPr>
              <w:softHyphen/>
              <w:t>ления. Оценка ре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зультатов собст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венной му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зы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кально-ис</w:t>
            </w:r>
            <w:r w:rsidRPr="00603F4B">
              <w:rPr>
                <w:color w:val="000000"/>
                <w:sz w:val="22"/>
                <w:szCs w:val="22"/>
              </w:rPr>
              <w:softHyphen/>
              <w:t>полни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тельской деятельно</w:t>
            </w:r>
            <w:r>
              <w:rPr>
                <w:color w:val="000000"/>
                <w:sz w:val="22"/>
                <w:szCs w:val="22"/>
              </w:rPr>
              <w:softHyphen/>
            </w:r>
            <w:r w:rsidRPr="00603F4B">
              <w:rPr>
                <w:color w:val="000000"/>
                <w:sz w:val="22"/>
                <w:szCs w:val="22"/>
              </w:rPr>
              <w:t>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733DF2" w:rsidRDefault="00733DF2" w:rsidP="00733DF2">
      <w:pPr>
        <w:pStyle w:val="a3"/>
        <w:spacing w:before="238" w:beforeAutospacing="0" w:after="238" w:afterAutospacing="0" w:line="264" w:lineRule="auto"/>
      </w:pPr>
    </w:p>
    <w:p w:rsidR="00733DF2" w:rsidRDefault="00733DF2" w:rsidP="00733DF2">
      <w:pPr>
        <w:pStyle w:val="a3"/>
        <w:spacing w:before="238" w:beforeAutospacing="0" w:after="238" w:afterAutospacing="0" w:line="264" w:lineRule="auto"/>
      </w:pPr>
    </w:p>
    <w:p w:rsidR="00733DF2" w:rsidRDefault="00733DF2" w:rsidP="00733DF2">
      <w:pPr>
        <w:pStyle w:val="a3"/>
        <w:spacing w:before="238" w:beforeAutospacing="0" w:after="238" w:afterAutospacing="0" w:line="264" w:lineRule="auto"/>
        <w:rPr>
          <w:bCs/>
          <w:color w:val="000000"/>
          <w:sz w:val="27"/>
          <w:szCs w:val="27"/>
        </w:rPr>
      </w:pPr>
    </w:p>
    <w:p w:rsidR="000167E5" w:rsidRDefault="000167E5"/>
    <w:sectPr w:rsidR="000167E5" w:rsidSect="00733D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4212"/>
    <w:multiLevelType w:val="hybridMultilevel"/>
    <w:tmpl w:val="DD326AD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33DF2"/>
    <w:rsid w:val="000167E5"/>
    <w:rsid w:val="00367FB9"/>
    <w:rsid w:val="00733DF2"/>
    <w:rsid w:val="008E493C"/>
    <w:rsid w:val="00DF4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F2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F2"/>
    <w:pPr>
      <w:keepNext/>
      <w:autoSpaceDE w:val="0"/>
      <w:autoSpaceDN w:val="0"/>
      <w:outlineLvl w:val="0"/>
    </w:pPr>
    <w:rPr>
      <w:sz w:val="28"/>
      <w:szCs w:val="28"/>
    </w:rPr>
  </w:style>
  <w:style w:type="paragraph" w:styleId="9">
    <w:name w:val="heading 9"/>
    <w:basedOn w:val="a"/>
    <w:next w:val="a"/>
    <w:link w:val="90"/>
    <w:qFormat/>
    <w:rsid w:val="00733D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F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33DF2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rsid w:val="00733DF2"/>
    <w:pPr>
      <w:spacing w:before="100" w:beforeAutospacing="1" w:after="100" w:afterAutospacing="1"/>
    </w:pPr>
  </w:style>
  <w:style w:type="paragraph" w:styleId="a4">
    <w:name w:val="No Spacing"/>
    <w:qFormat/>
    <w:rsid w:val="00733DF2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33DF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33D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733D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3D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733D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33DF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733DF2"/>
    <w:pPr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4498</Words>
  <Characters>25641</Characters>
  <Application>Microsoft Office Word</Application>
  <DocSecurity>0</DocSecurity>
  <Lines>213</Lines>
  <Paragraphs>60</Paragraphs>
  <ScaleCrop>false</ScaleCrop>
  <Company>Lenovo</Company>
  <LinksUpToDate>false</LinksUpToDate>
  <CharactersWithSpaces>30079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2014-10-24T16:29:00Z</dcterms:created>
  <dcterms:modified xsi:type="dcterms:W3CDTF">2014-10-24T18:39:00Z</dcterms:modified>
</cp:coreProperties>
</file>