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E189" w14:textId="77777777" w:rsidR="00134E8A" w:rsidRPr="00134E8A" w:rsidRDefault="00134E8A" w:rsidP="00134E8A">
      <w:pPr>
        <w:shd w:val="clear" w:color="auto" w:fill="FFFFFF"/>
        <w:spacing w:before="0" w:beforeAutospacing="0"/>
        <w:ind w:firstLine="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Самоанализ урока иностранного языка</w:t>
      </w:r>
    </w:p>
    <w:p w14:paraId="055B1519" w14:textId="77777777" w:rsidR="00134E8A" w:rsidRPr="00134E8A" w:rsidRDefault="00134E8A" w:rsidP="00134E8A">
      <w:pPr>
        <w:shd w:val="clear" w:color="auto" w:fill="FFFFFF"/>
        <w:spacing w:before="0" w:beforeAutospacing="0"/>
        <w:ind w:firstLine="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по УМК «Английский в фокусе» 7 класса</w:t>
      </w:r>
    </w:p>
    <w:p w14:paraId="124508C5" w14:textId="3FACBA93" w:rsidR="00134E8A" w:rsidRDefault="00134E8A" w:rsidP="00134E8A">
      <w:pPr>
        <w:shd w:val="clear" w:color="auto" w:fill="FFFFFF"/>
        <w:spacing w:before="0" w:beforeAutospacing="0"/>
        <w:ind w:firstLine="510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«Ты есть то, что ты ешь»</w:t>
      </w:r>
      <w:r w:rsidRPr="00134E8A">
        <w:rPr>
          <w:rFonts w:eastAsia="Times New Roman"/>
          <w:color w:val="181818"/>
          <w:sz w:val="28"/>
          <w:szCs w:val="28"/>
          <w:lang w:eastAsia="ru-RU"/>
        </w:rPr>
        <w:br/>
        <w:t>(Здоровое питание)</w:t>
      </w:r>
    </w:p>
    <w:p w14:paraId="607E81DA" w14:textId="0E3A9303" w:rsidR="00F97030" w:rsidRPr="00134E8A" w:rsidRDefault="00F97030" w:rsidP="00134E8A">
      <w:pPr>
        <w:shd w:val="clear" w:color="auto" w:fill="FFFFFF"/>
        <w:spacing w:before="0" w:beforeAutospacing="0"/>
        <w:ind w:firstLine="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Учитель: Ко</w:t>
      </w:r>
      <w:r w:rsidR="00902A8F">
        <w:rPr>
          <w:rFonts w:eastAsia="Times New Roman"/>
          <w:color w:val="181818"/>
          <w:sz w:val="28"/>
          <w:szCs w:val="28"/>
          <w:lang w:eastAsia="ru-RU"/>
        </w:rPr>
        <w:t xml:space="preserve">рнилова Наталья Геннадьевна, МБОУ СОШ №39 </w:t>
      </w:r>
      <w:proofErr w:type="spellStart"/>
      <w:r w:rsidR="00902A8F">
        <w:rPr>
          <w:rFonts w:eastAsia="Times New Roman"/>
          <w:color w:val="181818"/>
          <w:sz w:val="28"/>
          <w:szCs w:val="28"/>
          <w:lang w:eastAsia="ru-RU"/>
        </w:rPr>
        <w:t>г.Брянска</w:t>
      </w:r>
      <w:proofErr w:type="spellEnd"/>
    </w:p>
    <w:p w14:paraId="7D6E393E" w14:textId="77777777" w:rsidR="00134E8A" w:rsidRPr="00134E8A" w:rsidRDefault="00134E8A" w:rsidP="00134E8A">
      <w:pPr>
        <w:shd w:val="clear" w:color="auto" w:fill="FFFFFF"/>
        <w:spacing w:before="0" w:beforeAutospacing="0"/>
        <w:ind w:firstLine="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 </w:t>
      </w:r>
    </w:p>
    <w:p w14:paraId="0896EAE6" w14:textId="77777777" w:rsidR="00134E8A" w:rsidRPr="00134E8A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Вашему вниманию был представлен урок английского языка в 7 классе по УМК «Англ. в фокусе» по теме «Ты есть то, что ты ешь» (здоровое питание), Это первый урок в тематическом модуле «Здоровый образ жизни».</w:t>
      </w:r>
    </w:p>
    <w:p w14:paraId="20BE3846" w14:textId="09736992" w:rsidR="00134E8A" w:rsidRPr="00134E8A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E8A">
        <w:rPr>
          <w:rFonts w:eastAsia="Times New Roman"/>
          <w:b/>
          <w:bCs/>
          <w:color w:val="181818"/>
          <w:sz w:val="28"/>
          <w:szCs w:val="28"/>
          <w:lang w:eastAsia="ru-RU"/>
        </w:rPr>
        <w:t>Тип</w:t>
      </w:r>
      <w:r w:rsidRPr="00134E8A">
        <w:rPr>
          <w:rFonts w:eastAsia="Times New Roman"/>
          <w:color w:val="181818"/>
          <w:sz w:val="28"/>
          <w:szCs w:val="28"/>
          <w:lang w:eastAsia="ru-RU"/>
        </w:rPr>
        <w:t> урока – </w:t>
      </w:r>
      <w:r>
        <w:rPr>
          <w:b/>
          <w:sz w:val="28"/>
          <w:szCs w:val="28"/>
        </w:rPr>
        <w:t>у</w:t>
      </w:r>
      <w:r w:rsidRPr="00134E8A">
        <w:rPr>
          <w:b/>
          <w:sz w:val="28"/>
          <w:szCs w:val="28"/>
        </w:rPr>
        <w:t xml:space="preserve">рок </w:t>
      </w:r>
      <w:r w:rsidR="00F97030">
        <w:rPr>
          <w:b/>
          <w:sz w:val="28"/>
          <w:szCs w:val="28"/>
        </w:rPr>
        <w:t>открытия</w:t>
      </w:r>
      <w:r w:rsidRPr="00134E8A">
        <w:rPr>
          <w:b/>
          <w:sz w:val="28"/>
          <w:szCs w:val="28"/>
        </w:rPr>
        <w:t xml:space="preserve"> новых знаний</w:t>
      </w:r>
      <w:r w:rsidRPr="00134E8A">
        <w:rPr>
          <w:rFonts w:eastAsia="Times New Roman"/>
          <w:b/>
          <w:color w:val="181818"/>
          <w:sz w:val="28"/>
          <w:szCs w:val="28"/>
          <w:lang w:eastAsia="ru-RU"/>
        </w:rPr>
        <w:t>.</w:t>
      </w:r>
    </w:p>
    <w:p w14:paraId="3C818A2E" w14:textId="4377D341" w:rsidR="00134E8A" w:rsidRPr="005C074E" w:rsidRDefault="008F2E84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F2E84">
        <w:rPr>
          <w:b/>
          <w:iCs/>
          <w:sz w:val="28"/>
          <w:szCs w:val="28"/>
        </w:rPr>
        <w:t>Урок соответствует требованиям ФГОС:</w:t>
      </w:r>
      <w:r w:rsidRPr="008F2E84">
        <w:rPr>
          <w:sz w:val="28"/>
          <w:szCs w:val="28"/>
        </w:rPr>
        <w:t xml:space="preserve"> </w:t>
      </w:r>
      <w:r w:rsidRPr="008F2E84">
        <w:rPr>
          <w:rFonts w:eastAsia="Times New Roman"/>
          <w:sz w:val="28"/>
          <w:szCs w:val="28"/>
          <w:lang w:eastAsia="ru-RU"/>
        </w:rPr>
        <w:t xml:space="preserve">Он </w:t>
      </w:r>
      <w:r w:rsidRPr="008F2E84">
        <w:rPr>
          <w:sz w:val="28"/>
          <w:szCs w:val="28"/>
        </w:rPr>
        <w:t>ориентирован на новые образовательные стандарты</w:t>
      </w:r>
      <w:r>
        <w:rPr>
          <w:sz w:val="28"/>
          <w:szCs w:val="28"/>
        </w:rPr>
        <w:t xml:space="preserve"> и </w:t>
      </w:r>
      <w:r w:rsidRPr="008F2E84">
        <w:rPr>
          <w:sz w:val="28"/>
          <w:szCs w:val="28"/>
        </w:rPr>
        <w:t>направлен</w:t>
      </w:r>
      <w:r w:rsidR="00134E8A" w:rsidRPr="008F2E84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134E8A" w:rsidRPr="00134E8A">
        <w:rPr>
          <w:rFonts w:eastAsia="Times New Roman"/>
          <w:color w:val="181818"/>
          <w:sz w:val="28"/>
          <w:szCs w:val="28"/>
          <w:lang w:eastAsia="ru-RU"/>
        </w:rPr>
        <w:t>на овладение такими аспектами языка, как лексика, грамматика, аудирование и говорение. Но благодаря введению социокультурной информации и воспитанию потребности в практическом применении иностранного языка урок приобретает и метапредметную направленность.</w:t>
      </w:r>
      <w:r w:rsidR="005C074E" w:rsidRPr="005C074E">
        <w:rPr>
          <w:sz w:val="24"/>
          <w:szCs w:val="24"/>
        </w:rPr>
        <w:t xml:space="preserve"> </w:t>
      </w:r>
      <w:r w:rsidR="005C074E" w:rsidRPr="005C074E">
        <w:rPr>
          <w:sz w:val="28"/>
          <w:szCs w:val="28"/>
        </w:rPr>
        <w:t>Содержание урока соответствует требованиям программы. Теория урока связана</w:t>
      </w:r>
      <w:r w:rsidR="005C074E">
        <w:rPr>
          <w:sz w:val="28"/>
          <w:szCs w:val="28"/>
        </w:rPr>
        <w:t xml:space="preserve"> </w:t>
      </w:r>
      <w:r w:rsidR="005C074E" w:rsidRPr="005C074E">
        <w:rPr>
          <w:sz w:val="28"/>
          <w:szCs w:val="28"/>
        </w:rPr>
        <w:t>с практикой, жизненный опыт учеников использовала с целью развития их познавательной активности и самостоятельности.</w:t>
      </w:r>
    </w:p>
    <w:p w14:paraId="509EDBC1" w14:textId="589084C8" w:rsidR="00134E8A" w:rsidRPr="00134E8A" w:rsidRDefault="00134E8A" w:rsidP="00134E8A">
      <w:pPr>
        <w:pStyle w:val="a4"/>
        <w:rPr>
          <w:rFonts w:ascii="Times New Roman" w:hAnsi="Times New Roman"/>
          <w:b/>
          <w:sz w:val="28"/>
          <w:szCs w:val="28"/>
        </w:rPr>
      </w:pPr>
      <w:r w:rsidRPr="00134E8A">
        <w:rPr>
          <w:rFonts w:ascii="Times New Roman" w:hAnsi="Times New Roman"/>
          <w:b/>
          <w:bCs/>
          <w:color w:val="181818"/>
          <w:sz w:val="28"/>
          <w:szCs w:val="28"/>
        </w:rPr>
        <w:t>Цель</w:t>
      </w:r>
      <w:r w:rsidRPr="00134E8A">
        <w:rPr>
          <w:rFonts w:ascii="Times New Roman" w:hAnsi="Times New Roman"/>
          <w:color w:val="181818"/>
          <w:sz w:val="28"/>
          <w:szCs w:val="28"/>
        </w:rPr>
        <w:t> урока - </w:t>
      </w:r>
      <w:r w:rsidRPr="00134E8A">
        <w:rPr>
          <w:rFonts w:ascii="Times New Roman" w:hAnsi="Times New Roman"/>
          <w:b/>
          <w:sz w:val="28"/>
          <w:szCs w:val="28"/>
        </w:rPr>
        <w:t>Создать условия для развития коммуникативных умений в аудировании, говорении и письме на английском языке в новой учебной ситуации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9615B2B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E8A"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  <w:r w:rsidRPr="00234775">
        <w:rPr>
          <w:rFonts w:eastAsia="Times New Roman"/>
          <w:sz w:val="28"/>
          <w:szCs w:val="28"/>
          <w:lang w:eastAsia="ru-RU"/>
        </w:rPr>
        <w:t>Помимо видов работ и форм их проведения, которые способствуют мотивации учеников на выполнение дальнейших задач, несмотря на некоторые затруднения, я старалась создать атмосферу комфорта на уроке.</w:t>
      </w:r>
    </w:p>
    <w:p w14:paraId="26F37B95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234775">
        <w:rPr>
          <w:rFonts w:eastAsia="Times New Roman"/>
          <w:sz w:val="28"/>
          <w:szCs w:val="28"/>
          <w:lang w:eastAsia="ru-RU"/>
        </w:rPr>
        <w:t>Не смотря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на то, что это первый урок по теме «Здоровый образ жизни», он предполагал активизацию уже имеющихся знаний по грамматическому и лексическому материалу.</w:t>
      </w:r>
    </w:p>
    <w:p w14:paraId="65D8B973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Цель реализовалась через следующие </w:t>
      </w:r>
      <w:r w:rsidRPr="00234775">
        <w:rPr>
          <w:rFonts w:eastAsia="Times New Roman"/>
          <w:b/>
          <w:bCs/>
          <w:sz w:val="32"/>
          <w:szCs w:val="32"/>
          <w:lang w:eastAsia="ru-RU"/>
        </w:rPr>
        <w:t>задачи.</w:t>
      </w:r>
    </w:p>
    <w:p w14:paraId="464F6511" w14:textId="77777777" w:rsidR="00134E8A" w:rsidRPr="00234775" w:rsidRDefault="00134E8A" w:rsidP="00134E8A">
      <w:pPr>
        <w:shd w:val="clear" w:color="auto" w:fill="FFFFFF"/>
        <w:spacing w:before="0" w:beforeAutospacing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i/>
          <w:iCs/>
          <w:sz w:val="28"/>
          <w:szCs w:val="28"/>
          <w:lang w:eastAsia="ru-RU"/>
        </w:rPr>
        <w:t>Образовательные</w:t>
      </w:r>
      <w:r w:rsidRPr="00234775">
        <w:rPr>
          <w:rFonts w:eastAsia="Times New Roman"/>
          <w:sz w:val="28"/>
          <w:szCs w:val="28"/>
          <w:lang w:eastAsia="ru-RU"/>
        </w:rPr>
        <w:t>: 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(предметные)</w:t>
      </w:r>
      <w:r w:rsidRPr="00234775">
        <w:rPr>
          <w:rFonts w:eastAsia="Times New Roman"/>
          <w:sz w:val="28"/>
          <w:szCs w:val="28"/>
          <w:lang w:eastAsia="ru-RU"/>
        </w:rPr>
        <w:t xml:space="preserve"> развивать </w:t>
      </w:r>
      <w:proofErr w:type="gramStart"/>
      <w:r w:rsidRPr="00234775">
        <w:rPr>
          <w:rFonts w:eastAsia="Times New Roman"/>
          <w:sz w:val="28"/>
          <w:szCs w:val="28"/>
          <w:lang w:eastAsia="ru-RU"/>
        </w:rPr>
        <w:t>лексические  навыки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по теме «Здоровое и нездоровое питание», активизировать  речемыслительную деятельность по теме.</w:t>
      </w:r>
    </w:p>
    <w:p w14:paraId="6EE5136A" w14:textId="77777777" w:rsidR="00134E8A" w:rsidRPr="00234775" w:rsidRDefault="00134E8A" w:rsidP="00134E8A">
      <w:pPr>
        <w:spacing w:before="0" w:beforeAutospacing="0"/>
        <w:rPr>
          <w:sz w:val="28"/>
          <w:szCs w:val="28"/>
        </w:rPr>
      </w:pPr>
      <w:r w:rsidRPr="00234775">
        <w:rPr>
          <w:rFonts w:eastAsia="Times New Roman"/>
          <w:i/>
          <w:iCs/>
          <w:sz w:val="28"/>
          <w:szCs w:val="28"/>
          <w:lang w:eastAsia="ru-RU"/>
        </w:rPr>
        <w:t>Воспитательные: </w:t>
      </w:r>
      <w:r w:rsidRPr="00234775">
        <w:rPr>
          <w:sz w:val="28"/>
          <w:szCs w:val="28"/>
        </w:rPr>
        <w:t>формирование ценностного отношения к здоровью и здоровому образу питания; воспитание умения группового взаимодействия и уважения к партнерам; расширение кругозора учащихся.</w:t>
      </w:r>
    </w:p>
    <w:p w14:paraId="6526CC55" w14:textId="77777777" w:rsidR="00685FA1" w:rsidRPr="00234775" w:rsidRDefault="00134E8A" w:rsidP="00685FA1">
      <w:pPr>
        <w:shd w:val="clear" w:color="auto" w:fill="FFFFFF"/>
        <w:spacing w:before="0" w:beforeAutospacing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i/>
          <w:iCs/>
          <w:sz w:val="28"/>
          <w:szCs w:val="28"/>
          <w:lang w:eastAsia="ru-RU"/>
        </w:rPr>
        <w:t>Развивающие: 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(метапредметные) </w:t>
      </w:r>
      <w:r w:rsidRPr="00234775">
        <w:rPr>
          <w:rFonts w:eastAsia="Times New Roman"/>
          <w:sz w:val="28"/>
          <w:szCs w:val="28"/>
          <w:lang w:eastAsia="ru-RU"/>
        </w:rPr>
        <w:t xml:space="preserve">учить находить запрашиваемую информацию в языковом материале, осмысливать материал в русле задания, классифицировать, сравнивать, </w:t>
      </w:r>
      <w:r w:rsidR="00685FA1" w:rsidRPr="00234775">
        <w:rPr>
          <w:rFonts w:eastAsia="Times New Roman"/>
          <w:sz w:val="28"/>
          <w:szCs w:val="28"/>
          <w:lang w:eastAsia="ru-RU"/>
        </w:rPr>
        <w:t>делать выводы</w:t>
      </w:r>
      <w:r w:rsidRPr="00234775">
        <w:rPr>
          <w:rFonts w:eastAsia="Times New Roman"/>
          <w:sz w:val="28"/>
          <w:szCs w:val="28"/>
          <w:lang w:eastAsia="ru-RU"/>
        </w:rPr>
        <w:t>.</w:t>
      </w:r>
    </w:p>
    <w:p w14:paraId="1C79B86A" w14:textId="77777777" w:rsidR="00685FA1" w:rsidRPr="00234775" w:rsidRDefault="00685FA1" w:rsidP="00685FA1">
      <w:p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234775">
        <w:rPr>
          <w:rStyle w:val="a5"/>
          <w:sz w:val="28"/>
          <w:szCs w:val="28"/>
        </w:rPr>
        <w:t>Здоровьесберегающие</w:t>
      </w:r>
      <w:r w:rsidR="00134E8A" w:rsidRPr="00234775">
        <w:rPr>
          <w:rFonts w:eastAsia="Times New Roman"/>
          <w:i/>
          <w:iCs/>
          <w:sz w:val="28"/>
          <w:szCs w:val="28"/>
          <w:lang w:eastAsia="ru-RU"/>
        </w:rPr>
        <w:t>: </w:t>
      </w:r>
      <w:r w:rsidRPr="00234775">
        <w:rPr>
          <w:sz w:val="28"/>
          <w:szCs w:val="28"/>
        </w:rPr>
        <w:t>Создание атмосферы психологического комфорта учащихся на уроке; Профилактика умственного напряжения путем смены видов деятельности.</w:t>
      </w:r>
    </w:p>
    <w:p w14:paraId="04A484B1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b/>
          <w:bCs/>
          <w:sz w:val="28"/>
          <w:szCs w:val="28"/>
          <w:lang w:eastAsia="ru-RU"/>
        </w:rPr>
        <w:t>Предметные</w:t>
      </w:r>
      <w:r w:rsidRPr="00234775">
        <w:rPr>
          <w:rFonts w:eastAsia="Times New Roman"/>
          <w:sz w:val="28"/>
          <w:szCs w:val="28"/>
          <w:lang w:eastAsia="ru-RU"/>
        </w:rPr>
        <w:t xml:space="preserve">: развитие всех видов коммуникативной </w:t>
      </w:r>
      <w:proofErr w:type="gramStart"/>
      <w:r w:rsidRPr="00234775">
        <w:rPr>
          <w:rFonts w:eastAsia="Times New Roman"/>
          <w:sz w:val="28"/>
          <w:szCs w:val="28"/>
          <w:lang w:eastAsia="ru-RU"/>
        </w:rPr>
        <w:t>компетенции:  чтения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>, письма, говорения, восприятия речи на слух (в данном случае со зрительной опорой).</w:t>
      </w:r>
    </w:p>
    <w:p w14:paraId="36832709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Помимо предметных задач, я ставила и 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метапредметные</w:t>
      </w:r>
      <w:r w:rsidRPr="00234775">
        <w:rPr>
          <w:rFonts w:eastAsia="Times New Roman"/>
          <w:sz w:val="28"/>
          <w:szCs w:val="28"/>
          <w:lang w:eastAsia="ru-RU"/>
        </w:rPr>
        <w:t> – развитие универсальных учебных действий:</w:t>
      </w:r>
    </w:p>
    <w:p w14:paraId="607D489A" w14:textId="77777777" w:rsidR="00685FA1" w:rsidRPr="00C65D08" w:rsidRDefault="00685FA1" w:rsidP="00685FA1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C65D08">
        <w:rPr>
          <w:sz w:val="28"/>
          <w:szCs w:val="28"/>
        </w:rPr>
        <w:lastRenderedPageBreak/>
        <w:t xml:space="preserve">развивать коммуникативные универсальные учебные действия (УУД) через все виды </w:t>
      </w:r>
      <w:proofErr w:type="gramStart"/>
      <w:r w:rsidRPr="00C65D08">
        <w:rPr>
          <w:sz w:val="28"/>
          <w:szCs w:val="28"/>
        </w:rPr>
        <w:t>речевой  деятельности</w:t>
      </w:r>
      <w:proofErr w:type="gramEnd"/>
      <w:r w:rsidRPr="00C65D08">
        <w:rPr>
          <w:sz w:val="28"/>
          <w:szCs w:val="28"/>
        </w:rPr>
        <w:t xml:space="preserve">; </w:t>
      </w:r>
    </w:p>
    <w:p w14:paraId="41572EF6" w14:textId="77777777" w:rsidR="00685FA1" w:rsidRPr="00C65D08" w:rsidRDefault="00685FA1" w:rsidP="00685FA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5D08">
        <w:rPr>
          <w:rFonts w:ascii="Times New Roman" w:hAnsi="Times New Roman"/>
          <w:sz w:val="28"/>
          <w:szCs w:val="28"/>
        </w:rPr>
        <w:t>развивать познавательные универсальные учебные действия (УУД), в том числе умение классифицировать усвоенную лексику;</w:t>
      </w:r>
    </w:p>
    <w:p w14:paraId="48B1663D" w14:textId="77777777" w:rsidR="00685FA1" w:rsidRPr="00C65D08" w:rsidRDefault="00685FA1" w:rsidP="00685FA1">
      <w:pPr>
        <w:numPr>
          <w:ilvl w:val="0"/>
          <w:numId w:val="3"/>
        </w:numPr>
        <w:shd w:val="clear" w:color="auto" w:fill="FFFFFF"/>
        <w:spacing w:after="100" w:afterAutospacing="1"/>
        <w:rPr>
          <w:sz w:val="28"/>
          <w:szCs w:val="28"/>
        </w:rPr>
      </w:pPr>
      <w:r w:rsidRPr="00C65D08">
        <w:rPr>
          <w:sz w:val="28"/>
          <w:szCs w:val="28"/>
        </w:rPr>
        <w:t>формулировать, высказывать и обосновывать свою точку зрения;</w:t>
      </w:r>
    </w:p>
    <w:p w14:paraId="58AC07F4" w14:textId="77777777" w:rsidR="00685FA1" w:rsidRPr="00C65D08" w:rsidRDefault="00685FA1" w:rsidP="00685FA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5D08">
        <w:rPr>
          <w:rFonts w:ascii="Times New Roman" w:hAnsi="Times New Roman"/>
          <w:sz w:val="28"/>
          <w:szCs w:val="28"/>
        </w:rPr>
        <w:t>участвовать в обсуждении прочитанного и прослушанного;</w:t>
      </w:r>
    </w:p>
    <w:p w14:paraId="5AB9F4A7" w14:textId="77777777" w:rsidR="00134E8A" w:rsidRPr="00134E8A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34E8A">
        <w:rPr>
          <w:rFonts w:eastAsia="Times New Roman"/>
          <w:color w:val="181818"/>
          <w:sz w:val="28"/>
          <w:szCs w:val="28"/>
          <w:lang w:eastAsia="ru-RU"/>
        </w:rPr>
        <w:t>И, конечно же, задачей урока я ставила развитие </w:t>
      </w:r>
      <w:r w:rsidRPr="00134E8A">
        <w:rPr>
          <w:rFonts w:eastAsia="Times New Roman"/>
          <w:b/>
          <w:bCs/>
          <w:color w:val="181818"/>
          <w:sz w:val="28"/>
          <w:szCs w:val="28"/>
          <w:lang w:eastAsia="ru-RU"/>
        </w:rPr>
        <w:t>личностных</w:t>
      </w:r>
      <w:r w:rsidRPr="00134E8A">
        <w:rPr>
          <w:rFonts w:eastAsia="Times New Roman"/>
          <w:color w:val="181818"/>
          <w:sz w:val="28"/>
          <w:szCs w:val="28"/>
          <w:lang w:eastAsia="ru-RU"/>
        </w:rPr>
        <w:t> качеств:</w:t>
      </w:r>
    </w:p>
    <w:p w14:paraId="2AEBA2C8" w14:textId="77777777" w:rsidR="00C65D08" w:rsidRPr="00C65D08" w:rsidRDefault="00C65D08" w:rsidP="00C65D08">
      <w:pPr>
        <w:pStyle w:val="a4"/>
        <w:rPr>
          <w:rFonts w:ascii="Times New Roman" w:hAnsi="Times New Roman"/>
          <w:sz w:val="28"/>
          <w:szCs w:val="28"/>
        </w:rPr>
      </w:pPr>
      <w:r w:rsidRPr="00C65D08">
        <w:rPr>
          <w:rFonts w:ascii="Times New Roman" w:hAnsi="Times New Roman"/>
          <w:sz w:val="28"/>
          <w:szCs w:val="28"/>
        </w:rPr>
        <w:t>- потребности в практическом использовании знаний английского языка  в различных жизненных ситуациях и мотивации к дальнейшему овладению иностранным языком;</w:t>
      </w:r>
    </w:p>
    <w:p w14:paraId="2CD08CA7" w14:textId="77777777" w:rsidR="00134E8A" w:rsidRPr="00234775" w:rsidRDefault="00C65D08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4775">
        <w:rPr>
          <w:sz w:val="28"/>
          <w:szCs w:val="28"/>
        </w:rPr>
        <w:t>- культуры питания как составляющей здорового образа жизни</w:t>
      </w:r>
      <w:r w:rsidR="00134E8A" w:rsidRPr="00234775">
        <w:rPr>
          <w:rFonts w:eastAsia="Times New Roman"/>
          <w:sz w:val="28"/>
          <w:szCs w:val="28"/>
          <w:lang w:eastAsia="ru-RU"/>
        </w:rPr>
        <w:t>.</w:t>
      </w:r>
    </w:p>
    <w:p w14:paraId="57B0ACC5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 </w:t>
      </w:r>
    </w:p>
    <w:p w14:paraId="2FE0F40F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Что касается 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технологий</w:t>
      </w:r>
      <w:r w:rsidRPr="00234775">
        <w:rPr>
          <w:rFonts w:eastAsia="Times New Roman"/>
          <w:sz w:val="28"/>
          <w:szCs w:val="28"/>
          <w:lang w:eastAsia="ru-RU"/>
        </w:rPr>
        <w:t>, я сталась применить:</w:t>
      </w:r>
    </w:p>
    <w:p w14:paraId="63FFABE7" w14:textId="77777777" w:rsidR="00134E8A" w:rsidRPr="00234775" w:rsidRDefault="00134E8A" w:rsidP="00134E8A">
      <w:pPr>
        <w:shd w:val="clear" w:color="auto" w:fill="FFFFFF"/>
        <w:spacing w:before="0" w:beforeAutospacing="0"/>
        <w:ind w:left="12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234775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234775">
        <w:rPr>
          <w:rFonts w:eastAsia="Times New Roman"/>
          <w:sz w:val="14"/>
          <w:szCs w:val="14"/>
          <w:lang w:eastAsia="ru-RU"/>
        </w:rPr>
        <w:t>  </w:t>
      </w:r>
      <w:r w:rsidRPr="00234775">
        <w:rPr>
          <w:rFonts w:eastAsia="Times New Roman"/>
          <w:sz w:val="28"/>
          <w:szCs w:val="28"/>
          <w:lang w:eastAsia="ru-RU"/>
        </w:rPr>
        <w:t>интерактивные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технологии;</w:t>
      </w:r>
    </w:p>
    <w:p w14:paraId="6272AF8E" w14:textId="77777777" w:rsidR="00134E8A" w:rsidRPr="00234775" w:rsidRDefault="00134E8A" w:rsidP="00134E8A">
      <w:pPr>
        <w:shd w:val="clear" w:color="auto" w:fill="FFFFFF"/>
        <w:spacing w:before="0" w:beforeAutospacing="0"/>
        <w:ind w:left="12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234775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234775">
        <w:rPr>
          <w:rFonts w:eastAsia="Times New Roman"/>
          <w:sz w:val="14"/>
          <w:szCs w:val="14"/>
          <w:lang w:eastAsia="ru-RU"/>
        </w:rPr>
        <w:t>  </w:t>
      </w:r>
      <w:r w:rsidRPr="00234775">
        <w:rPr>
          <w:rFonts w:eastAsia="Times New Roman"/>
          <w:sz w:val="28"/>
          <w:szCs w:val="28"/>
          <w:lang w:eastAsia="ru-RU"/>
        </w:rPr>
        <w:t>проблемные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технологии обучения – перед детьми практически на каждом этапе стоял проблемный вопрос или задача;</w:t>
      </w:r>
    </w:p>
    <w:p w14:paraId="64C5D757" w14:textId="77777777" w:rsidR="00134E8A" w:rsidRPr="00234775" w:rsidRDefault="00134E8A" w:rsidP="00134E8A">
      <w:pPr>
        <w:shd w:val="clear" w:color="auto" w:fill="FFFFFF"/>
        <w:spacing w:before="0" w:beforeAutospacing="0"/>
        <w:ind w:left="12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234775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234775">
        <w:rPr>
          <w:rFonts w:eastAsia="Times New Roman"/>
          <w:sz w:val="14"/>
          <w:szCs w:val="14"/>
          <w:lang w:eastAsia="ru-RU"/>
        </w:rPr>
        <w:t>  </w:t>
      </w:r>
      <w:r w:rsidRPr="00234775">
        <w:rPr>
          <w:rFonts w:eastAsia="Times New Roman"/>
          <w:sz w:val="28"/>
          <w:szCs w:val="28"/>
          <w:lang w:eastAsia="ru-RU"/>
        </w:rPr>
        <w:t>технологии</w:t>
      </w:r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сотрудничества (работа в парах/ сотрудничество выражалось и в моем уважительном отношении к детям, в реализации психологии комфорта на уроке);</w:t>
      </w:r>
    </w:p>
    <w:p w14:paraId="14E30F02" w14:textId="77777777" w:rsidR="00134E8A" w:rsidRPr="00234775" w:rsidRDefault="00134E8A" w:rsidP="00134E8A">
      <w:pPr>
        <w:shd w:val="clear" w:color="auto" w:fill="FFFFFF"/>
        <w:spacing w:before="0" w:beforeAutospacing="0"/>
        <w:ind w:left="12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234775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234775">
        <w:rPr>
          <w:rFonts w:eastAsia="Times New Roman"/>
          <w:sz w:val="14"/>
          <w:szCs w:val="14"/>
          <w:lang w:eastAsia="ru-RU"/>
        </w:rPr>
        <w:t>  </w:t>
      </w:r>
      <w:proofErr w:type="spellStart"/>
      <w:r w:rsidRPr="00234775">
        <w:rPr>
          <w:rFonts w:eastAsia="Times New Roman"/>
          <w:sz w:val="28"/>
          <w:szCs w:val="28"/>
          <w:lang w:eastAsia="ru-RU"/>
        </w:rPr>
        <w:t>здоровьесберегающие</w:t>
      </w:r>
      <w:proofErr w:type="spellEnd"/>
      <w:proofErr w:type="gramEnd"/>
      <w:r w:rsidRPr="00234775">
        <w:rPr>
          <w:rFonts w:eastAsia="Times New Roman"/>
          <w:sz w:val="28"/>
          <w:szCs w:val="28"/>
          <w:lang w:eastAsia="ru-RU"/>
        </w:rPr>
        <w:t xml:space="preserve"> технологии – выражались в смене видов деятельности и в организации работы с двигательной активностью учащихся.</w:t>
      </w:r>
    </w:p>
    <w:p w14:paraId="65C37081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 </w:t>
      </w:r>
    </w:p>
    <w:p w14:paraId="15BFE839" w14:textId="1690D03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eastAsia="Times New Roman"/>
          <w:sz w:val="28"/>
          <w:szCs w:val="28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Ну уроке использованы </w:t>
      </w:r>
      <w:r w:rsidR="009E2C3A" w:rsidRPr="00234775">
        <w:rPr>
          <w:rFonts w:eastAsia="Times New Roman"/>
          <w:sz w:val="28"/>
          <w:szCs w:val="28"/>
          <w:lang w:eastAsia="ru-RU"/>
        </w:rPr>
        <w:t xml:space="preserve">как </w:t>
      </w:r>
      <w:r w:rsidRPr="00234775">
        <w:rPr>
          <w:rFonts w:eastAsia="Times New Roman"/>
          <w:sz w:val="28"/>
          <w:szCs w:val="28"/>
          <w:lang w:eastAsia="ru-RU"/>
        </w:rPr>
        <w:t xml:space="preserve">традиционные для иностранного языка 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формы работы</w:t>
      </w:r>
      <w:r w:rsidRPr="00234775">
        <w:rPr>
          <w:rFonts w:eastAsia="Times New Roman"/>
          <w:sz w:val="28"/>
          <w:szCs w:val="28"/>
          <w:lang w:eastAsia="ru-RU"/>
        </w:rPr>
        <w:t xml:space="preserve"> – фронтальные, индивидуальные, работа в парах и в группах, игровая форма</w:t>
      </w:r>
      <w:r w:rsidR="009E2C3A" w:rsidRPr="00234775">
        <w:rPr>
          <w:rFonts w:eastAsia="Times New Roman"/>
          <w:sz w:val="28"/>
          <w:szCs w:val="28"/>
          <w:lang w:eastAsia="ru-RU"/>
        </w:rPr>
        <w:t xml:space="preserve">, так и современные – использование </w:t>
      </w:r>
      <w:proofErr w:type="spellStart"/>
      <w:r w:rsidR="004A4D5D" w:rsidRPr="00234775">
        <w:rPr>
          <w:rFonts w:eastAsia="Times New Roman"/>
          <w:sz w:val="28"/>
          <w:szCs w:val="28"/>
          <w:lang w:eastAsia="ru-RU"/>
        </w:rPr>
        <w:t>интреактивных</w:t>
      </w:r>
      <w:proofErr w:type="spellEnd"/>
      <w:r w:rsidR="004A4D5D" w:rsidRPr="00234775">
        <w:rPr>
          <w:rFonts w:eastAsia="Times New Roman"/>
          <w:sz w:val="28"/>
          <w:szCs w:val="28"/>
          <w:lang w:eastAsia="ru-RU"/>
        </w:rPr>
        <w:t xml:space="preserve"> технологий. </w:t>
      </w:r>
    </w:p>
    <w:p w14:paraId="77598E31" w14:textId="24512399" w:rsidR="009E2C3A" w:rsidRPr="00175358" w:rsidRDefault="009E2C3A" w:rsidP="00175358">
      <w:pPr>
        <w:pStyle w:val="a6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234775">
        <w:rPr>
          <w:rStyle w:val="a7"/>
          <w:sz w:val="28"/>
          <w:szCs w:val="28"/>
        </w:rPr>
        <w:t>Приемы и методы</w:t>
      </w:r>
      <w:r w:rsidR="00175358" w:rsidRPr="00234775">
        <w:rPr>
          <w:rStyle w:val="a7"/>
          <w:sz w:val="28"/>
          <w:szCs w:val="28"/>
        </w:rPr>
        <w:t>, использ</w:t>
      </w:r>
      <w:r w:rsidR="000A4BB7" w:rsidRPr="00234775">
        <w:rPr>
          <w:rStyle w:val="a7"/>
          <w:sz w:val="28"/>
          <w:szCs w:val="28"/>
        </w:rPr>
        <w:t>уемые</w:t>
      </w:r>
      <w:r w:rsidR="00175358" w:rsidRPr="00234775">
        <w:rPr>
          <w:rStyle w:val="a7"/>
          <w:sz w:val="28"/>
          <w:szCs w:val="28"/>
        </w:rPr>
        <w:t xml:space="preserve"> на уроке: </w:t>
      </w:r>
      <w:r w:rsidRPr="00234775">
        <w:rPr>
          <w:sz w:val="28"/>
          <w:szCs w:val="28"/>
        </w:rPr>
        <w:t>формирование коммуникативной</w:t>
      </w:r>
      <w:r w:rsidRPr="00175358">
        <w:rPr>
          <w:color w:val="000000"/>
          <w:sz w:val="28"/>
          <w:szCs w:val="28"/>
        </w:rPr>
        <w:t xml:space="preserve"> компетенции;</w:t>
      </w:r>
      <w:r w:rsidR="00175358" w:rsidRPr="00175358">
        <w:rPr>
          <w:color w:val="000000"/>
          <w:sz w:val="28"/>
          <w:szCs w:val="28"/>
        </w:rPr>
        <w:t xml:space="preserve"> </w:t>
      </w:r>
      <w:r w:rsidRPr="00175358">
        <w:rPr>
          <w:color w:val="000000"/>
          <w:sz w:val="28"/>
          <w:szCs w:val="28"/>
        </w:rPr>
        <w:t>использование метода опоры</w:t>
      </w:r>
      <w:r w:rsidR="00175358" w:rsidRPr="00175358">
        <w:rPr>
          <w:color w:val="000000"/>
          <w:sz w:val="28"/>
          <w:szCs w:val="28"/>
        </w:rPr>
        <w:t xml:space="preserve"> и </w:t>
      </w:r>
      <w:r w:rsidRPr="00175358">
        <w:rPr>
          <w:color w:val="000000"/>
          <w:sz w:val="28"/>
          <w:szCs w:val="28"/>
        </w:rPr>
        <w:t>учебно-познавательная игра.</w:t>
      </w:r>
    </w:p>
    <w:p w14:paraId="5197C57B" w14:textId="20A1DA3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С моей точки зрения, использование методов оправдано – они реализ</w:t>
      </w:r>
      <w:r w:rsidR="000A4BB7" w:rsidRPr="00234775">
        <w:rPr>
          <w:rFonts w:eastAsia="Times New Roman"/>
          <w:sz w:val="28"/>
          <w:szCs w:val="28"/>
          <w:lang w:eastAsia="ru-RU"/>
        </w:rPr>
        <w:t>уют</w:t>
      </w:r>
      <w:r w:rsidRPr="00234775">
        <w:rPr>
          <w:rFonts w:eastAsia="Times New Roman"/>
          <w:sz w:val="28"/>
          <w:szCs w:val="28"/>
          <w:lang w:eastAsia="ru-RU"/>
        </w:rPr>
        <w:t xml:space="preserve"> коммуникативную направленность урока иностранного языка.</w:t>
      </w:r>
    </w:p>
    <w:p w14:paraId="467FD75A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Что касается структуры урока, она полностью соответствует логике проведения заявленного типа урока.</w:t>
      </w:r>
    </w:p>
    <w:p w14:paraId="7ECE4641" w14:textId="41AFC1FF" w:rsidR="00134E8A" w:rsidRPr="00234775" w:rsidRDefault="004B1906" w:rsidP="00134E8A">
      <w:pPr>
        <w:shd w:val="clear" w:color="auto" w:fill="FFFFFF"/>
        <w:spacing w:before="0" w:beforeAutospacing="0"/>
        <w:ind w:firstLine="510"/>
        <w:jc w:val="both"/>
        <w:rPr>
          <w:sz w:val="24"/>
          <w:szCs w:val="24"/>
          <w:shd w:val="clear" w:color="auto" w:fill="FFFFFF"/>
        </w:rPr>
      </w:pPr>
      <w:r w:rsidRPr="00234775">
        <w:rPr>
          <w:rFonts w:eastAsia="Times New Roman"/>
          <w:sz w:val="28"/>
          <w:szCs w:val="28"/>
          <w:lang w:eastAsia="ru-RU"/>
        </w:rPr>
        <w:t>Урок нач</w:t>
      </w:r>
      <w:r w:rsidR="000A4BB7" w:rsidRPr="00234775">
        <w:rPr>
          <w:rFonts w:eastAsia="Times New Roman"/>
          <w:sz w:val="28"/>
          <w:szCs w:val="28"/>
          <w:lang w:eastAsia="ru-RU"/>
        </w:rPr>
        <w:t>инается</w:t>
      </w:r>
      <w:r w:rsidRPr="00234775">
        <w:rPr>
          <w:rFonts w:eastAsia="Times New Roman"/>
          <w:sz w:val="28"/>
          <w:szCs w:val="28"/>
          <w:lang w:eastAsia="ru-RU"/>
        </w:rPr>
        <w:t xml:space="preserve"> с орг. момента, затем мотивация детей на учебную деятельность и успех.</w:t>
      </w:r>
      <w:r w:rsidR="005C074E" w:rsidRPr="00234775">
        <w:rPr>
          <w:sz w:val="24"/>
          <w:szCs w:val="24"/>
          <w:shd w:val="clear" w:color="auto" w:fill="FFFFFF"/>
        </w:rPr>
        <w:t xml:space="preserve"> </w:t>
      </w:r>
      <w:r w:rsidR="005C074E" w:rsidRPr="00234775">
        <w:rPr>
          <w:sz w:val="28"/>
          <w:szCs w:val="28"/>
          <w:shd w:val="clear" w:color="auto" w:fill="FFFFFF"/>
        </w:rPr>
        <w:t>В содержание урока я включила элементы обучения школьников универсальным учебным действиям: тему урока определя</w:t>
      </w:r>
      <w:r w:rsidR="000A4BB7" w:rsidRPr="00234775">
        <w:rPr>
          <w:sz w:val="28"/>
          <w:szCs w:val="28"/>
          <w:shd w:val="clear" w:color="auto" w:fill="FFFFFF"/>
        </w:rPr>
        <w:t>ют</w:t>
      </w:r>
      <w:r w:rsidR="005C074E" w:rsidRPr="00234775">
        <w:rPr>
          <w:sz w:val="28"/>
          <w:szCs w:val="28"/>
          <w:shd w:val="clear" w:color="auto" w:fill="FFFFFF"/>
        </w:rPr>
        <w:t xml:space="preserve"> сами ученики, исходя из соответствующей проблемной ситуации.</w:t>
      </w:r>
      <w:r w:rsidR="005C074E" w:rsidRPr="00234775">
        <w:rPr>
          <w:sz w:val="24"/>
          <w:szCs w:val="24"/>
          <w:shd w:val="clear" w:color="auto" w:fill="FFFFFF"/>
        </w:rPr>
        <w:t> </w:t>
      </w:r>
    </w:p>
    <w:p w14:paraId="0EB224CA" w14:textId="633A01FE" w:rsidR="00234775" w:rsidRPr="00234775" w:rsidRDefault="00234775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На уроке были использованы средства ИКТ для мотивирующего приема: мультимедийный комплекс с показом видеофрагмента, электронная презентация по теме, интерактивное упражнение. Организованы проблемные и поисковые ситуации, активизирующие деятельность учащихся. Применена </w:t>
      </w:r>
      <w:proofErr w:type="spellStart"/>
      <w:r w:rsidRPr="00234775">
        <w:rPr>
          <w:rFonts w:eastAsia="Times New Roman"/>
          <w:sz w:val="28"/>
          <w:szCs w:val="28"/>
          <w:lang w:eastAsia="ru-RU"/>
        </w:rPr>
        <w:t>здоровьесберегающая</w:t>
      </w:r>
      <w:proofErr w:type="spellEnd"/>
      <w:r w:rsidRPr="00234775">
        <w:rPr>
          <w:rFonts w:eastAsia="Times New Roman"/>
          <w:sz w:val="28"/>
          <w:szCs w:val="28"/>
          <w:lang w:eastAsia="ru-RU"/>
        </w:rPr>
        <w:t xml:space="preserve"> технология.</w:t>
      </w:r>
    </w:p>
    <w:p w14:paraId="5BF0BE30" w14:textId="2BA5B0F9" w:rsidR="003C5304" w:rsidRPr="00234775" w:rsidRDefault="003C5304" w:rsidP="003C530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На </w:t>
      </w:r>
      <w:r w:rsidRPr="00234775">
        <w:rPr>
          <w:rFonts w:eastAsia="Times New Roman"/>
          <w:b/>
          <w:sz w:val="28"/>
          <w:szCs w:val="28"/>
          <w:lang w:eastAsia="ru-RU"/>
        </w:rPr>
        <w:t>заключительном этапе</w:t>
      </w:r>
      <w:r w:rsidRPr="00234775">
        <w:rPr>
          <w:rFonts w:eastAsia="Times New Roman"/>
          <w:sz w:val="28"/>
          <w:szCs w:val="28"/>
          <w:lang w:eastAsia="ru-RU"/>
        </w:rPr>
        <w:t xml:space="preserve"> урока пров</w:t>
      </w:r>
      <w:r w:rsidR="000A4BB7" w:rsidRPr="00234775">
        <w:rPr>
          <w:rFonts w:eastAsia="Times New Roman"/>
          <w:sz w:val="28"/>
          <w:szCs w:val="28"/>
          <w:lang w:eastAsia="ru-RU"/>
        </w:rPr>
        <w:t>одится</w:t>
      </w:r>
      <w:r w:rsidRPr="00234775">
        <w:rPr>
          <w:rFonts w:eastAsia="Times New Roman"/>
          <w:sz w:val="28"/>
          <w:szCs w:val="28"/>
          <w:lang w:eastAsia="ru-RU"/>
        </w:rPr>
        <w:t xml:space="preserve"> рефлексия. Учащиеся </w:t>
      </w:r>
      <w:r w:rsidR="000A4BB7" w:rsidRPr="00234775">
        <w:rPr>
          <w:rFonts w:eastAsia="Times New Roman"/>
          <w:sz w:val="28"/>
          <w:szCs w:val="28"/>
          <w:lang w:eastAsia="ru-RU"/>
        </w:rPr>
        <w:t xml:space="preserve">высказывают </w:t>
      </w:r>
      <w:r w:rsidRPr="00234775">
        <w:rPr>
          <w:rFonts w:eastAsia="Times New Roman"/>
          <w:sz w:val="28"/>
          <w:szCs w:val="28"/>
          <w:lang w:eastAsia="ru-RU"/>
        </w:rPr>
        <w:t>свое мнение об уроке, оцени</w:t>
      </w:r>
      <w:r w:rsidR="000A4BB7" w:rsidRPr="00234775">
        <w:rPr>
          <w:rFonts w:eastAsia="Times New Roman"/>
          <w:sz w:val="28"/>
          <w:szCs w:val="28"/>
          <w:lang w:eastAsia="ru-RU"/>
        </w:rPr>
        <w:t>вают</w:t>
      </w:r>
      <w:r w:rsidRPr="00234775">
        <w:rPr>
          <w:rFonts w:eastAsia="Times New Roman"/>
          <w:sz w:val="28"/>
          <w:szCs w:val="28"/>
          <w:lang w:eastAsia="ru-RU"/>
        </w:rPr>
        <w:t xml:space="preserve"> свои достижения</w:t>
      </w:r>
      <w:r w:rsidRPr="003C5304">
        <w:rPr>
          <w:rFonts w:eastAsia="Times New Roman"/>
          <w:sz w:val="28"/>
          <w:szCs w:val="28"/>
          <w:lang w:eastAsia="ru-RU"/>
        </w:rPr>
        <w:t>, отме</w:t>
      </w:r>
      <w:r w:rsidR="000A4BB7">
        <w:rPr>
          <w:rFonts w:eastAsia="Times New Roman"/>
          <w:sz w:val="28"/>
          <w:szCs w:val="28"/>
          <w:lang w:eastAsia="ru-RU"/>
        </w:rPr>
        <w:t>чают</w:t>
      </w:r>
      <w:r w:rsidRPr="003C5304">
        <w:rPr>
          <w:rFonts w:eastAsia="Times New Roman"/>
          <w:sz w:val="28"/>
          <w:szCs w:val="28"/>
          <w:lang w:eastAsia="ru-RU"/>
        </w:rPr>
        <w:t xml:space="preserve"> ответы </w:t>
      </w:r>
      <w:r w:rsidRPr="00234775">
        <w:rPr>
          <w:rFonts w:eastAsia="Times New Roman"/>
          <w:sz w:val="28"/>
          <w:szCs w:val="28"/>
          <w:lang w:eastAsia="ru-RU"/>
        </w:rPr>
        <w:lastRenderedPageBreak/>
        <w:t>одноклассников, которые им запомнились и понравились. Затем учащиеся получ</w:t>
      </w:r>
      <w:r w:rsidR="000A4BB7" w:rsidRPr="00234775">
        <w:rPr>
          <w:rFonts w:eastAsia="Times New Roman"/>
          <w:sz w:val="28"/>
          <w:szCs w:val="28"/>
          <w:lang w:eastAsia="ru-RU"/>
        </w:rPr>
        <w:t xml:space="preserve">ают </w:t>
      </w:r>
      <w:r w:rsidRPr="00234775">
        <w:rPr>
          <w:rFonts w:eastAsia="Times New Roman"/>
          <w:sz w:val="28"/>
          <w:szCs w:val="28"/>
          <w:lang w:eastAsia="ru-RU"/>
        </w:rPr>
        <w:t xml:space="preserve">домашнее задание. </w:t>
      </w:r>
      <w:r w:rsidR="00EF272F" w:rsidRPr="00234775">
        <w:rPr>
          <w:rFonts w:eastAsia="Times New Roman"/>
          <w:sz w:val="28"/>
          <w:szCs w:val="28"/>
          <w:lang w:eastAsia="ru-RU"/>
        </w:rPr>
        <w:t>П</w:t>
      </w:r>
      <w:r w:rsidRPr="00234775">
        <w:rPr>
          <w:rFonts w:eastAsia="Times New Roman"/>
          <w:sz w:val="28"/>
          <w:szCs w:val="28"/>
          <w:lang w:eastAsia="ru-RU"/>
        </w:rPr>
        <w:t>ров</w:t>
      </w:r>
      <w:r w:rsidR="00EF272F" w:rsidRPr="00234775">
        <w:rPr>
          <w:rFonts w:eastAsia="Times New Roman"/>
          <w:sz w:val="28"/>
          <w:szCs w:val="28"/>
          <w:lang w:eastAsia="ru-RU"/>
        </w:rPr>
        <w:t>одится</w:t>
      </w:r>
      <w:r w:rsidRPr="00234775">
        <w:rPr>
          <w:rFonts w:eastAsia="Times New Roman"/>
          <w:sz w:val="28"/>
          <w:szCs w:val="28"/>
          <w:lang w:eastAsia="ru-RU"/>
        </w:rPr>
        <w:t xml:space="preserve"> подробный инструктаж по его выполнению. </w:t>
      </w:r>
    </w:p>
    <w:p w14:paraId="0E831D5F" w14:textId="65DD3219" w:rsidR="00F97030" w:rsidRPr="00234775" w:rsidRDefault="00F97030" w:rsidP="00A952D5">
      <w:pPr>
        <w:shd w:val="clear" w:color="auto" w:fill="FFFFFF"/>
        <w:spacing w:before="0" w:before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В качестве рефлексии учащимся было предложено выбрать себе подарок: вкусное печенье или полезное яблоко. Большинство учащихся выбрали яблоко, отсюда можно сделать вывод, что и воспитательная задача урока так же выполнена успешно. Ученики сделали выбор в пользу правильного питания. </w:t>
      </w:r>
    </w:p>
    <w:p w14:paraId="5CF18A5F" w14:textId="08D44098" w:rsidR="001B2BFC" w:rsidRPr="00234775" w:rsidRDefault="001B2BFC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 </w:t>
      </w:r>
    </w:p>
    <w:p w14:paraId="629575D5" w14:textId="7346C2BD" w:rsidR="003C5304" w:rsidRPr="00234775" w:rsidRDefault="00134E8A" w:rsidP="003C5304">
      <w:pPr>
        <w:shd w:val="clear" w:color="auto" w:fill="FFFFFF"/>
        <w:spacing w:before="0" w:beforeAutospacing="0"/>
        <w:ind w:firstLine="510"/>
        <w:jc w:val="both"/>
        <w:rPr>
          <w:rFonts w:eastAsia="Times New Roman"/>
          <w:sz w:val="28"/>
          <w:szCs w:val="28"/>
          <w:lang w:eastAsia="ru-RU"/>
        </w:rPr>
      </w:pPr>
      <w:r w:rsidRPr="00234775">
        <w:rPr>
          <w:rFonts w:eastAsia="Times New Roman"/>
          <w:sz w:val="21"/>
          <w:szCs w:val="21"/>
          <w:lang w:eastAsia="ru-RU"/>
        </w:rPr>
        <w:t> </w:t>
      </w:r>
      <w:r w:rsidRPr="00234775">
        <w:rPr>
          <w:rFonts w:eastAsia="Times New Roman"/>
          <w:b/>
          <w:bCs/>
          <w:sz w:val="28"/>
          <w:szCs w:val="28"/>
          <w:lang w:eastAsia="ru-RU"/>
        </w:rPr>
        <w:t>Вывод</w:t>
      </w:r>
      <w:proofErr w:type="gramStart"/>
      <w:r w:rsidRPr="00234775">
        <w:rPr>
          <w:rFonts w:eastAsia="Times New Roman"/>
          <w:sz w:val="28"/>
          <w:szCs w:val="28"/>
          <w:lang w:eastAsia="ru-RU"/>
        </w:rPr>
        <w:t>:</w:t>
      </w:r>
      <w:r w:rsidR="003C5304" w:rsidRPr="00234775">
        <w:rPr>
          <w:rFonts w:eastAsia="Times New Roman"/>
          <w:sz w:val="28"/>
          <w:szCs w:val="28"/>
          <w:lang w:eastAsia="ru-RU"/>
        </w:rPr>
        <w:t xml:space="preserve"> На</w:t>
      </w:r>
      <w:proofErr w:type="gramEnd"/>
      <w:r w:rsidR="003C5304" w:rsidRPr="00234775">
        <w:rPr>
          <w:rFonts w:eastAsia="Times New Roman"/>
          <w:sz w:val="28"/>
          <w:szCs w:val="28"/>
          <w:lang w:eastAsia="ru-RU"/>
        </w:rPr>
        <w:t xml:space="preserve"> уроке была создана доброжелательная психологическая атмосфера, характеризующаяся взаимной заинтересованностью всех участников процесса.</w:t>
      </w:r>
    </w:p>
    <w:p w14:paraId="1AD65EE0" w14:textId="4A2CDC39" w:rsidR="003C5304" w:rsidRPr="00234775" w:rsidRDefault="003C5304" w:rsidP="003C530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 xml:space="preserve">Намеченный план урока полностью выполнен. Все этапы урока были пройдены. Временные рамки урока соблюдены. На уроке были достигнуты поставленные цели, а также планируемые результаты, о чем учащимся было сообщено в качестве положительных оценок в конце урока. Были соблюдены нормы педагогической этики и такта, культура общения «учитель – ученик». </w:t>
      </w:r>
    </w:p>
    <w:p w14:paraId="1E615FC7" w14:textId="29551FC0" w:rsidR="00134E8A" w:rsidRPr="00234775" w:rsidRDefault="003C5304" w:rsidP="003C5304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4"/>
          <w:szCs w:val="24"/>
          <w:lang w:eastAsia="ru-RU"/>
        </w:rPr>
        <w:t>У</w:t>
      </w:r>
      <w:r w:rsidR="00134E8A" w:rsidRPr="00234775">
        <w:rPr>
          <w:rFonts w:eastAsia="Times New Roman"/>
          <w:sz w:val="28"/>
          <w:szCs w:val="28"/>
          <w:lang w:eastAsia="ru-RU"/>
        </w:rPr>
        <w:t>рок способствовал развитию коммуникативной компетенции учащихся через различные виды работ с применением соответствующих технологий в положительной психологической атмосфере.</w:t>
      </w:r>
    </w:p>
    <w:p w14:paraId="18A40C71" w14:textId="77777777" w:rsidR="00134E8A" w:rsidRPr="00234775" w:rsidRDefault="00134E8A" w:rsidP="00134E8A">
      <w:pPr>
        <w:shd w:val="clear" w:color="auto" w:fill="FFFFFF"/>
        <w:spacing w:before="0" w:beforeAutospacing="0"/>
        <w:ind w:firstLine="5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4775">
        <w:rPr>
          <w:rFonts w:eastAsia="Times New Roman"/>
          <w:sz w:val="28"/>
          <w:szCs w:val="28"/>
          <w:lang w:eastAsia="ru-RU"/>
        </w:rPr>
        <w:t> </w:t>
      </w:r>
    </w:p>
    <w:p w14:paraId="687E18E6" w14:textId="77777777" w:rsidR="008856DD" w:rsidRDefault="008856DD"/>
    <w:sectPr w:rsidR="008856DD" w:rsidSect="00C65D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434"/>
    <w:multiLevelType w:val="hybridMultilevel"/>
    <w:tmpl w:val="E552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A067D"/>
    <w:multiLevelType w:val="multilevel"/>
    <w:tmpl w:val="BF1E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A6023"/>
    <w:multiLevelType w:val="hybridMultilevel"/>
    <w:tmpl w:val="5AB2E7B8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1E81032"/>
    <w:multiLevelType w:val="multilevel"/>
    <w:tmpl w:val="932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319668">
    <w:abstractNumId w:val="1"/>
  </w:num>
  <w:num w:numId="2" w16cid:durableId="586814031">
    <w:abstractNumId w:val="2"/>
  </w:num>
  <w:num w:numId="3" w16cid:durableId="14238948">
    <w:abstractNumId w:val="0"/>
  </w:num>
  <w:num w:numId="4" w16cid:durableId="1930775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E8A"/>
    <w:rsid w:val="000A4BB7"/>
    <w:rsid w:val="001255F3"/>
    <w:rsid w:val="00134E8A"/>
    <w:rsid w:val="00175358"/>
    <w:rsid w:val="001B2BFC"/>
    <w:rsid w:val="00234775"/>
    <w:rsid w:val="00350AA3"/>
    <w:rsid w:val="003C5304"/>
    <w:rsid w:val="004A4D5D"/>
    <w:rsid w:val="004B1906"/>
    <w:rsid w:val="005C074E"/>
    <w:rsid w:val="00685FA1"/>
    <w:rsid w:val="008856DD"/>
    <w:rsid w:val="008F2E84"/>
    <w:rsid w:val="00902A8F"/>
    <w:rsid w:val="009E2C3A"/>
    <w:rsid w:val="00A952D5"/>
    <w:rsid w:val="00B275A5"/>
    <w:rsid w:val="00B47BCD"/>
    <w:rsid w:val="00C65D08"/>
    <w:rsid w:val="00D721EA"/>
    <w:rsid w:val="00E35493"/>
    <w:rsid w:val="00EF272F"/>
    <w:rsid w:val="00F9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A963"/>
  <w15:docId w15:val="{4B1540A2-0563-4A36-90C9-27FB617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CD"/>
    <w:pPr>
      <w:spacing w:before="100" w:beforeAutospacing="1"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4E8A"/>
    <w:pPr>
      <w:spacing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4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685FA1"/>
    <w:rPr>
      <w:i/>
      <w:iCs/>
    </w:rPr>
  </w:style>
  <w:style w:type="paragraph" w:styleId="a6">
    <w:name w:val="Normal (Web)"/>
    <w:basedOn w:val="a"/>
    <w:uiPriority w:val="99"/>
    <w:rsid w:val="009E2C3A"/>
    <w:pPr>
      <w:spacing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E2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dcterms:created xsi:type="dcterms:W3CDTF">2022-11-02T13:39:00Z</dcterms:created>
  <dcterms:modified xsi:type="dcterms:W3CDTF">2022-11-19T09:32:00Z</dcterms:modified>
</cp:coreProperties>
</file>